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67752C" w14:textId="20272217" w:rsidR="00811401" w:rsidRPr="00502CEC" w:rsidRDefault="005E7017" w:rsidP="00811401">
      <w:pPr>
        <w:spacing w:after="0"/>
        <w:jc w:val="center"/>
        <w:rPr>
          <w:rFonts w:ascii="Kristen ITC" w:hAnsi="Kristen ITC"/>
          <w:b/>
          <w:noProof/>
          <w:sz w:val="72"/>
          <w:szCs w:val="72"/>
          <w:u w:val="single"/>
        </w:rPr>
      </w:pPr>
      <w:r>
        <w:rPr>
          <w:rFonts w:ascii="Kristen ITC" w:hAnsi="Kristen ITC"/>
          <w:b/>
          <w:noProof/>
          <w:sz w:val="72"/>
          <w:szCs w:val="72"/>
          <w:u w:val="single"/>
        </w:rPr>
        <w:t>Literacy Profile</w:t>
      </w:r>
    </w:p>
    <w:p w14:paraId="39B610EB" w14:textId="6BFC104C" w:rsidR="00416477" w:rsidRDefault="004E0BB8" w:rsidP="00416477">
      <w:pPr>
        <w:spacing w:after="0"/>
        <w:jc w:val="center"/>
        <w:rPr>
          <w:rFonts w:ascii="Kristen ITC" w:hAnsi="Kristen ITC"/>
          <w:noProof/>
          <w:sz w:val="32"/>
          <w:szCs w:val="32"/>
        </w:rPr>
      </w:pPr>
      <w:r>
        <w:rPr>
          <w:rFonts w:ascii="Kristen ITC" w:hAnsi="Kristen ITC"/>
          <w:noProof/>
          <w:sz w:val="32"/>
          <w:szCs w:val="32"/>
        </w:rPr>
        <w:t>Spring 2015</w:t>
      </w:r>
    </w:p>
    <w:p w14:paraId="0122A022" w14:textId="400A15C4" w:rsidR="00416477" w:rsidRDefault="00416477" w:rsidP="00416477">
      <w:pPr>
        <w:spacing w:after="0"/>
        <w:jc w:val="center"/>
        <w:rPr>
          <w:rFonts w:ascii="Kristen ITC" w:hAnsi="Kristen ITC"/>
          <w:noProof/>
        </w:rPr>
      </w:pPr>
      <w:r>
        <w:rPr>
          <w:noProof/>
        </w:rPr>
        <w:drawing>
          <wp:anchor distT="0" distB="0" distL="114300" distR="114300" simplePos="0" relativeHeight="251658240" behindDoc="0" locked="0" layoutInCell="1" allowOverlap="1" wp14:anchorId="57041C84" wp14:editId="5DF1D83E">
            <wp:simplePos x="0" y="0"/>
            <wp:positionH relativeFrom="margin">
              <wp:posOffset>-400050</wp:posOffset>
            </wp:positionH>
            <wp:positionV relativeFrom="margin">
              <wp:posOffset>1377950</wp:posOffset>
            </wp:positionV>
            <wp:extent cx="6667500" cy="40005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stclipartblog.com/clipart-pics/-school-bus-clipart-7.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667500" cy="4000500"/>
                    </a:xfrm>
                    <a:prstGeom prst="rect">
                      <a:avLst/>
                    </a:prstGeom>
                    <a:noFill/>
                    <a:ln w="9525">
                      <a:noFill/>
                      <a:miter lim="800000"/>
                      <a:headEnd/>
                      <a:tailEnd/>
                    </a:ln>
                  </pic:spPr>
                </pic:pic>
              </a:graphicData>
            </a:graphic>
          </wp:anchor>
        </w:drawing>
      </w:r>
    </w:p>
    <w:p w14:paraId="1D17EB99" w14:textId="77777777" w:rsidR="00416477" w:rsidRDefault="00416477" w:rsidP="00416477">
      <w:pPr>
        <w:spacing w:after="0"/>
        <w:jc w:val="center"/>
        <w:rPr>
          <w:rFonts w:ascii="Kristen ITC" w:hAnsi="Kristen ITC"/>
          <w:noProof/>
        </w:rPr>
      </w:pPr>
    </w:p>
    <w:p w14:paraId="293569A5" w14:textId="77777777" w:rsidR="00416477" w:rsidRPr="00416477" w:rsidRDefault="00416477" w:rsidP="00416477">
      <w:pPr>
        <w:spacing w:after="0"/>
        <w:jc w:val="center"/>
        <w:rPr>
          <w:rFonts w:ascii="Kristen ITC" w:hAnsi="Kristen ITC"/>
          <w:noProof/>
        </w:rPr>
      </w:pPr>
    </w:p>
    <w:p w14:paraId="21951A4F" w14:textId="77777777" w:rsidR="00811401" w:rsidRDefault="00811401" w:rsidP="000B54CD">
      <w:pPr>
        <w:spacing w:after="0"/>
        <w:jc w:val="center"/>
        <w:rPr>
          <w:rFonts w:ascii="Kristen ITC" w:hAnsi="Kristen ITC"/>
          <w:sz w:val="32"/>
          <w:szCs w:val="32"/>
        </w:rPr>
      </w:pPr>
      <w:r>
        <w:rPr>
          <w:rFonts w:ascii="Kristen ITC" w:hAnsi="Kristen ITC"/>
          <w:sz w:val="32"/>
          <w:szCs w:val="32"/>
        </w:rPr>
        <w:t>Mary Lacen Kinkel</w:t>
      </w:r>
    </w:p>
    <w:p w14:paraId="4DACB32E" w14:textId="2F0B6AE7" w:rsidR="00B73A86" w:rsidRDefault="005E7017" w:rsidP="000B54CD">
      <w:pPr>
        <w:spacing w:after="0"/>
        <w:jc w:val="center"/>
        <w:rPr>
          <w:rFonts w:ascii="Kristen ITC" w:hAnsi="Kristen ITC"/>
          <w:sz w:val="32"/>
          <w:szCs w:val="32"/>
        </w:rPr>
      </w:pPr>
      <w:r>
        <w:rPr>
          <w:rFonts w:ascii="Kristen ITC" w:hAnsi="Kristen ITC"/>
          <w:sz w:val="32"/>
          <w:szCs w:val="32"/>
        </w:rPr>
        <w:t>READ 670 Practicum</w:t>
      </w:r>
    </w:p>
    <w:p w14:paraId="71246BDA" w14:textId="3179EC9C" w:rsidR="00811401" w:rsidRDefault="006F58C7" w:rsidP="000B54CD">
      <w:pPr>
        <w:spacing w:after="0"/>
        <w:jc w:val="center"/>
        <w:rPr>
          <w:rFonts w:ascii="Kristen ITC" w:hAnsi="Kristen ITC"/>
          <w:sz w:val="32"/>
          <w:szCs w:val="32"/>
        </w:rPr>
      </w:pPr>
      <w:r>
        <w:rPr>
          <w:rFonts w:ascii="Kristen ITC" w:hAnsi="Kristen ITC"/>
          <w:sz w:val="32"/>
          <w:szCs w:val="32"/>
        </w:rPr>
        <w:t>CMS</w:t>
      </w:r>
    </w:p>
    <w:p w14:paraId="2008BD53" w14:textId="61847660" w:rsidR="000B54CD" w:rsidRDefault="004D6017" w:rsidP="00A85AF8">
      <w:pPr>
        <w:spacing w:after="0"/>
        <w:jc w:val="center"/>
        <w:rPr>
          <w:rFonts w:ascii="Kristen ITC" w:hAnsi="Kristen ITC"/>
          <w:sz w:val="32"/>
          <w:szCs w:val="32"/>
        </w:rPr>
      </w:pPr>
      <w:r>
        <w:rPr>
          <w:rFonts w:ascii="Kristen ITC" w:hAnsi="Kristen ITC"/>
          <w:sz w:val="32"/>
          <w:szCs w:val="32"/>
        </w:rPr>
        <w:t xml:space="preserve">Dr. </w:t>
      </w:r>
      <w:r w:rsidR="00B73A86">
        <w:rPr>
          <w:rFonts w:ascii="Kristen ITC" w:hAnsi="Kristen ITC"/>
          <w:sz w:val="32"/>
          <w:szCs w:val="32"/>
        </w:rPr>
        <w:t>Angelica Blanchette</w:t>
      </w:r>
    </w:p>
    <w:p w14:paraId="7AACC0FC" w14:textId="77777777" w:rsidR="000F08F9" w:rsidRDefault="000F08F9" w:rsidP="00A85AF8">
      <w:pPr>
        <w:spacing w:after="0"/>
        <w:jc w:val="center"/>
        <w:rPr>
          <w:rFonts w:ascii="Kristen ITC" w:hAnsi="Kristen ITC"/>
          <w:sz w:val="32"/>
          <w:szCs w:val="32"/>
        </w:rPr>
      </w:pPr>
    </w:p>
    <w:p w14:paraId="50747B95" w14:textId="77777777" w:rsidR="000F08F9" w:rsidRDefault="000F08F9" w:rsidP="00A85AF8">
      <w:pPr>
        <w:spacing w:after="0"/>
        <w:jc w:val="center"/>
        <w:rPr>
          <w:rFonts w:ascii="Kristen ITC" w:hAnsi="Kristen ITC"/>
          <w:sz w:val="32"/>
          <w:szCs w:val="32"/>
        </w:rPr>
      </w:pPr>
    </w:p>
    <w:p w14:paraId="1FB5DCAC" w14:textId="77777777" w:rsidR="000F08F9" w:rsidRDefault="000F08F9" w:rsidP="00A85AF8">
      <w:pPr>
        <w:spacing w:after="0"/>
        <w:jc w:val="center"/>
        <w:rPr>
          <w:rFonts w:ascii="Kristen ITC" w:hAnsi="Kristen ITC"/>
          <w:sz w:val="32"/>
          <w:szCs w:val="32"/>
        </w:rPr>
      </w:pPr>
    </w:p>
    <w:p w14:paraId="70321FB0" w14:textId="77777777" w:rsidR="000F08F9" w:rsidRDefault="000F08F9" w:rsidP="000F08F9">
      <w:pPr>
        <w:spacing w:after="0"/>
        <w:rPr>
          <w:rFonts w:ascii="Kristen ITC" w:hAnsi="Kristen ITC"/>
          <w:sz w:val="32"/>
          <w:szCs w:val="32"/>
        </w:rPr>
      </w:pPr>
    </w:p>
    <w:p w14:paraId="07DB0B4A" w14:textId="77777777" w:rsidR="000F08F9" w:rsidRDefault="000F08F9" w:rsidP="000F08F9">
      <w:pPr>
        <w:jc w:val="center"/>
        <w:rPr>
          <w:rFonts w:ascii="Times New Roman" w:hAnsi="Times New Roman" w:cs="Times New Roman"/>
          <w:sz w:val="24"/>
          <w:szCs w:val="24"/>
        </w:rPr>
      </w:pPr>
    </w:p>
    <w:p w14:paraId="794CC289" w14:textId="77777777" w:rsidR="000F08F9" w:rsidRDefault="000F08F9" w:rsidP="000F08F9">
      <w:pPr>
        <w:jc w:val="center"/>
        <w:rPr>
          <w:rFonts w:ascii="Times New Roman" w:hAnsi="Times New Roman" w:cs="Times New Roman"/>
          <w:sz w:val="24"/>
          <w:szCs w:val="24"/>
        </w:rPr>
      </w:pPr>
    </w:p>
    <w:p w14:paraId="10D00BDE" w14:textId="77777777" w:rsidR="000F08F9" w:rsidRDefault="000F08F9" w:rsidP="000F08F9">
      <w:pPr>
        <w:jc w:val="center"/>
        <w:rPr>
          <w:rFonts w:ascii="Times New Roman" w:hAnsi="Times New Roman" w:cs="Times New Roman"/>
          <w:sz w:val="24"/>
          <w:szCs w:val="24"/>
        </w:rPr>
      </w:pPr>
    </w:p>
    <w:p w14:paraId="1863EE23" w14:textId="77777777" w:rsidR="000F08F9" w:rsidRDefault="000F08F9" w:rsidP="000F08F9">
      <w:pPr>
        <w:jc w:val="center"/>
        <w:rPr>
          <w:rFonts w:ascii="Times New Roman" w:hAnsi="Times New Roman" w:cs="Times New Roman"/>
          <w:sz w:val="24"/>
          <w:szCs w:val="24"/>
        </w:rPr>
      </w:pPr>
    </w:p>
    <w:p w14:paraId="4CB367D1" w14:textId="77777777" w:rsidR="000F08F9" w:rsidRDefault="000F08F9" w:rsidP="000F08F9">
      <w:pPr>
        <w:jc w:val="center"/>
        <w:rPr>
          <w:rFonts w:ascii="Times New Roman" w:hAnsi="Times New Roman" w:cs="Times New Roman"/>
          <w:sz w:val="24"/>
          <w:szCs w:val="24"/>
        </w:rPr>
      </w:pPr>
    </w:p>
    <w:p w14:paraId="19A2921F" w14:textId="77777777" w:rsidR="000F08F9" w:rsidRDefault="000F08F9" w:rsidP="000F08F9">
      <w:pPr>
        <w:jc w:val="center"/>
        <w:rPr>
          <w:rFonts w:ascii="Times New Roman" w:hAnsi="Times New Roman" w:cs="Times New Roman"/>
          <w:sz w:val="24"/>
          <w:szCs w:val="24"/>
        </w:rPr>
      </w:pPr>
    </w:p>
    <w:p w14:paraId="0CCC76E6" w14:textId="77777777" w:rsidR="000F08F9" w:rsidRDefault="000F08F9" w:rsidP="000F08F9">
      <w:pPr>
        <w:jc w:val="center"/>
        <w:rPr>
          <w:rFonts w:ascii="Times New Roman" w:hAnsi="Times New Roman" w:cs="Times New Roman"/>
          <w:sz w:val="24"/>
          <w:szCs w:val="24"/>
        </w:rPr>
      </w:pPr>
    </w:p>
    <w:p w14:paraId="1AF9FB8C" w14:textId="77777777" w:rsidR="000F08F9" w:rsidRDefault="000F08F9" w:rsidP="000F08F9">
      <w:pPr>
        <w:jc w:val="center"/>
        <w:rPr>
          <w:rFonts w:ascii="Times New Roman" w:hAnsi="Times New Roman" w:cs="Times New Roman"/>
          <w:sz w:val="24"/>
          <w:szCs w:val="24"/>
        </w:rPr>
      </w:pPr>
    </w:p>
    <w:p w14:paraId="0333E0DC" w14:textId="77777777" w:rsidR="000F08F9" w:rsidRPr="006943FA" w:rsidRDefault="000F08F9" w:rsidP="000F08F9">
      <w:pPr>
        <w:jc w:val="center"/>
        <w:rPr>
          <w:rFonts w:ascii="Times New Roman" w:hAnsi="Times New Roman" w:cs="Times New Roman"/>
          <w:sz w:val="24"/>
          <w:szCs w:val="24"/>
        </w:rPr>
      </w:pPr>
    </w:p>
    <w:p w14:paraId="784617D5" w14:textId="77777777" w:rsidR="000F08F9" w:rsidRPr="006943FA" w:rsidRDefault="000F08F9" w:rsidP="000F08F9">
      <w:pPr>
        <w:jc w:val="center"/>
        <w:rPr>
          <w:rFonts w:ascii="Times New Roman" w:hAnsi="Times New Roman" w:cs="Times New Roman"/>
          <w:sz w:val="24"/>
          <w:szCs w:val="24"/>
        </w:rPr>
      </w:pPr>
      <w:r w:rsidRPr="006A0918">
        <w:rPr>
          <w:rFonts w:ascii="Times New Roman" w:hAnsi="Times New Roman" w:cs="Times New Roman"/>
          <w:sz w:val="24"/>
          <w:szCs w:val="24"/>
        </w:rPr>
        <w:t>Literacy Profile</w:t>
      </w:r>
      <w:r>
        <w:rPr>
          <w:rFonts w:ascii="Times New Roman" w:hAnsi="Times New Roman" w:cs="Times New Roman"/>
          <w:sz w:val="24"/>
          <w:szCs w:val="24"/>
        </w:rPr>
        <w:br/>
        <w:t>Mary Lacen Kinkel</w:t>
      </w:r>
    </w:p>
    <w:p w14:paraId="340D4443" w14:textId="77777777" w:rsidR="000F08F9" w:rsidRPr="006943FA" w:rsidRDefault="000F08F9" w:rsidP="000F08F9">
      <w:pPr>
        <w:jc w:val="center"/>
        <w:rPr>
          <w:rFonts w:ascii="Times New Roman" w:hAnsi="Times New Roman" w:cs="Times New Roman"/>
          <w:sz w:val="24"/>
          <w:szCs w:val="24"/>
        </w:rPr>
      </w:pPr>
    </w:p>
    <w:p w14:paraId="7C008EE2" w14:textId="77777777" w:rsidR="000F08F9" w:rsidRDefault="000F08F9" w:rsidP="000F08F9">
      <w:pPr>
        <w:jc w:val="center"/>
        <w:rPr>
          <w:rFonts w:ascii="Times New Roman" w:hAnsi="Times New Roman" w:cs="Times New Roman"/>
          <w:sz w:val="24"/>
          <w:szCs w:val="24"/>
        </w:rPr>
      </w:pPr>
      <w:r w:rsidRPr="006943FA">
        <w:rPr>
          <w:rFonts w:ascii="Times New Roman" w:hAnsi="Times New Roman" w:cs="Times New Roman"/>
          <w:sz w:val="24"/>
          <w:szCs w:val="24"/>
        </w:rPr>
        <w:t>Spring 2015</w:t>
      </w:r>
      <w:r w:rsidRPr="006943FA">
        <w:rPr>
          <w:rFonts w:ascii="Times New Roman" w:hAnsi="Times New Roman" w:cs="Times New Roman"/>
          <w:sz w:val="24"/>
          <w:szCs w:val="24"/>
        </w:rPr>
        <w:br/>
        <w:t>READ 670</w:t>
      </w:r>
    </w:p>
    <w:p w14:paraId="3C767E6B" w14:textId="77777777" w:rsidR="000F08F9" w:rsidRDefault="000F08F9" w:rsidP="000F08F9">
      <w:pPr>
        <w:jc w:val="center"/>
        <w:rPr>
          <w:rFonts w:ascii="Times New Roman" w:hAnsi="Times New Roman" w:cs="Times New Roman"/>
          <w:sz w:val="24"/>
          <w:szCs w:val="24"/>
        </w:rPr>
      </w:pPr>
    </w:p>
    <w:p w14:paraId="28DCB4B3" w14:textId="77777777" w:rsidR="000F08F9" w:rsidRDefault="000F08F9" w:rsidP="000F08F9">
      <w:pPr>
        <w:jc w:val="center"/>
        <w:rPr>
          <w:rFonts w:ascii="Times New Roman" w:hAnsi="Times New Roman" w:cs="Times New Roman"/>
          <w:sz w:val="24"/>
          <w:szCs w:val="24"/>
        </w:rPr>
      </w:pPr>
    </w:p>
    <w:p w14:paraId="360D0B19" w14:textId="77777777" w:rsidR="000F08F9" w:rsidRDefault="000F08F9" w:rsidP="000F08F9">
      <w:pPr>
        <w:jc w:val="center"/>
        <w:rPr>
          <w:rFonts w:ascii="Times New Roman" w:hAnsi="Times New Roman" w:cs="Times New Roman"/>
          <w:sz w:val="24"/>
          <w:szCs w:val="24"/>
        </w:rPr>
      </w:pPr>
    </w:p>
    <w:p w14:paraId="2D6F9048" w14:textId="77777777" w:rsidR="000F08F9" w:rsidRDefault="000F08F9" w:rsidP="000F08F9">
      <w:pPr>
        <w:jc w:val="center"/>
        <w:rPr>
          <w:rFonts w:ascii="Times New Roman" w:hAnsi="Times New Roman" w:cs="Times New Roman"/>
          <w:sz w:val="24"/>
          <w:szCs w:val="24"/>
        </w:rPr>
      </w:pPr>
    </w:p>
    <w:p w14:paraId="2BFED799" w14:textId="77777777" w:rsidR="000F08F9" w:rsidRDefault="000F08F9" w:rsidP="000F08F9">
      <w:pPr>
        <w:jc w:val="center"/>
        <w:rPr>
          <w:rFonts w:ascii="Times New Roman" w:hAnsi="Times New Roman" w:cs="Times New Roman"/>
          <w:sz w:val="24"/>
          <w:szCs w:val="24"/>
        </w:rPr>
      </w:pPr>
    </w:p>
    <w:p w14:paraId="6AA1E052" w14:textId="77777777" w:rsidR="000F08F9" w:rsidRDefault="000F08F9" w:rsidP="000F08F9">
      <w:pPr>
        <w:jc w:val="center"/>
        <w:rPr>
          <w:rFonts w:ascii="Times New Roman" w:hAnsi="Times New Roman" w:cs="Times New Roman"/>
          <w:sz w:val="24"/>
          <w:szCs w:val="24"/>
        </w:rPr>
      </w:pPr>
    </w:p>
    <w:p w14:paraId="5F279E87" w14:textId="77777777" w:rsidR="000F08F9" w:rsidRDefault="000F08F9" w:rsidP="000F08F9">
      <w:pPr>
        <w:jc w:val="center"/>
        <w:rPr>
          <w:rFonts w:ascii="Times New Roman" w:hAnsi="Times New Roman" w:cs="Times New Roman"/>
          <w:sz w:val="24"/>
          <w:szCs w:val="24"/>
        </w:rPr>
      </w:pPr>
    </w:p>
    <w:p w14:paraId="0DF97ABC" w14:textId="77777777" w:rsidR="000F08F9" w:rsidRDefault="000F08F9" w:rsidP="000F08F9">
      <w:pPr>
        <w:jc w:val="center"/>
        <w:rPr>
          <w:rFonts w:ascii="Times New Roman" w:hAnsi="Times New Roman" w:cs="Times New Roman"/>
          <w:sz w:val="24"/>
          <w:szCs w:val="24"/>
        </w:rPr>
      </w:pPr>
    </w:p>
    <w:p w14:paraId="36E64208" w14:textId="77777777" w:rsidR="000F08F9" w:rsidRDefault="000F08F9" w:rsidP="000F08F9">
      <w:pPr>
        <w:jc w:val="center"/>
        <w:rPr>
          <w:rFonts w:ascii="Times New Roman" w:hAnsi="Times New Roman" w:cs="Times New Roman"/>
          <w:sz w:val="24"/>
          <w:szCs w:val="24"/>
        </w:rPr>
      </w:pPr>
    </w:p>
    <w:p w14:paraId="3A800E8A" w14:textId="77777777" w:rsidR="000F08F9" w:rsidRDefault="000F08F9" w:rsidP="000F08F9">
      <w:pPr>
        <w:jc w:val="center"/>
        <w:rPr>
          <w:rFonts w:ascii="Times New Roman" w:hAnsi="Times New Roman" w:cs="Times New Roman"/>
          <w:sz w:val="24"/>
          <w:szCs w:val="24"/>
        </w:rPr>
      </w:pPr>
    </w:p>
    <w:p w14:paraId="5DBA919B" w14:textId="77777777" w:rsidR="000F08F9" w:rsidRDefault="000F08F9" w:rsidP="000F08F9">
      <w:pPr>
        <w:jc w:val="center"/>
        <w:rPr>
          <w:rFonts w:ascii="Times New Roman" w:hAnsi="Times New Roman" w:cs="Times New Roman"/>
          <w:sz w:val="24"/>
          <w:szCs w:val="24"/>
        </w:rPr>
      </w:pPr>
    </w:p>
    <w:p w14:paraId="24DA9FFA" w14:textId="77777777" w:rsidR="000F08F9" w:rsidRDefault="000F08F9" w:rsidP="000F08F9">
      <w:pPr>
        <w:jc w:val="center"/>
        <w:rPr>
          <w:rFonts w:ascii="Times New Roman" w:hAnsi="Times New Roman" w:cs="Times New Roman"/>
          <w:sz w:val="24"/>
          <w:szCs w:val="24"/>
        </w:rPr>
      </w:pPr>
    </w:p>
    <w:p w14:paraId="1D77F0F7" w14:textId="78895F51" w:rsidR="000F08F9" w:rsidRDefault="00372E7F" w:rsidP="000F08F9">
      <w:pPr>
        <w:jc w:val="center"/>
        <w:rPr>
          <w:rFonts w:ascii="Times New Roman" w:hAnsi="Times New Roman" w:cs="Times New Roman"/>
          <w:b/>
          <w:sz w:val="24"/>
          <w:szCs w:val="24"/>
        </w:rPr>
      </w:pPr>
      <w:r>
        <w:rPr>
          <w:rFonts w:ascii="Times New Roman" w:hAnsi="Times New Roman" w:cs="Times New Roman"/>
          <w:b/>
          <w:sz w:val="24"/>
          <w:szCs w:val="24"/>
        </w:rPr>
        <w:lastRenderedPageBreak/>
        <w:t>Section II.</w:t>
      </w:r>
      <w:r w:rsidR="000F08F9">
        <w:rPr>
          <w:rFonts w:ascii="Times New Roman" w:hAnsi="Times New Roman" w:cs="Times New Roman"/>
          <w:b/>
          <w:sz w:val="24"/>
          <w:szCs w:val="24"/>
        </w:rPr>
        <w:t xml:space="preserve"> Contextual Framework</w:t>
      </w:r>
    </w:p>
    <w:p w14:paraId="1D63EC14" w14:textId="46B7999A" w:rsidR="000F08F9" w:rsidRPr="006A0918" w:rsidRDefault="000F08F9" w:rsidP="000F08F9">
      <w:pPr>
        <w:spacing w:after="0" w:line="480" w:lineRule="auto"/>
        <w:jc w:val="center"/>
        <w:rPr>
          <w:rFonts w:ascii="Times New Roman" w:hAnsi="Times New Roman" w:cs="Times New Roman"/>
          <w:sz w:val="24"/>
          <w:szCs w:val="24"/>
        </w:rPr>
      </w:pPr>
      <w:r w:rsidRPr="00992FAD">
        <w:rPr>
          <w:rFonts w:ascii="Times New Roman" w:hAnsi="Times New Roman" w:cs="Times New Roman"/>
          <w:sz w:val="24"/>
          <w:szCs w:val="24"/>
        </w:rPr>
        <w:t>http://www.cucps.k12.va.us/</w:t>
      </w:r>
    </w:p>
    <w:p w14:paraId="1D648586" w14:textId="15798D0C" w:rsidR="000F08F9" w:rsidRDefault="00064980" w:rsidP="000F08F9">
      <w:pPr>
        <w:spacing w:line="480" w:lineRule="auto"/>
        <w:ind w:firstLine="720"/>
        <w:rPr>
          <w:rFonts w:ascii="Times New Roman" w:hAnsi="Times New Roman" w:cs="Times New Roman"/>
          <w:sz w:val="24"/>
          <w:szCs w:val="24"/>
        </w:rPr>
      </w:pPr>
      <w:r>
        <w:rPr>
          <w:rFonts w:ascii="Times New Roman" w:hAnsi="Times New Roman" w:cs="Times New Roman"/>
          <w:sz w:val="24"/>
          <w:szCs w:val="24"/>
        </w:rPr>
        <w:t>CC</w:t>
      </w:r>
      <w:r w:rsidR="000F08F9">
        <w:rPr>
          <w:rFonts w:ascii="Times New Roman" w:hAnsi="Times New Roman" w:cs="Times New Roman"/>
          <w:sz w:val="24"/>
          <w:szCs w:val="24"/>
        </w:rPr>
        <w:t>, Virginia is a rural community that was founded in 1749, known for the “1</w:t>
      </w:r>
      <w:r w:rsidR="000F08F9" w:rsidRPr="004F0182">
        <w:rPr>
          <w:rFonts w:ascii="Times New Roman" w:hAnsi="Times New Roman" w:cs="Times New Roman"/>
          <w:sz w:val="24"/>
          <w:szCs w:val="24"/>
          <w:vertAlign w:val="superscript"/>
        </w:rPr>
        <w:t>st</w:t>
      </w:r>
      <w:r w:rsidR="000F08F9">
        <w:rPr>
          <w:rFonts w:ascii="Times New Roman" w:hAnsi="Times New Roman" w:cs="Times New Roman"/>
          <w:sz w:val="24"/>
          <w:szCs w:val="24"/>
        </w:rPr>
        <w:t xml:space="preserve"> Call for Independence”. According to the United States Census Bureau 2013 QuickFacts estimates, The population consist of 9,841 people, and is made up of 64.6% Caucasian and 32.3% African American. Primarily, families are working class and are often employed outside of the county. However, 16.3% of the population is below the poverty level, greatly impacting the number of free or reduced lunches with</w:t>
      </w:r>
      <w:r>
        <w:rPr>
          <w:rFonts w:ascii="Times New Roman" w:hAnsi="Times New Roman" w:cs="Times New Roman"/>
          <w:sz w:val="24"/>
          <w:szCs w:val="24"/>
        </w:rPr>
        <w:t>in the county. CC</w:t>
      </w:r>
      <w:r w:rsidR="000F08F9">
        <w:rPr>
          <w:rFonts w:ascii="Times New Roman" w:hAnsi="Times New Roman" w:cs="Times New Roman"/>
          <w:sz w:val="24"/>
          <w:szCs w:val="24"/>
        </w:rPr>
        <w:t xml:space="preserve"> Public Schools are in the 60th percentile for free and reduced lunch services, and many students receive regulation lunches. Within the county, 13% of students graduate with an associate’s degree and 58% graduate with an advanced student diploma. At the high school level, the on-time graduation rate is 94%.</w:t>
      </w:r>
      <w:r w:rsidR="000F08F9">
        <w:rPr>
          <w:rFonts w:ascii="Times New Roman" w:hAnsi="Times New Roman" w:cs="Times New Roman"/>
          <w:sz w:val="24"/>
          <w:szCs w:val="24"/>
        </w:rPr>
        <w:tab/>
      </w:r>
    </w:p>
    <w:p w14:paraId="34631962" w14:textId="6E5076A5" w:rsidR="000F08F9" w:rsidRDefault="00064980" w:rsidP="000F08F9">
      <w:pPr>
        <w:spacing w:line="480" w:lineRule="auto"/>
        <w:ind w:firstLine="720"/>
        <w:rPr>
          <w:rFonts w:ascii="Times New Roman" w:hAnsi="Times New Roman" w:cs="Times New Roman"/>
          <w:sz w:val="24"/>
          <w:szCs w:val="24"/>
        </w:rPr>
      </w:pPr>
      <w:r>
        <w:rPr>
          <w:rFonts w:ascii="Times New Roman" w:hAnsi="Times New Roman" w:cs="Times New Roman"/>
          <w:sz w:val="24"/>
          <w:szCs w:val="24"/>
        </w:rPr>
        <w:t>CC</w:t>
      </w:r>
      <w:r w:rsidR="000F08F9">
        <w:rPr>
          <w:rFonts w:ascii="Times New Roman" w:hAnsi="Times New Roman" w:cs="Times New Roman"/>
          <w:sz w:val="24"/>
          <w:szCs w:val="24"/>
        </w:rPr>
        <w:t xml:space="preserve"> Public Schools is the home of the Dukes, where it is their motto to be “Student Centered, Teacher Inspired”. This motto is meant to</w:t>
      </w:r>
      <w:r w:rsidR="000F08F9">
        <w:rPr>
          <w:rFonts w:ascii="Times New Roman" w:hAnsi="Times New Roman" w:cs="Times New Roman"/>
          <w:bCs/>
          <w:sz w:val="24"/>
          <w:szCs w:val="24"/>
          <w:shd w:val="clear" w:color="auto" w:fill="FFFFFF"/>
        </w:rPr>
        <w:t xml:space="preserve"> inspire</w:t>
      </w:r>
      <w:r w:rsidR="000F08F9" w:rsidRPr="006E08C9">
        <w:rPr>
          <w:rFonts w:ascii="Times New Roman" w:hAnsi="Times New Roman" w:cs="Times New Roman"/>
          <w:bCs/>
          <w:sz w:val="24"/>
          <w:szCs w:val="24"/>
          <w:shd w:val="clear" w:color="auto" w:fill="FFFFFF"/>
        </w:rPr>
        <w:t xml:space="preserve"> all students with the confidence of accomplishing set goals, ability to contribute to</w:t>
      </w:r>
      <w:r w:rsidR="000F08F9">
        <w:rPr>
          <w:rFonts w:ascii="Times New Roman" w:hAnsi="Times New Roman" w:cs="Times New Roman"/>
          <w:bCs/>
          <w:sz w:val="24"/>
          <w:szCs w:val="24"/>
          <w:shd w:val="clear" w:color="auto" w:fill="FFFFFF"/>
        </w:rPr>
        <w:t xml:space="preserve"> their</w:t>
      </w:r>
      <w:r w:rsidR="000F08F9" w:rsidRPr="006E08C9">
        <w:rPr>
          <w:rFonts w:ascii="Times New Roman" w:hAnsi="Times New Roman" w:cs="Times New Roman"/>
          <w:bCs/>
          <w:sz w:val="24"/>
          <w:szCs w:val="24"/>
          <w:shd w:val="clear" w:color="auto" w:fill="FFFFFF"/>
        </w:rPr>
        <w:t xml:space="preserve"> community, and acquire a strong passion for learning.</w:t>
      </w:r>
      <w:r w:rsidR="000F08F9" w:rsidRPr="006E08C9">
        <w:rPr>
          <w:rFonts w:ascii="Times New Roman" w:hAnsi="Times New Roman" w:cs="Times New Roman"/>
          <w:sz w:val="24"/>
          <w:szCs w:val="24"/>
        </w:rPr>
        <w:t xml:space="preserve"> </w:t>
      </w:r>
      <w:r w:rsidR="000F08F9">
        <w:rPr>
          <w:rFonts w:ascii="Times New Roman" w:hAnsi="Times New Roman" w:cs="Times New Roman"/>
          <w:sz w:val="24"/>
          <w:szCs w:val="24"/>
        </w:rPr>
        <w:t>There are three p</w:t>
      </w:r>
      <w:r>
        <w:rPr>
          <w:rFonts w:ascii="Times New Roman" w:hAnsi="Times New Roman" w:cs="Times New Roman"/>
          <w:sz w:val="24"/>
          <w:szCs w:val="24"/>
        </w:rPr>
        <w:t>ublic schools within CC: CES (PreK-4th), CMS (5th-8th), and CHS</w:t>
      </w:r>
      <w:r w:rsidR="000F08F9">
        <w:rPr>
          <w:rFonts w:ascii="Times New Roman" w:hAnsi="Times New Roman" w:cs="Times New Roman"/>
          <w:sz w:val="24"/>
          <w:szCs w:val="24"/>
        </w:rPr>
        <w:t xml:space="preserve"> (9th-12th). The town itself contains three local restaurants and Bear Creek State Park. The county community faces several challenges regarding internet access. There is only one high-speed internet unit for the entire county, including the schools. This reality makes if difficult for students to complete online homework and other assignments outside of school. In 2008, the schools established that each classroom receive a Promethean Board and access to computer labs and laptops. Students are also allowed to use their personal electronic devices at school for academic purposes.</w:t>
      </w:r>
    </w:p>
    <w:p w14:paraId="58D184D0" w14:textId="3A4F55A7" w:rsidR="000F08F9" w:rsidRDefault="000F08F9" w:rsidP="000F08F9">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For this case study, my Literacy Profile focal student is in the 6th grade at the middle school. The high school and middle school coincide within the same building, sharing resources and electives. There are currently 430 </w:t>
      </w:r>
      <w:r w:rsidR="00064980">
        <w:rPr>
          <w:rFonts w:ascii="Times New Roman" w:hAnsi="Times New Roman" w:cs="Times New Roman"/>
          <w:sz w:val="24"/>
          <w:szCs w:val="24"/>
        </w:rPr>
        <w:t>students enrolled at CMS</w:t>
      </w:r>
      <w:r>
        <w:rPr>
          <w:rFonts w:ascii="Times New Roman" w:hAnsi="Times New Roman" w:cs="Times New Roman"/>
          <w:sz w:val="24"/>
          <w:szCs w:val="24"/>
        </w:rPr>
        <w:t xml:space="preserve"> ranging from 5th grade to 8th grade. According to the principal, the diversity make up of the school is Caucasian, African American, and Hispanic. The ESL population is low, including only Spanish speaking students. There is also a limited special need population. The middle school is currently accredited with warning and is in their second year of academic review by the state in English and mathematics. Several professionals who specialize in these areas of weakness assist the school in providing resources and strategies to support both the teachers and the students. In order to increase instructional time, the middle school implemented 85 minutes periods for the 5th and 6th grade students to build in a writing period. This schedule is meant to provide needs for students with a limited middle school staff.</w:t>
      </w:r>
    </w:p>
    <w:p w14:paraId="78E112F3" w14:textId="29D8C2CA" w:rsidR="000F08F9" w:rsidRDefault="000F08F9" w:rsidP="000F08F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My focal student’s name is, </w:t>
      </w:r>
      <w:r w:rsidR="00C92258">
        <w:rPr>
          <w:rFonts w:ascii="Times New Roman" w:hAnsi="Times New Roman" w:cs="Times New Roman"/>
          <w:sz w:val="24"/>
          <w:szCs w:val="24"/>
        </w:rPr>
        <w:t>K</w:t>
      </w:r>
      <w:r>
        <w:rPr>
          <w:rFonts w:ascii="Times New Roman" w:hAnsi="Times New Roman" w:cs="Times New Roman"/>
          <w:sz w:val="24"/>
          <w:szCs w:val="24"/>
        </w:rPr>
        <w:t>, He is a twelve-year-old African American boy who is in the 6th grade. He has two twelve-year-old sisters and a two-year-old baby brother, who he enjoys reading to. However, an adult does not read</w:t>
      </w:r>
      <w:r w:rsidR="00215352">
        <w:rPr>
          <w:rFonts w:ascii="Times New Roman" w:hAnsi="Times New Roman" w:cs="Times New Roman"/>
          <w:sz w:val="24"/>
          <w:szCs w:val="24"/>
        </w:rPr>
        <w:t xml:space="preserve"> to</w:t>
      </w:r>
      <w:r>
        <w:rPr>
          <w:rFonts w:ascii="Times New Roman" w:hAnsi="Times New Roman" w:cs="Times New Roman"/>
          <w:sz w:val="24"/>
          <w:szCs w:val="24"/>
        </w:rPr>
        <w:t xml:space="preserve"> him to at home. During his student interview, he shared that he loves basketball, football, and playing Xbox with his friends. His favorite school subjects are mathematics and history, and he claimed to not have a least favorite subject. He loves all things comical, including SpongeBob, Disney Channel Shows, and </w:t>
      </w:r>
      <w:r>
        <w:rPr>
          <w:rFonts w:ascii="Times New Roman" w:hAnsi="Times New Roman" w:cs="Times New Roman"/>
          <w:i/>
          <w:sz w:val="24"/>
          <w:szCs w:val="24"/>
        </w:rPr>
        <w:t>Diary of a Wimpy Kid</w:t>
      </w:r>
      <w:r>
        <w:rPr>
          <w:rFonts w:ascii="Times New Roman" w:hAnsi="Times New Roman" w:cs="Times New Roman"/>
          <w:sz w:val="24"/>
          <w:szCs w:val="24"/>
        </w:rPr>
        <w:t>. This interview information will be highly beneficial when determining and developing instructional implications for our tutoring sessions throughout the semester.</w:t>
      </w:r>
    </w:p>
    <w:p w14:paraId="69DEA884" w14:textId="4C957D2F" w:rsidR="000F08F9" w:rsidRDefault="000F08F9" w:rsidP="000F08F9">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These contextual factors and ch</w:t>
      </w:r>
      <w:r w:rsidR="00064980">
        <w:rPr>
          <w:rFonts w:ascii="Times New Roman" w:hAnsi="Times New Roman" w:cs="Times New Roman"/>
          <w:sz w:val="24"/>
          <w:szCs w:val="24"/>
        </w:rPr>
        <w:t>aracteristics of the CC</w:t>
      </w:r>
      <w:r>
        <w:rPr>
          <w:rFonts w:ascii="Times New Roman" w:hAnsi="Times New Roman" w:cs="Times New Roman"/>
          <w:sz w:val="24"/>
          <w:szCs w:val="24"/>
        </w:rPr>
        <w:t xml:space="preserve"> community, school, and my focal tutee student will impact instructional planning, implications, and assessments. Based on the rural nature of the county, I will take into consideration that </w:t>
      </w:r>
      <w:r w:rsidR="00C92258">
        <w:rPr>
          <w:rFonts w:ascii="Times New Roman" w:hAnsi="Times New Roman" w:cs="Times New Roman"/>
          <w:sz w:val="24"/>
          <w:szCs w:val="24"/>
        </w:rPr>
        <w:t xml:space="preserve">K </w:t>
      </w:r>
      <w:r>
        <w:rPr>
          <w:rFonts w:ascii="Times New Roman" w:hAnsi="Times New Roman" w:cs="Times New Roman"/>
          <w:sz w:val="24"/>
          <w:szCs w:val="24"/>
        </w:rPr>
        <w:t xml:space="preserve">may have limited background </w:t>
      </w:r>
      <w:r>
        <w:rPr>
          <w:rFonts w:ascii="Times New Roman" w:hAnsi="Times New Roman" w:cs="Times New Roman"/>
          <w:sz w:val="24"/>
          <w:szCs w:val="24"/>
        </w:rPr>
        <w:lastRenderedPageBreak/>
        <w:t>knowledge, access to resources and materials, and/or high speed inte</w:t>
      </w:r>
      <w:bookmarkStart w:id="0" w:name="_GoBack"/>
      <w:bookmarkEnd w:id="0"/>
      <w:r>
        <w:rPr>
          <w:rFonts w:ascii="Times New Roman" w:hAnsi="Times New Roman" w:cs="Times New Roman"/>
          <w:sz w:val="24"/>
          <w:szCs w:val="24"/>
        </w:rPr>
        <w:t xml:space="preserve">rnet. I will need to be prepared to provide a variety of resources and materials, both electronic and paper. In addition, I find it extremely important that our tutoring sessions incorporate his likes and interests to promote motivation and engagement. Overall, I am looking forward to working with </w:t>
      </w:r>
      <w:r w:rsidR="00C92258">
        <w:rPr>
          <w:rFonts w:ascii="Times New Roman" w:hAnsi="Times New Roman" w:cs="Times New Roman"/>
          <w:sz w:val="24"/>
          <w:szCs w:val="24"/>
        </w:rPr>
        <w:t xml:space="preserve">K </w:t>
      </w:r>
      <w:r>
        <w:rPr>
          <w:rFonts w:ascii="Times New Roman" w:hAnsi="Times New Roman" w:cs="Times New Roman"/>
          <w:sz w:val="24"/>
          <w:szCs w:val="24"/>
        </w:rPr>
        <w:t>throughout the semester and am excited to witness his literacy growth first hand.</w:t>
      </w:r>
    </w:p>
    <w:p w14:paraId="0BCB5953" w14:textId="24FDAEF5" w:rsidR="000F08F9" w:rsidRPr="000F08F9" w:rsidRDefault="00372E7F" w:rsidP="000F08F9">
      <w:pPr>
        <w:spacing w:line="480" w:lineRule="auto"/>
        <w:ind w:firstLine="720"/>
        <w:jc w:val="center"/>
        <w:rPr>
          <w:rFonts w:ascii="Times New Roman" w:hAnsi="Times New Roman" w:cs="Times New Roman"/>
          <w:sz w:val="24"/>
          <w:szCs w:val="24"/>
        </w:rPr>
      </w:pPr>
      <w:r>
        <w:rPr>
          <w:rFonts w:ascii="Times New Roman" w:hAnsi="Times New Roman" w:cs="Times New Roman"/>
          <w:b/>
          <w:sz w:val="24"/>
          <w:szCs w:val="24"/>
        </w:rPr>
        <w:t>Section III.</w:t>
      </w:r>
      <w:r w:rsidR="000F08F9">
        <w:rPr>
          <w:rFonts w:ascii="Times New Roman" w:hAnsi="Times New Roman" w:cs="Times New Roman"/>
          <w:b/>
          <w:sz w:val="24"/>
          <w:szCs w:val="24"/>
        </w:rPr>
        <w:t xml:space="preserve"> Assessment</w:t>
      </w:r>
    </w:p>
    <w:p w14:paraId="132E82BF" w14:textId="269EF927" w:rsidR="000F08F9" w:rsidRDefault="000F08F9" w:rsidP="000F08F9">
      <w:pPr>
        <w:spacing w:line="480" w:lineRule="auto"/>
        <w:ind w:firstLine="720"/>
        <w:rPr>
          <w:rFonts w:ascii="Times New Roman" w:hAnsi="Times New Roman" w:cs="Times New Roman"/>
          <w:sz w:val="24"/>
          <w:szCs w:val="24"/>
        </w:rPr>
      </w:pPr>
      <w:r>
        <w:rPr>
          <w:rFonts w:ascii="Times New Roman" w:hAnsi="Times New Roman" w:cs="Times New Roman"/>
          <w:sz w:val="24"/>
          <w:szCs w:val="24"/>
        </w:rPr>
        <w:t>My focal student is a twelve-year-old African American boy, named</w:t>
      </w:r>
      <w:r w:rsidR="00C92258">
        <w:rPr>
          <w:rFonts w:ascii="Times New Roman" w:hAnsi="Times New Roman" w:cs="Times New Roman"/>
          <w:sz w:val="24"/>
          <w:szCs w:val="24"/>
        </w:rPr>
        <w:t xml:space="preserve"> K, who is in the 6th grade. K</w:t>
      </w:r>
      <w:r>
        <w:rPr>
          <w:rFonts w:ascii="Times New Roman" w:hAnsi="Times New Roman" w:cs="Times New Roman"/>
          <w:sz w:val="24"/>
          <w:szCs w:val="24"/>
        </w:rPr>
        <w:t xml:space="preserve"> has a wonderful personality and a funny sense of humor. He thinks of himself as the class clown and loves attention from his fellow classmates and teachers. His personality and sense of humor are what drove the essential question for our sessions, “How is humor created and how do people respond?” I was able to d</w:t>
      </w:r>
      <w:r w:rsidR="00C92258">
        <w:rPr>
          <w:rFonts w:ascii="Times New Roman" w:hAnsi="Times New Roman" w:cs="Times New Roman"/>
          <w:sz w:val="24"/>
          <w:szCs w:val="24"/>
        </w:rPr>
        <w:t>evelop a relationship with K</w:t>
      </w:r>
      <w:r>
        <w:rPr>
          <w:rFonts w:ascii="Times New Roman" w:hAnsi="Times New Roman" w:cs="Times New Roman"/>
          <w:sz w:val="24"/>
          <w:szCs w:val="24"/>
        </w:rPr>
        <w:t xml:space="preserve"> by having meaningful conversations regarding his life and interests. He has two twelve-year-old sisters and a two-year-old baby brother, who he enjoys reading to. However, an adult does not read him to at home. During his student interview, he shared that he loves basketball, football, and playing Xbox with his friends. His favorite school subjects are mathematics and history, and he claimed to not have a least favorite subject. He loves all things comical, including SpongeBob, Disney Channel Shows, and </w:t>
      </w:r>
      <w:r>
        <w:rPr>
          <w:rFonts w:ascii="Times New Roman" w:hAnsi="Times New Roman" w:cs="Times New Roman"/>
          <w:i/>
          <w:sz w:val="24"/>
          <w:szCs w:val="24"/>
        </w:rPr>
        <w:t>Diary of a Wimpy Kid</w:t>
      </w:r>
      <w:r>
        <w:rPr>
          <w:rFonts w:ascii="Times New Roman" w:hAnsi="Times New Roman" w:cs="Times New Roman"/>
          <w:sz w:val="24"/>
          <w:szCs w:val="24"/>
        </w:rPr>
        <w:t>. This interview information played a significant role in determining and developing instructional implications for our tutoring sessions.</w:t>
      </w:r>
    </w:p>
    <w:p w14:paraId="7A5A98B3" w14:textId="4841F63C" w:rsidR="000F08F9" w:rsidRDefault="000F08F9" w:rsidP="000F08F9">
      <w:pPr>
        <w:spacing w:after="0" w:line="480" w:lineRule="auto"/>
        <w:ind w:firstLine="720"/>
        <w:rPr>
          <w:rFonts w:ascii="Times New Roman" w:eastAsia="Times New Roman" w:hAnsi="Times New Roman" w:cs="Times New Roman"/>
          <w:color w:val="333333"/>
          <w:sz w:val="24"/>
          <w:szCs w:val="20"/>
          <w:shd w:val="clear" w:color="auto" w:fill="FFFFFF"/>
        </w:rPr>
      </w:pPr>
      <w:r>
        <w:rPr>
          <w:rFonts w:ascii="Times New Roman" w:eastAsia="Times New Roman" w:hAnsi="Times New Roman" w:cs="Times New Roman"/>
          <w:color w:val="333333"/>
          <w:sz w:val="24"/>
          <w:szCs w:val="20"/>
          <w:shd w:val="clear" w:color="auto" w:fill="FFFFFF"/>
        </w:rPr>
        <w:t>Within the middle</w:t>
      </w:r>
      <w:r w:rsidRPr="00256FB9">
        <w:rPr>
          <w:rFonts w:ascii="Times New Roman" w:eastAsia="Times New Roman" w:hAnsi="Times New Roman" w:cs="Times New Roman"/>
          <w:color w:val="333333"/>
          <w:sz w:val="24"/>
          <w:szCs w:val="20"/>
          <w:shd w:val="clear" w:color="auto" w:fill="FFFFFF"/>
        </w:rPr>
        <w:t xml:space="preserve"> school</w:t>
      </w:r>
      <w:r>
        <w:rPr>
          <w:rFonts w:ascii="Times New Roman" w:eastAsia="Times New Roman" w:hAnsi="Times New Roman" w:cs="Times New Roman"/>
          <w:color w:val="333333"/>
          <w:sz w:val="24"/>
          <w:szCs w:val="20"/>
          <w:shd w:val="clear" w:color="auto" w:fill="FFFFFF"/>
        </w:rPr>
        <w:t>, the teachers use</w:t>
      </w:r>
      <w:r w:rsidRPr="00256FB9">
        <w:rPr>
          <w:rFonts w:ascii="Times New Roman" w:eastAsia="Times New Roman" w:hAnsi="Times New Roman" w:cs="Times New Roman"/>
          <w:color w:val="333333"/>
          <w:sz w:val="24"/>
          <w:szCs w:val="20"/>
          <w:shd w:val="clear" w:color="auto" w:fill="FFFFFF"/>
        </w:rPr>
        <w:t xml:space="preserve"> a computer assessment program call</w:t>
      </w:r>
      <w:r>
        <w:rPr>
          <w:rFonts w:ascii="Times New Roman" w:eastAsia="Times New Roman" w:hAnsi="Times New Roman" w:cs="Times New Roman"/>
          <w:color w:val="333333"/>
          <w:sz w:val="24"/>
          <w:szCs w:val="20"/>
          <w:shd w:val="clear" w:color="auto" w:fill="FFFFFF"/>
        </w:rPr>
        <w:t xml:space="preserve">ed iReady to assess students. The </w:t>
      </w:r>
      <w:r w:rsidRPr="00256FB9">
        <w:rPr>
          <w:rFonts w:ascii="Times New Roman" w:eastAsia="Times New Roman" w:hAnsi="Times New Roman" w:cs="Times New Roman"/>
          <w:color w:val="333333"/>
          <w:sz w:val="24"/>
          <w:szCs w:val="20"/>
          <w:shd w:val="clear" w:color="auto" w:fill="FFFFFF"/>
        </w:rPr>
        <w:t>information provided by the school regarding my tutee</w:t>
      </w:r>
      <w:r>
        <w:rPr>
          <w:rFonts w:ascii="Times New Roman" w:eastAsia="Times New Roman" w:hAnsi="Times New Roman" w:cs="Times New Roman"/>
          <w:color w:val="333333"/>
          <w:sz w:val="24"/>
          <w:szCs w:val="20"/>
          <w:shd w:val="clear" w:color="auto" w:fill="FFFFFF"/>
        </w:rPr>
        <w:t>’</w:t>
      </w:r>
      <w:r w:rsidRPr="00256FB9">
        <w:rPr>
          <w:rFonts w:ascii="Times New Roman" w:eastAsia="Times New Roman" w:hAnsi="Times New Roman" w:cs="Times New Roman"/>
          <w:color w:val="333333"/>
          <w:sz w:val="24"/>
          <w:szCs w:val="20"/>
          <w:shd w:val="clear" w:color="auto" w:fill="FFFFFF"/>
        </w:rPr>
        <w:t>s reading level, based on iReady score</w:t>
      </w:r>
      <w:r>
        <w:rPr>
          <w:rFonts w:ascii="Times New Roman" w:eastAsia="Times New Roman" w:hAnsi="Times New Roman" w:cs="Times New Roman"/>
          <w:color w:val="333333"/>
          <w:sz w:val="24"/>
          <w:szCs w:val="20"/>
          <w:shd w:val="clear" w:color="auto" w:fill="FFFFFF"/>
        </w:rPr>
        <w:t xml:space="preserve">s, </w:t>
      </w:r>
      <w:r w:rsidRPr="00256FB9">
        <w:rPr>
          <w:rFonts w:ascii="Times New Roman" w:eastAsia="Times New Roman" w:hAnsi="Times New Roman" w:cs="Times New Roman"/>
          <w:color w:val="333333"/>
          <w:sz w:val="24"/>
          <w:szCs w:val="20"/>
          <w:shd w:val="clear" w:color="auto" w:fill="FFFFFF"/>
        </w:rPr>
        <w:t>indicated that he is functioning on a 3rd grade reading level.</w:t>
      </w:r>
      <w:r>
        <w:rPr>
          <w:rFonts w:ascii="Times New Roman" w:eastAsia="Times New Roman" w:hAnsi="Times New Roman" w:cs="Times New Roman"/>
          <w:color w:val="333333"/>
          <w:sz w:val="24"/>
          <w:szCs w:val="20"/>
          <w:shd w:val="clear" w:color="auto" w:fill="FFFFFF"/>
        </w:rPr>
        <w:t xml:space="preserve"> This information led me to believe that he struggled with reading.</w:t>
      </w:r>
      <w:r w:rsidRPr="00256FB9">
        <w:rPr>
          <w:rFonts w:ascii="Times New Roman" w:eastAsia="Times New Roman" w:hAnsi="Times New Roman" w:cs="Times New Roman"/>
          <w:color w:val="333333"/>
          <w:sz w:val="24"/>
          <w:szCs w:val="20"/>
          <w:shd w:val="clear" w:color="auto" w:fill="FFFFFF"/>
        </w:rPr>
        <w:t xml:space="preserve"> After conducting my assessments</w:t>
      </w:r>
      <w:r>
        <w:rPr>
          <w:rFonts w:ascii="Times New Roman" w:eastAsia="Times New Roman" w:hAnsi="Times New Roman" w:cs="Times New Roman"/>
          <w:color w:val="333333"/>
          <w:sz w:val="24"/>
          <w:szCs w:val="20"/>
          <w:shd w:val="clear" w:color="auto" w:fill="FFFFFF"/>
        </w:rPr>
        <w:t xml:space="preserve">, I </w:t>
      </w:r>
      <w:r>
        <w:rPr>
          <w:rFonts w:ascii="Times New Roman" w:eastAsia="Times New Roman" w:hAnsi="Times New Roman" w:cs="Times New Roman"/>
          <w:color w:val="333333"/>
          <w:sz w:val="24"/>
          <w:szCs w:val="20"/>
          <w:shd w:val="clear" w:color="auto" w:fill="FFFFFF"/>
        </w:rPr>
        <w:lastRenderedPageBreak/>
        <w:t>found that he is</w:t>
      </w:r>
      <w:r w:rsidRPr="00256FB9">
        <w:rPr>
          <w:rFonts w:ascii="Times New Roman" w:eastAsia="Times New Roman" w:hAnsi="Times New Roman" w:cs="Times New Roman"/>
          <w:color w:val="333333"/>
          <w:sz w:val="24"/>
          <w:szCs w:val="20"/>
          <w:shd w:val="clear" w:color="auto" w:fill="FFFFFF"/>
        </w:rPr>
        <w:t xml:space="preserve"> </w:t>
      </w:r>
      <w:r>
        <w:rPr>
          <w:rFonts w:ascii="Times New Roman" w:eastAsia="Times New Roman" w:hAnsi="Times New Roman" w:cs="Times New Roman"/>
          <w:color w:val="333333"/>
          <w:sz w:val="24"/>
          <w:szCs w:val="20"/>
          <w:shd w:val="clear" w:color="auto" w:fill="FFFFFF"/>
        </w:rPr>
        <w:t xml:space="preserve">truly </w:t>
      </w:r>
      <w:r w:rsidRPr="00256FB9">
        <w:rPr>
          <w:rFonts w:ascii="Times New Roman" w:eastAsia="Times New Roman" w:hAnsi="Times New Roman" w:cs="Times New Roman"/>
          <w:color w:val="333333"/>
          <w:sz w:val="24"/>
          <w:szCs w:val="20"/>
          <w:shd w:val="clear" w:color="auto" w:fill="FFFFFF"/>
        </w:rPr>
        <w:t>functioning on a 5th gra</w:t>
      </w:r>
      <w:r>
        <w:rPr>
          <w:rFonts w:ascii="Times New Roman" w:eastAsia="Times New Roman" w:hAnsi="Times New Roman" w:cs="Times New Roman"/>
          <w:color w:val="333333"/>
          <w:sz w:val="24"/>
          <w:szCs w:val="20"/>
          <w:shd w:val="clear" w:color="auto" w:fill="FFFFFF"/>
        </w:rPr>
        <w:t>de reading level</w:t>
      </w:r>
      <w:r w:rsidRPr="00256FB9">
        <w:rPr>
          <w:rFonts w:ascii="Times New Roman" w:eastAsia="Times New Roman" w:hAnsi="Times New Roman" w:cs="Times New Roman"/>
          <w:color w:val="333333"/>
          <w:sz w:val="24"/>
          <w:szCs w:val="20"/>
          <w:shd w:val="clear" w:color="auto" w:fill="FFFFFF"/>
        </w:rPr>
        <w:t>.</w:t>
      </w:r>
      <w:r w:rsidR="00C92258">
        <w:rPr>
          <w:rFonts w:ascii="Times New Roman" w:eastAsia="Times New Roman" w:hAnsi="Times New Roman" w:cs="Times New Roman"/>
          <w:color w:val="333333"/>
          <w:sz w:val="24"/>
          <w:szCs w:val="20"/>
          <w:shd w:val="clear" w:color="auto" w:fill="FFFFFF"/>
        </w:rPr>
        <w:t xml:space="preserve"> However, K</w:t>
      </w:r>
      <w:r>
        <w:rPr>
          <w:rFonts w:ascii="Times New Roman" w:eastAsia="Times New Roman" w:hAnsi="Times New Roman" w:cs="Times New Roman"/>
          <w:color w:val="333333"/>
          <w:sz w:val="24"/>
          <w:szCs w:val="20"/>
          <w:shd w:val="clear" w:color="auto" w:fill="FFFFFF"/>
        </w:rPr>
        <w:t xml:space="preserve"> does not possess high motivation or interest in regards to reading in school. When he was asked to describe himself as a reader, he said, “I sometimes like to read, but I only read at an average speed.” Many of these students find it important to read as fast as possible, so he does not like the rate in </w:t>
      </w:r>
      <w:r w:rsidR="00C92258">
        <w:rPr>
          <w:rFonts w:ascii="Times New Roman" w:eastAsia="Times New Roman" w:hAnsi="Times New Roman" w:cs="Times New Roman"/>
          <w:color w:val="333333"/>
          <w:sz w:val="24"/>
          <w:szCs w:val="20"/>
          <w:shd w:val="clear" w:color="auto" w:fill="FFFFFF"/>
        </w:rPr>
        <w:t>which he reads. I selected K</w:t>
      </w:r>
      <w:r>
        <w:rPr>
          <w:rFonts w:ascii="Times New Roman" w:eastAsia="Times New Roman" w:hAnsi="Times New Roman" w:cs="Times New Roman"/>
          <w:color w:val="333333"/>
          <w:sz w:val="24"/>
          <w:szCs w:val="20"/>
          <w:shd w:val="clear" w:color="auto" w:fill="FFFFFF"/>
        </w:rPr>
        <w:t xml:space="preserve"> as my tutee because I wanted him to foster a love for and interest in reading. I knew that if I selected texts that he found to be interesting, and that were on his instructional level, his desire to read would most likely increase.</w:t>
      </w:r>
    </w:p>
    <w:p w14:paraId="00A0F787" w14:textId="77777777" w:rsidR="000F08F9" w:rsidRDefault="000F08F9" w:rsidP="000F08F9">
      <w:pPr>
        <w:spacing w:after="0" w:line="240" w:lineRule="auto"/>
        <w:rPr>
          <w:rFonts w:ascii="Times New Roman" w:eastAsia="Times New Roman" w:hAnsi="Times New Roman" w:cs="Times New Roman"/>
          <w:b/>
          <w:color w:val="333333"/>
          <w:sz w:val="24"/>
          <w:szCs w:val="20"/>
          <w:u w:val="single"/>
          <w:shd w:val="clear" w:color="auto" w:fill="FFFFFF"/>
        </w:rPr>
      </w:pPr>
      <w:r>
        <w:rPr>
          <w:rFonts w:ascii="Times New Roman" w:eastAsia="Times New Roman" w:hAnsi="Times New Roman" w:cs="Times New Roman"/>
          <w:b/>
          <w:color w:val="333333"/>
          <w:sz w:val="24"/>
          <w:szCs w:val="20"/>
          <w:u w:val="single"/>
          <w:shd w:val="clear" w:color="auto" w:fill="FFFFFF"/>
        </w:rPr>
        <w:t>Pupil Interview</w:t>
      </w:r>
    </w:p>
    <w:p w14:paraId="3A44AA1E" w14:textId="77777777" w:rsidR="000F08F9" w:rsidRDefault="000F08F9" w:rsidP="000F08F9">
      <w:pPr>
        <w:pStyle w:val="ListParagraph"/>
        <w:numPr>
          <w:ilvl w:val="0"/>
          <w:numId w:val="1"/>
        </w:numPr>
        <w:spacing w:after="0" w:line="240" w:lineRule="auto"/>
        <w:rPr>
          <w:rFonts w:ascii="Times New Roman" w:eastAsia="Times New Roman" w:hAnsi="Times New Roman" w:cs="Times New Roman"/>
          <w:color w:val="333333"/>
          <w:sz w:val="24"/>
          <w:szCs w:val="20"/>
          <w:shd w:val="clear" w:color="auto" w:fill="FFFFFF"/>
        </w:rPr>
      </w:pPr>
      <w:r>
        <w:rPr>
          <w:rFonts w:ascii="Times New Roman" w:eastAsia="Times New Roman" w:hAnsi="Times New Roman" w:cs="Times New Roman"/>
          <w:color w:val="333333"/>
          <w:sz w:val="24"/>
          <w:szCs w:val="20"/>
          <w:shd w:val="clear" w:color="auto" w:fill="FFFFFF"/>
        </w:rPr>
        <w:t>“Get to know you” assessment</w:t>
      </w:r>
    </w:p>
    <w:p w14:paraId="773F23F4" w14:textId="77777777" w:rsidR="000F08F9" w:rsidRDefault="000F08F9" w:rsidP="000F08F9">
      <w:pPr>
        <w:pStyle w:val="ListParagraph"/>
        <w:numPr>
          <w:ilvl w:val="0"/>
          <w:numId w:val="1"/>
        </w:numPr>
        <w:spacing w:after="0" w:line="240" w:lineRule="auto"/>
        <w:rPr>
          <w:rFonts w:ascii="Times New Roman" w:eastAsia="Times New Roman" w:hAnsi="Times New Roman" w:cs="Times New Roman"/>
          <w:color w:val="333333"/>
          <w:sz w:val="24"/>
          <w:szCs w:val="20"/>
          <w:shd w:val="clear" w:color="auto" w:fill="FFFFFF"/>
        </w:rPr>
      </w:pPr>
      <w:r>
        <w:rPr>
          <w:rFonts w:ascii="Times New Roman" w:eastAsia="Times New Roman" w:hAnsi="Times New Roman" w:cs="Times New Roman"/>
          <w:color w:val="333333"/>
          <w:sz w:val="24"/>
          <w:szCs w:val="20"/>
          <w:shd w:val="clear" w:color="auto" w:fill="FFFFFF"/>
        </w:rPr>
        <w:t>Conversational</w:t>
      </w:r>
    </w:p>
    <w:p w14:paraId="4C5331E3" w14:textId="77777777" w:rsidR="000F08F9" w:rsidRDefault="000F08F9" w:rsidP="000F08F9">
      <w:pPr>
        <w:pStyle w:val="ListParagraph"/>
        <w:numPr>
          <w:ilvl w:val="0"/>
          <w:numId w:val="1"/>
        </w:numPr>
        <w:spacing w:after="0" w:line="240" w:lineRule="auto"/>
        <w:rPr>
          <w:rFonts w:ascii="Times New Roman" w:eastAsia="Times New Roman" w:hAnsi="Times New Roman" w:cs="Times New Roman"/>
          <w:color w:val="333333"/>
          <w:sz w:val="24"/>
          <w:szCs w:val="20"/>
          <w:shd w:val="clear" w:color="auto" w:fill="FFFFFF"/>
        </w:rPr>
      </w:pPr>
      <w:r>
        <w:rPr>
          <w:rFonts w:ascii="Times New Roman" w:eastAsia="Times New Roman" w:hAnsi="Times New Roman" w:cs="Times New Roman"/>
          <w:color w:val="333333"/>
          <w:sz w:val="24"/>
          <w:szCs w:val="20"/>
          <w:shd w:val="clear" w:color="auto" w:fill="FFFFFF"/>
        </w:rPr>
        <w:t>Literacy development in regards to listening and speaking</w:t>
      </w:r>
    </w:p>
    <w:p w14:paraId="2EADC12F" w14:textId="77777777" w:rsidR="000F08F9" w:rsidRPr="006E5CE2" w:rsidRDefault="000F08F9" w:rsidP="000F08F9">
      <w:pPr>
        <w:pStyle w:val="ListParagraph"/>
        <w:spacing w:after="0" w:line="240" w:lineRule="auto"/>
        <w:rPr>
          <w:rFonts w:ascii="Times New Roman" w:eastAsia="Times New Roman" w:hAnsi="Times New Roman" w:cs="Times New Roman"/>
          <w:color w:val="333333"/>
          <w:sz w:val="24"/>
          <w:szCs w:val="20"/>
          <w:shd w:val="clear" w:color="auto" w:fill="FFFFFF"/>
        </w:rPr>
      </w:pPr>
    </w:p>
    <w:p w14:paraId="5AD8FB3E" w14:textId="77777777" w:rsidR="000F08F9" w:rsidRDefault="000F08F9" w:rsidP="000F08F9">
      <w:pPr>
        <w:spacing w:after="0" w:line="240" w:lineRule="auto"/>
        <w:rPr>
          <w:rFonts w:ascii="Times New Roman" w:eastAsia="Times New Roman" w:hAnsi="Times New Roman" w:cs="Times New Roman"/>
          <w:b/>
          <w:color w:val="333333"/>
          <w:sz w:val="24"/>
          <w:szCs w:val="20"/>
          <w:u w:val="single"/>
          <w:shd w:val="clear" w:color="auto" w:fill="FFFFFF"/>
        </w:rPr>
      </w:pPr>
      <w:r>
        <w:rPr>
          <w:rFonts w:ascii="Times New Roman" w:eastAsia="Times New Roman" w:hAnsi="Times New Roman" w:cs="Times New Roman"/>
          <w:b/>
          <w:color w:val="333333"/>
          <w:sz w:val="24"/>
          <w:szCs w:val="20"/>
          <w:u w:val="single"/>
          <w:shd w:val="clear" w:color="auto" w:fill="FFFFFF"/>
        </w:rPr>
        <w:t>Affective Assessments</w:t>
      </w:r>
    </w:p>
    <w:p w14:paraId="512B6B30" w14:textId="77777777" w:rsidR="000F08F9" w:rsidRPr="009C60FA" w:rsidRDefault="000F08F9" w:rsidP="000F08F9">
      <w:pPr>
        <w:pStyle w:val="ListParagraph"/>
        <w:numPr>
          <w:ilvl w:val="0"/>
          <w:numId w:val="3"/>
        </w:numPr>
        <w:spacing w:after="0" w:line="240" w:lineRule="auto"/>
        <w:rPr>
          <w:rFonts w:ascii="Times New Roman" w:eastAsia="Times New Roman" w:hAnsi="Times New Roman" w:cs="Times New Roman"/>
          <w:b/>
          <w:color w:val="333333"/>
          <w:sz w:val="24"/>
          <w:szCs w:val="20"/>
          <w:u w:val="single"/>
          <w:shd w:val="clear" w:color="auto" w:fill="FFFFFF"/>
        </w:rPr>
      </w:pPr>
      <w:r>
        <w:rPr>
          <w:rFonts w:ascii="Times New Roman" w:eastAsia="Times New Roman" w:hAnsi="Times New Roman" w:cs="Times New Roman"/>
          <w:color w:val="333333"/>
          <w:sz w:val="24"/>
          <w:szCs w:val="20"/>
          <w:shd w:val="clear" w:color="auto" w:fill="FFFFFF"/>
        </w:rPr>
        <w:t>Reading Attitude Survey (Garfield assessment)</w:t>
      </w:r>
    </w:p>
    <w:p w14:paraId="09BBFF56" w14:textId="77777777" w:rsidR="000F08F9" w:rsidRPr="009C60FA" w:rsidRDefault="000F08F9" w:rsidP="000F08F9">
      <w:pPr>
        <w:pStyle w:val="ListParagraph"/>
        <w:numPr>
          <w:ilvl w:val="0"/>
          <w:numId w:val="3"/>
        </w:numPr>
        <w:spacing w:after="0" w:line="240" w:lineRule="auto"/>
        <w:rPr>
          <w:rFonts w:ascii="Times New Roman" w:eastAsia="Times New Roman" w:hAnsi="Times New Roman" w:cs="Times New Roman"/>
          <w:b/>
          <w:color w:val="333333"/>
          <w:sz w:val="24"/>
          <w:szCs w:val="20"/>
          <w:u w:val="single"/>
          <w:shd w:val="clear" w:color="auto" w:fill="FFFFFF"/>
        </w:rPr>
      </w:pPr>
      <w:r>
        <w:rPr>
          <w:rFonts w:ascii="Times New Roman" w:eastAsia="Times New Roman" w:hAnsi="Times New Roman" w:cs="Times New Roman"/>
          <w:color w:val="333333"/>
          <w:sz w:val="24"/>
          <w:szCs w:val="20"/>
          <w:shd w:val="clear" w:color="auto" w:fill="FFFFFF"/>
        </w:rPr>
        <w:t>The Reader Self-Perception Scale assessment</w:t>
      </w:r>
    </w:p>
    <w:p w14:paraId="0C3F3321" w14:textId="77777777" w:rsidR="000F08F9" w:rsidRPr="009C60FA" w:rsidRDefault="000F08F9" w:rsidP="000F08F9">
      <w:pPr>
        <w:pStyle w:val="ListParagraph"/>
        <w:numPr>
          <w:ilvl w:val="0"/>
          <w:numId w:val="3"/>
        </w:numPr>
        <w:spacing w:after="0" w:line="240" w:lineRule="auto"/>
        <w:rPr>
          <w:rFonts w:ascii="Times New Roman" w:eastAsia="Times New Roman" w:hAnsi="Times New Roman" w:cs="Times New Roman"/>
          <w:b/>
          <w:color w:val="333333"/>
          <w:sz w:val="24"/>
          <w:szCs w:val="20"/>
          <w:u w:val="single"/>
          <w:shd w:val="clear" w:color="auto" w:fill="FFFFFF"/>
        </w:rPr>
      </w:pPr>
      <w:r>
        <w:rPr>
          <w:rFonts w:ascii="Times New Roman" w:eastAsia="Times New Roman" w:hAnsi="Times New Roman" w:cs="Times New Roman"/>
          <w:color w:val="333333"/>
          <w:sz w:val="24"/>
          <w:szCs w:val="20"/>
          <w:shd w:val="clear" w:color="auto" w:fill="FFFFFF"/>
        </w:rPr>
        <w:t>Literacy development in regards to reading and listening</w:t>
      </w:r>
    </w:p>
    <w:p w14:paraId="6F9924E5" w14:textId="77777777" w:rsidR="000F08F9" w:rsidRPr="009C60FA" w:rsidRDefault="000F08F9" w:rsidP="000F08F9">
      <w:pPr>
        <w:spacing w:after="0" w:line="240" w:lineRule="auto"/>
        <w:ind w:left="360"/>
        <w:rPr>
          <w:rFonts w:ascii="Times New Roman" w:eastAsia="Times New Roman" w:hAnsi="Times New Roman" w:cs="Times New Roman"/>
          <w:b/>
          <w:color w:val="333333"/>
          <w:sz w:val="24"/>
          <w:szCs w:val="20"/>
          <w:u w:val="single"/>
          <w:shd w:val="clear" w:color="auto" w:fill="FFFFFF"/>
        </w:rPr>
      </w:pPr>
    </w:p>
    <w:p w14:paraId="61294FF6" w14:textId="77777777" w:rsidR="000F08F9" w:rsidRDefault="000F08F9" w:rsidP="000F08F9">
      <w:pPr>
        <w:spacing w:after="0" w:line="240" w:lineRule="auto"/>
        <w:rPr>
          <w:rFonts w:ascii="Times New Roman" w:eastAsia="Times New Roman" w:hAnsi="Times New Roman" w:cs="Times New Roman"/>
          <w:b/>
          <w:color w:val="333333"/>
          <w:sz w:val="24"/>
          <w:szCs w:val="20"/>
          <w:u w:val="single"/>
          <w:shd w:val="clear" w:color="auto" w:fill="FFFFFF"/>
        </w:rPr>
      </w:pPr>
      <w:r>
        <w:rPr>
          <w:rFonts w:ascii="Times New Roman" w:eastAsia="Times New Roman" w:hAnsi="Times New Roman" w:cs="Times New Roman"/>
          <w:b/>
          <w:color w:val="333333"/>
          <w:sz w:val="24"/>
          <w:szCs w:val="20"/>
          <w:u w:val="single"/>
          <w:shd w:val="clear" w:color="auto" w:fill="FFFFFF"/>
        </w:rPr>
        <w:t>Qualitative Reading Inventory (QRI-5)</w:t>
      </w:r>
    </w:p>
    <w:p w14:paraId="08ED8A6E" w14:textId="77777777" w:rsidR="000F08F9" w:rsidRPr="002C38AA" w:rsidRDefault="000F08F9" w:rsidP="000F08F9">
      <w:pPr>
        <w:pStyle w:val="ListParagraph"/>
        <w:numPr>
          <w:ilvl w:val="0"/>
          <w:numId w:val="2"/>
        </w:numPr>
        <w:spacing w:after="0" w:line="240" w:lineRule="auto"/>
        <w:rPr>
          <w:rFonts w:ascii="Times New Roman" w:eastAsia="Times New Roman" w:hAnsi="Times New Roman" w:cs="Times New Roman"/>
          <w:b/>
          <w:color w:val="333333"/>
          <w:sz w:val="24"/>
          <w:szCs w:val="20"/>
          <w:u w:val="single"/>
          <w:shd w:val="clear" w:color="auto" w:fill="FFFFFF"/>
        </w:rPr>
      </w:pPr>
      <w:r>
        <w:rPr>
          <w:rFonts w:ascii="Times New Roman" w:eastAsia="Times New Roman" w:hAnsi="Times New Roman" w:cs="Times New Roman"/>
          <w:color w:val="333333"/>
          <w:sz w:val="24"/>
          <w:szCs w:val="20"/>
          <w:shd w:val="clear" w:color="auto" w:fill="FFFFFF"/>
        </w:rPr>
        <w:t>Automaticity in word knowledge in isolation (WRI-Timed)</w:t>
      </w:r>
    </w:p>
    <w:p w14:paraId="1BE44D51" w14:textId="77777777" w:rsidR="000F08F9" w:rsidRPr="002C38AA" w:rsidRDefault="000F08F9" w:rsidP="000F08F9">
      <w:pPr>
        <w:pStyle w:val="ListParagraph"/>
        <w:numPr>
          <w:ilvl w:val="0"/>
          <w:numId w:val="2"/>
        </w:numPr>
        <w:spacing w:after="0" w:line="240" w:lineRule="auto"/>
        <w:rPr>
          <w:rFonts w:ascii="Times New Roman" w:eastAsia="Times New Roman" w:hAnsi="Times New Roman" w:cs="Times New Roman"/>
          <w:b/>
          <w:color w:val="333333"/>
          <w:sz w:val="24"/>
          <w:szCs w:val="20"/>
          <w:u w:val="single"/>
          <w:shd w:val="clear" w:color="auto" w:fill="FFFFFF"/>
        </w:rPr>
      </w:pPr>
      <w:r>
        <w:rPr>
          <w:rFonts w:ascii="Times New Roman" w:eastAsia="Times New Roman" w:hAnsi="Times New Roman" w:cs="Times New Roman"/>
          <w:color w:val="333333"/>
          <w:sz w:val="24"/>
          <w:szCs w:val="20"/>
          <w:shd w:val="clear" w:color="auto" w:fill="FFFFFF"/>
        </w:rPr>
        <w:t>Decoding in isolation (WRI-Untimed)</w:t>
      </w:r>
    </w:p>
    <w:p w14:paraId="2076EE79" w14:textId="77777777" w:rsidR="000F08F9" w:rsidRPr="002C38AA" w:rsidRDefault="000F08F9" w:rsidP="000F08F9">
      <w:pPr>
        <w:pStyle w:val="ListParagraph"/>
        <w:numPr>
          <w:ilvl w:val="0"/>
          <w:numId w:val="2"/>
        </w:numPr>
        <w:spacing w:after="0" w:line="240" w:lineRule="auto"/>
        <w:rPr>
          <w:rFonts w:ascii="Times New Roman" w:eastAsia="Times New Roman" w:hAnsi="Times New Roman" w:cs="Times New Roman"/>
          <w:b/>
          <w:color w:val="333333"/>
          <w:sz w:val="24"/>
          <w:szCs w:val="20"/>
          <w:u w:val="single"/>
          <w:shd w:val="clear" w:color="auto" w:fill="FFFFFF"/>
        </w:rPr>
      </w:pPr>
      <w:r>
        <w:rPr>
          <w:rFonts w:ascii="Times New Roman" w:eastAsia="Times New Roman" w:hAnsi="Times New Roman" w:cs="Times New Roman"/>
          <w:color w:val="333333"/>
          <w:sz w:val="24"/>
          <w:szCs w:val="20"/>
          <w:shd w:val="clear" w:color="auto" w:fill="FFFFFF"/>
        </w:rPr>
        <w:t>Oral reading accuracy in context through passage reading (WRC)</w:t>
      </w:r>
    </w:p>
    <w:p w14:paraId="0DA76DD4" w14:textId="77777777" w:rsidR="000F08F9" w:rsidRPr="002C38AA" w:rsidRDefault="000F08F9" w:rsidP="000F08F9">
      <w:pPr>
        <w:pStyle w:val="ListParagraph"/>
        <w:numPr>
          <w:ilvl w:val="0"/>
          <w:numId w:val="2"/>
        </w:numPr>
        <w:spacing w:after="0" w:line="240" w:lineRule="auto"/>
        <w:rPr>
          <w:rFonts w:ascii="Times New Roman" w:eastAsia="Times New Roman" w:hAnsi="Times New Roman" w:cs="Times New Roman"/>
          <w:b/>
          <w:color w:val="333333"/>
          <w:sz w:val="24"/>
          <w:szCs w:val="20"/>
          <w:u w:val="single"/>
          <w:shd w:val="clear" w:color="auto" w:fill="FFFFFF"/>
        </w:rPr>
      </w:pPr>
      <w:r>
        <w:rPr>
          <w:rFonts w:ascii="Times New Roman" w:eastAsia="Times New Roman" w:hAnsi="Times New Roman" w:cs="Times New Roman"/>
          <w:color w:val="333333"/>
          <w:sz w:val="24"/>
          <w:szCs w:val="20"/>
          <w:shd w:val="clear" w:color="auto" w:fill="FFFFFF"/>
        </w:rPr>
        <w:t>Oral reading to assess reading rate/fluency (Oral and Silent WPM)</w:t>
      </w:r>
    </w:p>
    <w:p w14:paraId="6B2D17A2" w14:textId="77777777" w:rsidR="000F08F9" w:rsidRPr="002C38AA" w:rsidRDefault="000F08F9" w:rsidP="000F08F9">
      <w:pPr>
        <w:pStyle w:val="ListParagraph"/>
        <w:numPr>
          <w:ilvl w:val="0"/>
          <w:numId w:val="2"/>
        </w:numPr>
        <w:spacing w:after="0" w:line="240" w:lineRule="auto"/>
        <w:rPr>
          <w:rFonts w:ascii="Times New Roman" w:eastAsia="Times New Roman" w:hAnsi="Times New Roman" w:cs="Times New Roman"/>
          <w:b/>
          <w:color w:val="333333"/>
          <w:sz w:val="24"/>
          <w:szCs w:val="20"/>
          <w:u w:val="single"/>
          <w:shd w:val="clear" w:color="auto" w:fill="FFFFFF"/>
        </w:rPr>
      </w:pPr>
      <w:r>
        <w:rPr>
          <w:rFonts w:ascii="Times New Roman" w:eastAsia="Times New Roman" w:hAnsi="Times New Roman" w:cs="Times New Roman"/>
          <w:color w:val="333333"/>
          <w:sz w:val="24"/>
          <w:szCs w:val="20"/>
          <w:shd w:val="clear" w:color="auto" w:fill="FFFFFF"/>
        </w:rPr>
        <w:t>Oral comprehension (Narrative and Expository Texts, Look-backs if necessary)</w:t>
      </w:r>
    </w:p>
    <w:p w14:paraId="3BF095D7" w14:textId="77777777" w:rsidR="000F08F9" w:rsidRPr="002C38AA" w:rsidRDefault="000F08F9" w:rsidP="000F08F9">
      <w:pPr>
        <w:pStyle w:val="ListParagraph"/>
        <w:numPr>
          <w:ilvl w:val="0"/>
          <w:numId w:val="2"/>
        </w:numPr>
        <w:spacing w:after="0" w:line="240" w:lineRule="auto"/>
        <w:rPr>
          <w:rFonts w:ascii="Times New Roman" w:eastAsia="Times New Roman" w:hAnsi="Times New Roman" w:cs="Times New Roman"/>
          <w:b/>
          <w:color w:val="333333"/>
          <w:sz w:val="24"/>
          <w:szCs w:val="20"/>
          <w:u w:val="single"/>
          <w:shd w:val="clear" w:color="auto" w:fill="FFFFFF"/>
        </w:rPr>
      </w:pPr>
      <w:r>
        <w:rPr>
          <w:rFonts w:ascii="Times New Roman" w:eastAsia="Times New Roman" w:hAnsi="Times New Roman" w:cs="Times New Roman"/>
          <w:color w:val="333333"/>
          <w:sz w:val="24"/>
          <w:szCs w:val="20"/>
          <w:shd w:val="clear" w:color="auto" w:fill="FFFFFF"/>
        </w:rPr>
        <w:t>Silent comprehension (Narrative Text, Look-backs if necessary)</w:t>
      </w:r>
    </w:p>
    <w:p w14:paraId="17B139D7" w14:textId="77777777" w:rsidR="000F08F9" w:rsidRPr="003D01DB" w:rsidRDefault="000F08F9" w:rsidP="000F08F9">
      <w:pPr>
        <w:pStyle w:val="ListParagraph"/>
        <w:numPr>
          <w:ilvl w:val="0"/>
          <w:numId w:val="2"/>
        </w:numPr>
        <w:spacing w:after="0" w:line="240" w:lineRule="auto"/>
        <w:rPr>
          <w:rFonts w:ascii="Times New Roman" w:eastAsia="Times New Roman" w:hAnsi="Times New Roman" w:cs="Times New Roman"/>
          <w:b/>
          <w:color w:val="333333"/>
          <w:sz w:val="24"/>
          <w:szCs w:val="20"/>
          <w:u w:val="single"/>
          <w:shd w:val="clear" w:color="auto" w:fill="FFFFFF"/>
        </w:rPr>
      </w:pPr>
      <w:r>
        <w:rPr>
          <w:rFonts w:ascii="Times New Roman" w:eastAsia="Times New Roman" w:hAnsi="Times New Roman" w:cs="Times New Roman"/>
          <w:color w:val="333333"/>
          <w:sz w:val="24"/>
          <w:szCs w:val="20"/>
          <w:shd w:val="clear" w:color="auto" w:fill="FFFFFF"/>
        </w:rPr>
        <w:t>Listening comprehension (Expository Text, Look-backs if necessary)</w:t>
      </w:r>
    </w:p>
    <w:p w14:paraId="0504B3B1" w14:textId="77777777" w:rsidR="000F08F9" w:rsidRPr="003D01DB" w:rsidRDefault="000F08F9" w:rsidP="000F08F9">
      <w:pPr>
        <w:pStyle w:val="ListParagraph"/>
        <w:numPr>
          <w:ilvl w:val="0"/>
          <w:numId w:val="2"/>
        </w:numPr>
        <w:spacing w:after="0" w:line="240" w:lineRule="auto"/>
        <w:rPr>
          <w:rFonts w:ascii="Times New Roman" w:eastAsia="Times New Roman" w:hAnsi="Times New Roman" w:cs="Times New Roman"/>
          <w:b/>
          <w:color w:val="333333"/>
          <w:sz w:val="24"/>
          <w:szCs w:val="20"/>
          <w:u w:val="single"/>
          <w:shd w:val="clear" w:color="auto" w:fill="FFFFFF"/>
        </w:rPr>
      </w:pPr>
      <w:r>
        <w:rPr>
          <w:rFonts w:ascii="Times New Roman" w:eastAsia="Times New Roman" w:hAnsi="Times New Roman" w:cs="Times New Roman"/>
          <w:color w:val="333333"/>
          <w:sz w:val="24"/>
          <w:szCs w:val="20"/>
          <w:shd w:val="clear" w:color="auto" w:fill="FFFFFF"/>
        </w:rPr>
        <w:t>Literacy development in regards to reading, listening, and speaking</w:t>
      </w:r>
    </w:p>
    <w:p w14:paraId="206E44D3" w14:textId="77777777" w:rsidR="000F08F9" w:rsidRPr="00157CFB" w:rsidRDefault="000F08F9" w:rsidP="000F08F9">
      <w:pPr>
        <w:pStyle w:val="ListParagraph"/>
        <w:spacing w:after="0" w:line="240" w:lineRule="auto"/>
        <w:rPr>
          <w:rFonts w:ascii="Times New Roman" w:eastAsia="Times New Roman" w:hAnsi="Times New Roman" w:cs="Times New Roman"/>
          <w:b/>
          <w:color w:val="333333"/>
          <w:sz w:val="24"/>
          <w:szCs w:val="20"/>
          <w:u w:val="single"/>
          <w:shd w:val="clear" w:color="auto" w:fill="FFFFFF"/>
        </w:rPr>
      </w:pPr>
    </w:p>
    <w:p w14:paraId="41531CFB" w14:textId="77777777" w:rsidR="000F08F9" w:rsidRDefault="000F08F9" w:rsidP="000F08F9">
      <w:pPr>
        <w:spacing w:after="0" w:line="240" w:lineRule="auto"/>
        <w:rPr>
          <w:rFonts w:ascii="Times New Roman" w:eastAsia="Times New Roman" w:hAnsi="Times New Roman" w:cs="Times New Roman"/>
          <w:b/>
          <w:color w:val="333333"/>
          <w:sz w:val="24"/>
          <w:szCs w:val="20"/>
          <w:u w:val="single"/>
          <w:shd w:val="clear" w:color="auto" w:fill="FFFFFF"/>
        </w:rPr>
      </w:pPr>
      <w:r>
        <w:rPr>
          <w:rFonts w:ascii="Times New Roman" w:eastAsia="Times New Roman" w:hAnsi="Times New Roman" w:cs="Times New Roman"/>
          <w:b/>
          <w:color w:val="333333"/>
          <w:sz w:val="24"/>
          <w:szCs w:val="20"/>
          <w:u w:val="single"/>
          <w:shd w:val="clear" w:color="auto" w:fill="FFFFFF"/>
        </w:rPr>
        <w:t>Spelling Inventory (WTW ESI Inventory)</w:t>
      </w:r>
    </w:p>
    <w:p w14:paraId="2C8BAA38" w14:textId="77777777" w:rsidR="000F08F9" w:rsidRPr="00CD7153" w:rsidRDefault="000F08F9" w:rsidP="000F08F9">
      <w:pPr>
        <w:pStyle w:val="ListParagraph"/>
        <w:numPr>
          <w:ilvl w:val="0"/>
          <w:numId w:val="4"/>
        </w:numPr>
        <w:spacing w:after="0" w:line="240" w:lineRule="auto"/>
        <w:rPr>
          <w:rFonts w:ascii="Times New Roman" w:eastAsia="Times New Roman" w:hAnsi="Times New Roman" w:cs="Times New Roman"/>
          <w:b/>
          <w:color w:val="333333"/>
          <w:sz w:val="24"/>
          <w:szCs w:val="20"/>
          <w:u w:val="single"/>
          <w:shd w:val="clear" w:color="auto" w:fill="FFFFFF"/>
        </w:rPr>
      </w:pPr>
      <w:r>
        <w:rPr>
          <w:rFonts w:ascii="Times New Roman" w:eastAsia="Times New Roman" w:hAnsi="Times New Roman" w:cs="Times New Roman"/>
          <w:color w:val="333333"/>
          <w:sz w:val="24"/>
          <w:szCs w:val="20"/>
          <w:shd w:val="clear" w:color="auto" w:fill="FFFFFF"/>
        </w:rPr>
        <w:t>Stage placement</w:t>
      </w:r>
    </w:p>
    <w:p w14:paraId="050DE271" w14:textId="77777777" w:rsidR="000F08F9" w:rsidRPr="004245DD" w:rsidRDefault="000F08F9" w:rsidP="000F08F9">
      <w:pPr>
        <w:pStyle w:val="ListParagraph"/>
        <w:numPr>
          <w:ilvl w:val="0"/>
          <w:numId w:val="4"/>
        </w:numPr>
        <w:spacing w:after="0" w:line="240" w:lineRule="auto"/>
        <w:rPr>
          <w:rFonts w:ascii="Times New Roman" w:eastAsia="Times New Roman" w:hAnsi="Times New Roman" w:cs="Times New Roman"/>
          <w:b/>
          <w:color w:val="333333"/>
          <w:sz w:val="24"/>
          <w:szCs w:val="20"/>
          <w:u w:val="single"/>
          <w:shd w:val="clear" w:color="auto" w:fill="FFFFFF"/>
        </w:rPr>
      </w:pPr>
      <w:r>
        <w:rPr>
          <w:rFonts w:ascii="Times New Roman" w:eastAsia="Times New Roman" w:hAnsi="Times New Roman" w:cs="Times New Roman"/>
          <w:color w:val="333333"/>
          <w:sz w:val="24"/>
          <w:szCs w:val="20"/>
          <w:shd w:val="clear" w:color="auto" w:fill="FFFFFF"/>
        </w:rPr>
        <w:t>Feature knowledge</w:t>
      </w:r>
    </w:p>
    <w:p w14:paraId="00B4B018" w14:textId="77777777" w:rsidR="000F08F9" w:rsidRPr="00F41E1E" w:rsidRDefault="000F08F9" w:rsidP="000F08F9">
      <w:pPr>
        <w:pStyle w:val="ListParagraph"/>
        <w:numPr>
          <w:ilvl w:val="0"/>
          <w:numId w:val="4"/>
        </w:numPr>
        <w:spacing w:after="0" w:line="240" w:lineRule="auto"/>
        <w:rPr>
          <w:rFonts w:ascii="Times New Roman" w:eastAsia="Times New Roman" w:hAnsi="Times New Roman" w:cs="Times New Roman"/>
          <w:b/>
          <w:color w:val="333333"/>
          <w:sz w:val="24"/>
          <w:szCs w:val="20"/>
          <w:u w:val="single"/>
          <w:shd w:val="clear" w:color="auto" w:fill="FFFFFF"/>
        </w:rPr>
      </w:pPr>
      <w:r>
        <w:rPr>
          <w:rFonts w:ascii="Times New Roman" w:eastAsia="Times New Roman" w:hAnsi="Times New Roman" w:cs="Times New Roman"/>
          <w:color w:val="333333"/>
          <w:sz w:val="24"/>
          <w:szCs w:val="20"/>
          <w:shd w:val="clear" w:color="auto" w:fill="FFFFFF"/>
        </w:rPr>
        <w:t xml:space="preserve">Examples of using but confusing </w:t>
      </w:r>
    </w:p>
    <w:p w14:paraId="2ED42E2F" w14:textId="77777777" w:rsidR="000F08F9" w:rsidRPr="00F41E1E" w:rsidRDefault="000F08F9" w:rsidP="000F08F9">
      <w:pPr>
        <w:pStyle w:val="ListParagraph"/>
        <w:numPr>
          <w:ilvl w:val="0"/>
          <w:numId w:val="4"/>
        </w:numPr>
        <w:spacing w:after="0" w:line="240" w:lineRule="auto"/>
        <w:rPr>
          <w:rFonts w:ascii="Times New Roman" w:eastAsia="Times New Roman" w:hAnsi="Times New Roman" w:cs="Times New Roman"/>
          <w:b/>
          <w:color w:val="333333"/>
          <w:sz w:val="24"/>
          <w:szCs w:val="20"/>
          <w:u w:val="single"/>
          <w:shd w:val="clear" w:color="auto" w:fill="FFFFFF"/>
        </w:rPr>
      </w:pPr>
      <w:r>
        <w:rPr>
          <w:rFonts w:ascii="Times New Roman" w:eastAsia="Times New Roman" w:hAnsi="Times New Roman" w:cs="Times New Roman"/>
          <w:color w:val="333333"/>
          <w:sz w:val="24"/>
          <w:szCs w:val="20"/>
          <w:shd w:val="clear" w:color="auto" w:fill="FFFFFF"/>
        </w:rPr>
        <w:t>Literacy development in regards to listening and writing</w:t>
      </w:r>
    </w:p>
    <w:p w14:paraId="1CFC9406" w14:textId="77777777" w:rsidR="000F08F9" w:rsidRPr="004245DD" w:rsidRDefault="000F08F9" w:rsidP="000F08F9">
      <w:pPr>
        <w:pStyle w:val="ListParagraph"/>
        <w:spacing w:after="0" w:line="240" w:lineRule="auto"/>
        <w:rPr>
          <w:rFonts w:ascii="Times New Roman" w:eastAsia="Times New Roman" w:hAnsi="Times New Roman" w:cs="Times New Roman"/>
          <w:b/>
          <w:color w:val="333333"/>
          <w:sz w:val="24"/>
          <w:szCs w:val="20"/>
          <w:u w:val="single"/>
          <w:shd w:val="clear" w:color="auto" w:fill="FFFFFF"/>
        </w:rPr>
      </w:pPr>
    </w:p>
    <w:p w14:paraId="20C76C15" w14:textId="77777777" w:rsidR="000F08F9" w:rsidRDefault="000F08F9" w:rsidP="000F08F9">
      <w:pPr>
        <w:spacing w:after="0" w:line="240" w:lineRule="auto"/>
        <w:rPr>
          <w:rFonts w:ascii="Times New Roman" w:eastAsia="Times New Roman" w:hAnsi="Times New Roman" w:cs="Times New Roman"/>
          <w:b/>
          <w:color w:val="333333"/>
          <w:sz w:val="24"/>
          <w:szCs w:val="20"/>
          <w:u w:val="single"/>
          <w:shd w:val="clear" w:color="auto" w:fill="FFFFFF"/>
        </w:rPr>
      </w:pPr>
      <w:r>
        <w:rPr>
          <w:rFonts w:ascii="Times New Roman" w:eastAsia="Times New Roman" w:hAnsi="Times New Roman" w:cs="Times New Roman"/>
          <w:b/>
          <w:color w:val="333333"/>
          <w:sz w:val="24"/>
          <w:szCs w:val="20"/>
          <w:u w:val="single"/>
          <w:shd w:val="clear" w:color="auto" w:fill="FFFFFF"/>
        </w:rPr>
        <w:t>Writing Sample</w:t>
      </w:r>
    </w:p>
    <w:p w14:paraId="1D8A1ECF" w14:textId="77777777" w:rsidR="000F08F9" w:rsidRPr="006E051A" w:rsidRDefault="000F08F9" w:rsidP="000F08F9">
      <w:pPr>
        <w:spacing w:after="0" w:line="240" w:lineRule="auto"/>
        <w:rPr>
          <w:rFonts w:ascii="Times New Roman" w:eastAsia="Times New Roman" w:hAnsi="Times New Roman" w:cs="Times New Roman"/>
          <w:color w:val="333333"/>
          <w:sz w:val="24"/>
          <w:szCs w:val="20"/>
          <w:shd w:val="clear" w:color="auto" w:fill="FFFFFF"/>
        </w:rPr>
      </w:pPr>
      <w:r>
        <w:rPr>
          <w:rFonts w:ascii="Times New Roman" w:eastAsia="Times New Roman" w:hAnsi="Times New Roman" w:cs="Times New Roman"/>
          <w:color w:val="333333"/>
          <w:sz w:val="24"/>
          <w:szCs w:val="20"/>
          <w:shd w:val="clear" w:color="auto" w:fill="FFFFFF"/>
        </w:rPr>
        <w:t>Assessment of...</w:t>
      </w:r>
    </w:p>
    <w:p w14:paraId="56CCBDBB" w14:textId="77777777" w:rsidR="000F08F9" w:rsidRPr="007B7F9A" w:rsidRDefault="000F08F9" w:rsidP="000F08F9">
      <w:pPr>
        <w:pStyle w:val="ListParagraph"/>
        <w:numPr>
          <w:ilvl w:val="0"/>
          <w:numId w:val="5"/>
        </w:numPr>
        <w:spacing w:after="0" w:line="240" w:lineRule="auto"/>
        <w:rPr>
          <w:rFonts w:ascii="Times New Roman" w:eastAsia="Times New Roman" w:hAnsi="Times New Roman" w:cs="Times New Roman"/>
          <w:b/>
          <w:color w:val="333333"/>
          <w:sz w:val="24"/>
          <w:szCs w:val="20"/>
          <w:u w:val="single"/>
          <w:shd w:val="clear" w:color="auto" w:fill="FFFFFF"/>
        </w:rPr>
      </w:pPr>
      <w:r>
        <w:rPr>
          <w:rFonts w:ascii="Times New Roman" w:eastAsia="Times New Roman" w:hAnsi="Times New Roman" w:cs="Times New Roman"/>
          <w:color w:val="333333"/>
          <w:sz w:val="24"/>
          <w:szCs w:val="20"/>
          <w:shd w:val="clear" w:color="auto" w:fill="FFFFFF"/>
        </w:rPr>
        <w:t>Planning and prewriting</w:t>
      </w:r>
    </w:p>
    <w:p w14:paraId="07979EEB" w14:textId="77777777" w:rsidR="000F08F9" w:rsidRPr="006E051A" w:rsidRDefault="000F08F9" w:rsidP="000F08F9">
      <w:pPr>
        <w:pStyle w:val="ListParagraph"/>
        <w:numPr>
          <w:ilvl w:val="0"/>
          <w:numId w:val="5"/>
        </w:numPr>
        <w:spacing w:after="0" w:line="240" w:lineRule="auto"/>
        <w:rPr>
          <w:rFonts w:ascii="Times New Roman" w:eastAsia="Times New Roman" w:hAnsi="Times New Roman" w:cs="Times New Roman"/>
          <w:b/>
          <w:color w:val="333333"/>
          <w:sz w:val="24"/>
          <w:szCs w:val="20"/>
          <w:u w:val="single"/>
          <w:shd w:val="clear" w:color="auto" w:fill="FFFFFF"/>
        </w:rPr>
      </w:pPr>
      <w:r>
        <w:rPr>
          <w:rFonts w:ascii="Times New Roman" w:eastAsia="Times New Roman" w:hAnsi="Times New Roman" w:cs="Times New Roman"/>
          <w:color w:val="333333"/>
          <w:sz w:val="24"/>
          <w:szCs w:val="20"/>
          <w:shd w:val="clear" w:color="auto" w:fill="FFFFFF"/>
        </w:rPr>
        <w:t>Ideas, organization, voice, sentence fluency, word choice, and conventions: spelling, punctuation, and capitalization</w:t>
      </w:r>
    </w:p>
    <w:p w14:paraId="5EB84F6C" w14:textId="77777777" w:rsidR="000F08F9" w:rsidRPr="007B7F9A" w:rsidRDefault="000F08F9" w:rsidP="000F08F9">
      <w:pPr>
        <w:pStyle w:val="ListParagraph"/>
        <w:numPr>
          <w:ilvl w:val="0"/>
          <w:numId w:val="5"/>
        </w:numPr>
        <w:spacing w:after="0" w:line="240" w:lineRule="auto"/>
        <w:rPr>
          <w:rFonts w:ascii="Times New Roman" w:eastAsia="Times New Roman" w:hAnsi="Times New Roman" w:cs="Times New Roman"/>
          <w:b/>
          <w:color w:val="333333"/>
          <w:sz w:val="24"/>
          <w:szCs w:val="20"/>
          <w:u w:val="single"/>
          <w:shd w:val="clear" w:color="auto" w:fill="FFFFFF"/>
        </w:rPr>
      </w:pPr>
      <w:r w:rsidRPr="006E051A">
        <w:rPr>
          <w:rFonts w:ascii="Times New Roman" w:eastAsia="Times New Roman" w:hAnsi="Times New Roman" w:cs="Times New Roman"/>
          <w:color w:val="333333"/>
          <w:sz w:val="24"/>
          <w:szCs w:val="20"/>
          <w:shd w:val="clear" w:color="auto" w:fill="FFFFFF"/>
        </w:rPr>
        <w:lastRenderedPageBreak/>
        <w:t>Editing and correcting</w:t>
      </w:r>
      <w:r>
        <w:rPr>
          <w:rFonts w:ascii="Times New Roman" w:eastAsia="Times New Roman" w:hAnsi="Times New Roman" w:cs="Times New Roman"/>
          <w:color w:val="333333"/>
          <w:sz w:val="24"/>
          <w:szCs w:val="20"/>
          <w:shd w:val="clear" w:color="auto" w:fill="FFFFFF"/>
        </w:rPr>
        <w:t xml:space="preserve"> (Read aloud)</w:t>
      </w:r>
    </w:p>
    <w:p w14:paraId="5FCBC8F6" w14:textId="77777777" w:rsidR="000F08F9" w:rsidRPr="00D72C68" w:rsidRDefault="000F08F9" w:rsidP="000F08F9">
      <w:pPr>
        <w:pStyle w:val="ListParagraph"/>
        <w:numPr>
          <w:ilvl w:val="0"/>
          <w:numId w:val="5"/>
        </w:numPr>
        <w:spacing w:after="0" w:line="240" w:lineRule="auto"/>
        <w:rPr>
          <w:rFonts w:ascii="Times New Roman" w:eastAsia="Times New Roman" w:hAnsi="Times New Roman" w:cs="Times New Roman"/>
          <w:b/>
          <w:color w:val="333333"/>
          <w:sz w:val="24"/>
          <w:szCs w:val="20"/>
          <w:u w:val="single"/>
          <w:shd w:val="clear" w:color="auto" w:fill="FFFFFF"/>
        </w:rPr>
      </w:pPr>
      <w:r>
        <w:rPr>
          <w:rFonts w:ascii="Times New Roman" w:eastAsia="Times New Roman" w:hAnsi="Times New Roman" w:cs="Times New Roman"/>
          <w:color w:val="333333"/>
          <w:sz w:val="24"/>
          <w:szCs w:val="20"/>
          <w:shd w:val="clear" w:color="auto" w:fill="FFFFFF"/>
        </w:rPr>
        <w:t>Literacy development in regards to writing</w:t>
      </w:r>
    </w:p>
    <w:p w14:paraId="27E96055" w14:textId="77777777" w:rsidR="000F08F9" w:rsidRPr="00CD7153" w:rsidRDefault="000F08F9" w:rsidP="000F08F9">
      <w:pPr>
        <w:pStyle w:val="ListParagraph"/>
        <w:spacing w:after="0" w:line="240" w:lineRule="auto"/>
        <w:rPr>
          <w:rFonts w:ascii="Times New Roman" w:eastAsia="Times New Roman" w:hAnsi="Times New Roman" w:cs="Times New Roman"/>
          <w:b/>
          <w:color w:val="333333"/>
          <w:sz w:val="24"/>
          <w:szCs w:val="20"/>
          <w:u w:val="single"/>
          <w:shd w:val="clear" w:color="auto" w:fill="FFFFFF"/>
        </w:rPr>
      </w:pPr>
    </w:p>
    <w:p w14:paraId="3F2163FC" w14:textId="10CB4AC1" w:rsidR="000F08F9" w:rsidRDefault="0034633E" w:rsidP="000F08F9">
      <w:pPr>
        <w:jc w:val="center"/>
        <w:rPr>
          <w:rFonts w:ascii="Times New Roman" w:hAnsi="Times New Roman" w:cs="Times New Roman"/>
          <w:b/>
          <w:sz w:val="24"/>
          <w:szCs w:val="24"/>
        </w:rPr>
      </w:pPr>
      <w:r>
        <w:rPr>
          <w:rFonts w:ascii="Times New Roman" w:hAnsi="Times New Roman" w:cs="Times New Roman"/>
          <w:b/>
          <w:sz w:val="24"/>
          <w:szCs w:val="24"/>
        </w:rPr>
        <w:t>Section IV.</w:t>
      </w:r>
      <w:r w:rsidR="000F08F9">
        <w:rPr>
          <w:rFonts w:ascii="Times New Roman" w:hAnsi="Times New Roman" w:cs="Times New Roman"/>
          <w:b/>
          <w:sz w:val="24"/>
          <w:szCs w:val="24"/>
        </w:rPr>
        <w:t xml:space="preserve"> Summary of Data Analysis and Reading Levels</w:t>
      </w:r>
    </w:p>
    <w:p w14:paraId="7F05A2D8" w14:textId="25E799FB" w:rsidR="000F08F9" w:rsidRPr="00DF74D2" w:rsidRDefault="000F08F9" w:rsidP="000F08F9">
      <w:pPr>
        <w:spacing w:line="480" w:lineRule="auto"/>
        <w:ind w:firstLine="720"/>
        <w:rPr>
          <w:rFonts w:ascii="Times New Roman" w:hAnsi="Times New Roman" w:cs="Times New Roman"/>
          <w:sz w:val="24"/>
          <w:szCs w:val="24"/>
        </w:rPr>
      </w:pPr>
      <w:r w:rsidRPr="00580E87">
        <w:rPr>
          <w:rFonts w:ascii="Times New Roman" w:hAnsi="Times New Roman" w:cs="Times New Roman"/>
          <w:sz w:val="24"/>
          <w:szCs w:val="24"/>
        </w:rPr>
        <w:t>In general,</w:t>
      </w:r>
      <w:r w:rsidR="00C92258">
        <w:rPr>
          <w:rFonts w:ascii="Times New Roman" w:hAnsi="Times New Roman" w:cs="Times New Roman"/>
          <w:sz w:val="24"/>
          <w:szCs w:val="24"/>
        </w:rPr>
        <w:t xml:space="preserve"> K</w:t>
      </w:r>
      <w:r>
        <w:rPr>
          <w:rFonts w:ascii="Times New Roman" w:hAnsi="Times New Roman" w:cs="Times New Roman"/>
          <w:sz w:val="24"/>
          <w:szCs w:val="24"/>
        </w:rPr>
        <w:t xml:space="preserve"> is functioning</w:t>
      </w:r>
      <w:r w:rsidRPr="00580E87">
        <w:rPr>
          <w:rFonts w:ascii="Times New Roman" w:hAnsi="Times New Roman" w:cs="Times New Roman"/>
          <w:sz w:val="24"/>
          <w:szCs w:val="24"/>
        </w:rPr>
        <w:t xml:space="preserve"> on a 4th</w:t>
      </w:r>
      <w:r>
        <w:rPr>
          <w:rFonts w:ascii="Times New Roman" w:hAnsi="Times New Roman" w:cs="Times New Roman"/>
          <w:sz w:val="24"/>
          <w:szCs w:val="24"/>
        </w:rPr>
        <w:t xml:space="preserve"> or </w:t>
      </w:r>
      <w:r w:rsidRPr="00580E87">
        <w:rPr>
          <w:rFonts w:ascii="Times New Roman" w:hAnsi="Times New Roman" w:cs="Times New Roman"/>
          <w:sz w:val="24"/>
          <w:szCs w:val="24"/>
        </w:rPr>
        <w:t>5th grade reading level.</w:t>
      </w:r>
      <w:r>
        <w:rPr>
          <w:rFonts w:ascii="Times New Roman" w:hAnsi="Times New Roman" w:cs="Times New Roman"/>
          <w:sz w:val="24"/>
          <w:szCs w:val="24"/>
        </w:rPr>
        <w:t xml:space="preserve"> This reading level places him approximately one year behind his grade level peers.</w:t>
      </w:r>
      <w:r>
        <w:rPr>
          <w:rFonts w:ascii="Times New Roman" w:eastAsia="Times New Roman" w:hAnsi="Times New Roman" w:cs="Times New Roman"/>
          <w:color w:val="333333"/>
          <w:sz w:val="24"/>
          <w:szCs w:val="20"/>
          <w:shd w:val="clear" w:color="auto" w:fill="FFFFFF"/>
        </w:rPr>
        <w:t xml:space="preserve"> The </w:t>
      </w:r>
      <w:r w:rsidRPr="00256FB9">
        <w:rPr>
          <w:rFonts w:ascii="Times New Roman" w:eastAsia="Times New Roman" w:hAnsi="Times New Roman" w:cs="Times New Roman"/>
          <w:color w:val="333333"/>
          <w:sz w:val="24"/>
          <w:szCs w:val="20"/>
          <w:shd w:val="clear" w:color="auto" w:fill="FFFFFF"/>
        </w:rPr>
        <w:t>information provided by the s</w:t>
      </w:r>
      <w:r w:rsidR="00C92258">
        <w:rPr>
          <w:rFonts w:ascii="Times New Roman" w:eastAsia="Times New Roman" w:hAnsi="Times New Roman" w:cs="Times New Roman"/>
          <w:color w:val="333333"/>
          <w:sz w:val="24"/>
          <w:szCs w:val="20"/>
          <w:shd w:val="clear" w:color="auto" w:fill="FFFFFF"/>
        </w:rPr>
        <w:t>chool regarding K</w:t>
      </w:r>
      <w:r>
        <w:rPr>
          <w:rFonts w:ascii="Times New Roman" w:eastAsia="Times New Roman" w:hAnsi="Times New Roman" w:cs="Times New Roman"/>
          <w:color w:val="333333"/>
          <w:sz w:val="24"/>
          <w:szCs w:val="20"/>
          <w:shd w:val="clear" w:color="auto" w:fill="FFFFFF"/>
        </w:rPr>
        <w:t>’</w:t>
      </w:r>
      <w:r w:rsidRPr="00256FB9">
        <w:rPr>
          <w:rFonts w:ascii="Times New Roman" w:eastAsia="Times New Roman" w:hAnsi="Times New Roman" w:cs="Times New Roman"/>
          <w:color w:val="333333"/>
          <w:sz w:val="24"/>
          <w:szCs w:val="20"/>
          <w:shd w:val="clear" w:color="auto" w:fill="FFFFFF"/>
        </w:rPr>
        <w:t>s reading level, based on iReady score</w:t>
      </w:r>
      <w:r>
        <w:rPr>
          <w:rFonts w:ascii="Times New Roman" w:eastAsia="Times New Roman" w:hAnsi="Times New Roman" w:cs="Times New Roman"/>
          <w:color w:val="333333"/>
          <w:sz w:val="24"/>
          <w:szCs w:val="20"/>
          <w:shd w:val="clear" w:color="auto" w:fill="FFFFFF"/>
        </w:rPr>
        <w:t xml:space="preserve">s, </w:t>
      </w:r>
      <w:r w:rsidRPr="00256FB9">
        <w:rPr>
          <w:rFonts w:ascii="Times New Roman" w:eastAsia="Times New Roman" w:hAnsi="Times New Roman" w:cs="Times New Roman"/>
          <w:color w:val="333333"/>
          <w:sz w:val="24"/>
          <w:szCs w:val="20"/>
          <w:shd w:val="clear" w:color="auto" w:fill="FFFFFF"/>
        </w:rPr>
        <w:t>indicated that he is functioning on a 3rd grade reading level.</w:t>
      </w:r>
      <w:r>
        <w:rPr>
          <w:rFonts w:ascii="Times New Roman" w:eastAsia="Times New Roman" w:hAnsi="Times New Roman" w:cs="Times New Roman"/>
          <w:color w:val="333333"/>
          <w:sz w:val="24"/>
          <w:szCs w:val="20"/>
          <w:shd w:val="clear" w:color="auto" w:fill="FFFFFF"/>
        </w:rPr>
        <w:t xml:space="preserve"> </w:t>
      </w:r>
      <w:r>
        <w:rPr>
          <w:rFonts w:ascii="Times New Roman" w:hAnsi="Times New Roman" w:cs="Times New Roman"/>
          <w:sz w:val="24"/>
          <w:szCs w:val="24"/>
        </w:rPr>
        <w:t>K</w:t>
      </w:r>
      <w:r>
        <w:rPr>
          <w:rFonts w:ascii="Times New Roman" w:eastAsia="Times New Roman" w:hAnsi="Times New Roman" w:cs="Times New Roman"/>
          <w:color w:val="333333"/>
          <w:sz w:val="24"/>
          <w:szCs w:val="20"/>
          <w:shd w:val="clear" w:color="auto" w:fill="FFFFFF"/>
        </w:rPr>
        <w:t xml:space="preserve"> displays weaknesses with comprehension and summarizing. He struggles with comprehending written materials independently pa</w:t>
      </w:r>
      <w:r w:rsidR="00C92258">
        <w:rPr>
          <w:rFonts w:ascii="Times New Roman" w:eastAsia="Times New Roman" w:hAnsi="Times New Roman" w:cs="Times New Roman"/>
          <w:color w:val="333333"/>
          <w:sz w:val="24"/>
          <w:szCs w:val="20"/>
          <w:shd w:val="clear" w:color="auto" w:fill="FFFFFF"/>
        </w:rPr>
        <w:t>st the 3rd grade. However, K</w:t>
      </w:r>
      <w:r>
        <w:rPr>
          <w:rFonts w:ascii="Times New Roman" w:eastAsia="Times New Roman" w:hAnsi="Times New Roman" w:cs="Times New Roman"/>
          <w:color w:val="333333"/>
          <w:sz w:val="24"/>
          <w:szCs w:val="20"/>
          <w:shd w:val="clear" w:color="auto" w:fill="FFFFFF"/>
        </w:rPr>
        <w:t xml:space="preserve"> displays strengths in automatic word recognition, decoding, predicting and retelling. His fluency is also not a concern based on his oral reading rate.</w:t>
      </w:r>
    </w:p>
    <w:p w14:paraId="164532AE" w14:textId="5980B0E6" w:rsidR="000F08F9" w:rsidRDefault="000F08F9" w:rsidP="000F08F9">
      <w:pPr>
        <w:spacing w:line="480" w:lineRule="auto"/>
        <w:ind w:firstLine="720"/>
        <w:rPr>
          <w:rFonts w:ascii="Times New Roman" w:eastAsia="Times New Roman" w:hAnsi="Times New Roman" w:cs="Times New Roman"/>
          <w:color w:val="333333"/>
          <w:sz w:val="24"/>
          <w:szCs w:val="20"/>
          <w:shd w:val="clear" w:color="auto" w:fill="FFFFFF"/>
        </w:rPr>
      </w:pPr>
      <w:r>
        <w:rPr>
          <w:rFonts w:ascii="Times New Roman" w:hAnsi="Times New Roman" w:cs="Times New Roman"/>
          <w:sz w:val="24"/>
          <w:szCs w:val="24"/>
        </w:rPr>
        <w:t>After analyzing the assessme</w:t>
      </w:r>
      <w:r w:rsidR="00C92258">
        <w:rPr>
          <w:rFonts w:ascii="Times New Roman" w:hAnsi="Times New Roman" w:cs="Times New Roman"/>
          <w:sz w:val="24"/>
          <w:szCs w:val="24"/>
        </w:rPr>
        <w:t>nt data, I determined that K</w:t>
      </w:r>
      <w:r>
        <w:rPr>
          <w:rFonts w:ascii="Times New Roman" w:hAnsi="Times New Roman" w:cs="Times New Roman"/>
          <w:sz w:val="24"/>
          <w:szCs w:val="24"/>
        </w:rPr>
        <w:t xml:space="preserve"> is truly functioning on a 4th or 5th grade reading level. These reading levels were determined based on</w:t>
      </w:r>
      <w:r w:rsidR="00C92258">
        <w:rPr>
          <w:rFonts w:ascii="Times New Roman" w:hAnsi="Times New Roman" w:cs="Times New Roman"/>
          <w:sz w:val="24"/>
          <w:szCs w:val="24"/>
        </w:rPr>
        <w:t xml:space="preserve"> K</w:t>
      </w:r>
      <w:r w:rsidRPr="00580E87">
        <w:rPr>
          <w:rFonts w:ascii="Times New Roman" w:hAnsi="Times New Roman" w:cs="Times New Roman"/>
          <w:sz w:val="24"/>
          <w:szCs w:val="24"/>
        </w:rPr>
        <w:t xml:space="preserve">’s </w:t>
      </w:r>
      <w:r>
        <w:rPr>
          <w:rFonts w:ascii="Times New Roman" w:hAnsi="Times New Roman" w:cs="Times New Roman"/>
          <w:sz w:val="24"/>
          <w:szCs w:val="24"/>
        </w:rPr>
        <w:t>Word Per Minute (WPM)/Oral Reading Rate scores</w:t>
      </w:r>
      <w:r w:rsidRPr="00580E87">
        <w:rPr>
          <w:rFonts w:ascii="Times New Roman" w:hAnsi="Times New Roman" w:cs="Times New Roman"/>
          <w:sz w:val="24"/>
          <w:szCs w:val="24"/>
        </w:rPr>
        <w:t xml:space="preserve">. However, since his </w:t>
      </w:r>
      <w:r>
        <w:rPr>
          <w:rFonts w:ascii="Times New Roman" w:hAnsi="Times New Roman" w:cs="Times New Roman"/>
          <w:sz w:val="24"/>
          <w:szCs w:val="24"/>
        </w:rPr>
        <w:t>Word Recognition in Context (</w:t>
      </w:r>
      <w:r w:rsidRPr="00580E87">
        <w:rPr>
          <w:rFonts w:ascii="Times New Roman" w:hAnsi="Times New Roman" w:cs="Times New Roman"/>
          <w:sz w:val="24"/>
          <w:szCs w:val="24"/>
        </w:rPr>
        <w:t>WRC</w:t>
      </w:r>
      <w:r>
        <w:rPr>
          <w:rFonts w:ascii="Times New Roman" w:hAnsi="Times New Roman" w:cs="Times New Roman"/>
          <w:sz w:val="24"/>
          <w:szCs w:val="24"/>
        </w:rPr>
        <w:t>)</w:t>
      </w:r>
      <w:r w:rsidRPr="00580E87">
        <w:rPr>
          <w:rFonts w:ascii="Times New Roman" w:hAnsi="Times New Roman" w:cs="Times New Roman"/>
          <w:sz w:val="24"/>
          <w:szCs w:val="24"/>
        </w:rPr>
        <w:t xml:space="preserve"> </w:t>
      </w:r>
      <w:r>
        <w:rPr>
          <w:rFonts w:ascii="Times New Roman" w:hAnsi="Times New Roman" w:cs="Times New Roman"/>
          <w:sz w:val="24"/>
          <w:szCs w:val="24"/>
        </w:rPr>
        <w:t xml:space="preserve">score is 97% and his WPM score </w:t>
      </w:r>
      <w:r w:rsidRPr="00580E87">
        <w:rPr>
          <w:rFonts w:ascii="Times New Roman" w:hAnsi="Times New Roman" w:cs="Times New Roman"/>
          <w:sz w:val="24"/>
          <w:szCs w:val="24"/>
        </w:rPr>
        <w:t>indicates that he is only 20 word</w:t>
      </w:r>
      <w:r>
        <w:rPr>
          <w:rFonts w:ascii="Times New Roman" w:hAnsi="Times New Roman" w:cs="Times New Roman"/>
          <w:sz w:val="24"/>
          <w:szCs w:val="24"/>
        </w:rPr>
        <w:t xml:space="preserve">s behind at the 4th grade level, I </w:t>
      </w:r>
      <w:r w:rsidRPr="00580E87">
        <w:rPr>
          <w:rFonts w:ascii="Times New Roman" w:hAnsi="Times New Roman" w:cs="Times New Roman"/>
          <w:sz w:val="24"/>
          <w:szCs w:val="24"/>
        </w:rPr>
        <w:t>call</w:t>
      </w:r>
      <w:r>
        <w:rPr>
          <w:rFonts w:ascii="Times New Roman" w:hAnsi="Times New Roman" w:cs="Times New Roman"/>
          <w:sz w:val="24"/>
          <w:szCs w:val="24"/>
        </w:rPr>
        <w:t>ed</w:t>
      </w:r>
      <w:r w:rsidRPr="00580E87">
        <w:rPr>
          <w:rFonts w:ascii="Times New Roman" w:hAnsi="Times New Roman" w:cs="Times New Roman"/>
          <w:sz w:val="24"/>
          <w:szCs w:val="24"/>
        </w:rPr>
        <w:t xml:space="preserve"> his instructional level at </w:t>
      </w:r>
      <w:r>
        <w:rPr>
          <w:rFonts w:ascii="Times New Roman" w:hAnsi="Times New Roman" w:cs="Times New Roman"/>
          <w:sz w:val="24"/>
          <w:szCs w:val="24"/>
        </w:rPr>
        <w:t>5th grade. K displays weaknesses with comprehension and summarizing. Past the 3rd grade, he struggles comprehending texts independently. When given the opportun</w:t>
      </w:r>
      <w:r w:rsidR="00C92258">
        <w:rPr>
          <w:rFonts w:ascii="Times New Roman" w:hAnsi="Times New Roman" w:cs="Times New Roman"/>
          <w:sz w:val="24"/>
          <w:szCs w:val="24"/>
        </w:rPr>
        <w:t>ity to utilize look-backs, K</w:t>
      </w:r>
      <w:r>
        <w:rPr>
          <w:rFonts w:ascii="Times New Roman" w:hAnsi="Times New Roman" w:cs="Times New Roman"/>
          <w:sz w:val="24"/>
          <w:szCs w:val="24"/>
        </w:rPr>
        <w:t xml:space="preserve"> scored a 100% through the 6th grade. He struggled more with comprehending implicit information rather than explicit</w:t>
      </w:r>
      <w:r w:rsidR="0043071B">
        <w:rPr>
          <w:rFonts w:ascii="Times New Roman" w:hAnsi="Times New Roman" w:cs="Times New Roman"/>
          <w:sz w:val="24"/>
          <w:szCs w:val="24"/>
        </w:rPr>
        <w:t xml:space="preserve"> information</w:t>
      </w:r>
      <w:r>
        <w:rPr>
          <w:rFonts w:ascii="Times New Roman" w:hAnsi="Times New Roman" w:cs="Times New Roman"/>
          <w:sz w:val="24"/>
          <w:szCs w:val="24"/>
        </w:rPr>
        <w:t>. He also struggles with summarizing key information from a text without retelling t</w:t>
      </w:r>
      <w:r w:rsidR="00C92258">
        <w:rPr>
          <w:rFonts w:ascii="Times New Roman" w:hAnsi="Times New Roman" w:cs="Times New Roman"/>
          <w:sz w:val="24"/>
          <w:szCs w:val="24"/>
        </w:rPr>
        <w:t>he entire story.  However, K</w:t>
      </w:r>
      <w:r>
        <w:rPr>
          <w:rFonts w:ascii="Times New Roman" w:hAnsi="Times New Roman" w:cs="Times New Roman"/>
          <w:sz w:val="24"/>
          <w:szCs w:val="24"/>
        </w:rPr>
        <w:t xml:space="preserve"> displays several literacy strengths. </w:t>
      </w:r>
      <w:r w:rsidR="00C92258">
        <w:rPr>
          <w:rFonts w:ascii="Times New Roman" w:eastAsia="Times New Roman" w:hAnsi="Times New Roman" w:cs="Times New Roman"/>
          <w:color w:val="333333"/>
          <w:sz w:val="24"/>
          <w:szCs w:val="20"/>
          <w:shd w:val="clear" w:color="auto" w:fill="FFFFFF"/>
        </w:rPr>
        <w:t>K</w:t>
      </w:r>
      <w:r>
        <w:rPr>
          <w:rFonts w:ascii="Times New Roman" w:eastAsia="Times New Roman" w:hAnsi="Times New Roman" w:cs="Times New Roman"/>
          <w:color w:val="333333"/>
          <w:sz w:val="24"/>
          <w:szCs w:val="20"/>
          <w:shd w:val="clear" w:color="auto" w:fill="FFFFFF"/>
        </w:rPr>
        <w:t xml:space="preserve"> displays strengths in word recognition according to his Word List WRI scores. His automaticity in word knowledge and decoding in isolation are mostly independent until he hit frustration at the Upper Middle School list. Also, he is able to make predictions regarding a text through making connections and activating his prior knowledge. </w:t>
      </w:r>
      <w:r>
        <w:rPr>
          <w:rFonts w:ascii="Times New Roman" w:eastAsia="Times New Roman" w:hAnsi="Times New Roman" w:cs="Times New Roman"/>
          <w:color w:val="333333"/>
          <w:sz w:val="24"/>
          <w:szCs w:val="20"/>
          <w:shd w:val="clear" w:color="auto" w:fill="FFFFFF"/>
        </w:rPr>
        <w:lastRenderedPageBreak/>
        <w:t xml:space="preserve">Lastly, </w:t>
      </w:r>
      <w:r w:rsidR="00C92258">
        <w:rPr>
          <w:rFonts w:ascii="Times New Roman" w:eastAsia="Times New Roman" w:hAnsi="Times New Roman" w:cs="Times New Roman"/>
          <w:color w:val="333333"/>
          <w:sz w:val="24"/>
          <w:szCs w:val="20"/>
          <w:shd w:val="clear" w:color="auto" w:fill="FFFFFF"/>
        </w:rPr>
        <w:t xml:space="preserve">K </w:t>
      </w:r>
      <w:r>
        <w:rPr>
          <w:rFonts w:ascii="Times New Roman" w:eastAsia="Times New Roman" w:hAnsi="Times New Roman" w:cs="Times New Roman"/>
          <w:color w:val="333333"/>
          <w:sz w:val="24"/>
          <w:szCs w:val="20"/>
          <w:shd w:val="clear" w:color="auto" w:fill="FFFFFF"/>
        </w:rPr>
        <w:t>is excellent at retelling stories. He was able retell at least 50% of each passage in great detail.</w:t>
      </w:r>
    </w:p>
    <w:p w14:paraId="77B5FA93" w14:textId="11401C74" w:rsidR="000F08F9" w:rsidRDefault="00C92258" w:rsidP="000F08F9">
      <w:pPr>
        <w:spacing w:line="480" w:lineRule="auto"/>
        <w:ind w:firstLine="720"/>
        <w:rPr>
          <w:rFonts w:ascii="Times New Roman" w:hAnsi="Times New Roman" w:cs="Times New Roman"/>
          <w:sz w:val="24"/>
          <w:szCs w:val="24"/>
        </w:rPr>
      </w:pPr>
      <w:r>
        <w:rPr>
          <w:rFonts w:ascii="Times New Roman" w:eastAsia="Times New Roman" w:hAnsi="Times New Roman" w:cs="Times New Roman"/>
          <w:color w:val="333333"/>
          <w:sz w:val="24"/>
          <w:szCs w:val="20"/>
          <w:shd w:val="clear" w:color="auto" w:fill="FFFFFF"/>
        </w:rPr>
        <w:t>K</w:t>
      </w:r>
      <w:r w:rsidR="000F08F9">
        <w:rPr>
          <w:rFonts w:ascii="Times New Roman" w:eastAsia="Times New Roman" w:hAnsi="Times New Roman" w:cs="Times New Roman"/>
          <w:color w:val="333333"/>
          <w:sz w:val="24"/>
          <w:szCs w:val="20"/>
          <w:shd w:val="clear" w:color="auto" w:fill="FFFFFF"/>
        </w:rPr>
        <w:t>’s functional levels and motivation influence his relative successes and challenges from day-to-day in the classroom. Since he is functioning one year behind his grade level peers, this causes him</w:t>
      </w:r>
      <w:r>
        <w:rPr>
          <w:rFonts w:ascii="Times New Roman" w:eastAsia="Times New Roman" w:hAnsi="Times New Roman" w:cs="Times New Roman"/>
          <w:color w:val="333333"/>
          <w:sz w:val="24"/>
          <w:szCs w:val="20"/>
          <w:shd w:val="clear" w:color="auto" w:fill="FFFFFF"/>
        </w:rPr>
        <w:t xml:space="preserve"> to struggle. In addition, K</w:t>
      </w:r>
      <w:r w:rsidR="000F08F9">
        <w:rPr>
          <w:rFonts w:ascii="Times New Roman" w:eastAsia="Times New Roman" w:hAnsi="Times New Roman" w:cs="Times New Roman"/>
          <w:color w:val="333333"/>
          <w:sz w:val="24"/>
          <w:szCs w:val="20"/>
          <w:shd w:val="clear" w:color="auto" w:fill="FFFFFF"/>
        </w:rPr>
        <w:t>’s attempt in trying to read as fast as possible, directly affects his ability to comprehend what he has just read. He then focuses so much on retelling in as much detail as possible that he looses sight of the main idea(s) of the text. This in return affects his ability to summar</w:t>
      </w:r>
      <w:r>
        <w:rPr>
          <w:rFonts w:ascii="Times New Roman" w:eastAsia="Times New Roman" w:hAnsi="Times New Roman" w:cs="Times New Roman"/>
          <w:color w:val="333333"/>
          <w:sz w:val="24"/>
          <w:szCs w:val="20"/>
          <w:shd w:val="clear" w:color="auto" w:fill="FFFFFF"/>
        </w:rPr>
        <w:t>ize important information. K</w:t>
      </w:r>
      <w:r w:rsidR="000F08F9">
        <w:rPr>
          <w:rFonts w:ascii="Times New Roman" w:eastAsia="Times New Roman" w:hAnsi="Times New Roman" w:cs="Times New Roman"/>
          <w:color w:val="333333"/>
          <w:sz w:val="24"/>
          <w:szCs w:val="20"/>
          <w:shd w:val="clear" w:color="auto" w:fill="FFFFFF"/>
        </w:rPr>
        <w:t xml:space="preserve"> is much more focused and motivated to read when the text is interesting to him. Otherwise, he lacks high motivation and interest to engage in reading.</w:t>
      </w:r>
    </w:p>
    <w:p w14:paraId="4C709EEF" w14:textId="77777777" w:rsidR="007F7B6D" w:rsidRPr="00F94EA5" w:rsidRDefault="000F08F9" w:rsidP="007F7B6D">
      <w:pPr>
        <w:spacing w:line="480" w:lineRule="auto"/>
        <w:jc w:val="center"/>
        <w:rPr>
          <w:rFonts w:ascii="Times New Roman" w:hAnsi="Times New Roman" w:cs="Times New Roman"/>
          <w:b/>
          <w:sz w:val="24"/>
          <w:szCs w:val="24"/>
        </w:rPr>
      </w:pPr>
      <w:r w:rsidRPr="00F94EA5">
        <w:rPr>
          <w:rFonts w:ascii="Times New Roman" w:hAnsi="Times New Roman" w:cs="Times New Roman"/>
          <w:b/>
          <w:sz w:val="24"/>
          <w:szCs w:val="24"/>
        </w:rPr>
        <w:t>ARTIFACTS</w:t>
      </w:r>
    </w:p>
    <w:p w14:paraId="05FF10C8" w14:textId="77777777" w:rsidR="000F08F9" w:rsidRDefault="000F08F9" w:rsidP="000F08F9">
      <w:pPr>
        <w:spacing w:line="480" w:lineRule="auto"/>
        <w:rPr>
          <w:rFonts w:ascii="Times New Roman" w:hAnsi="Times New Roman" w:cs="Times New Roman"/>
          <w:b/>
          <w:sz w:val="24"/>
          <w:szCs w:val="24"/>
          <w:u w:val="single"/>
        </w:rPr>
      </w:pPr>
      <w:r w:rsidRPr="004C5A32">
        <w:rPr>
          <w:rFonts w:ascii="Times New Roman" w:hAnsi="Times New Roman" w:cs="Times New Roman"/>
          <w:b/>
          <w:sz w:val="24"/>
          <w:szCs w:val="24"/>
          <w:u w:val="single"/>
        </w:rPr>
        <w:t>Section 4.1- Student Interest Inventory</w:t>
      </w:r>
    </w:p>
    <w:p w14:paraId="2533898C" w14:textId="7A3162BE" w:rsidR="000F08F9" w:rsidRPr="00205815" w:rsidRDefault="000F08F9" w:rsidP="000F08F9">
      <w:pPr>
        <w:spacing w:line="480" w:lineRule="auto"/>
        <w:ind w:firstLine="720"/>
        <w:rPr>
          <w:rFonts w:ascii="Times New Roman" w:hAnsi="Times New Roman" w:cs="Times New Roman"/>
          <w:sz w:val="24"/>
          <w:szCs w:val="24"/>
        </w:rPr>
      </w:pPr>
      <w:r>
        <w:rPr>
          <w:rFonts w:ascii="Times New Roman" w:hAnsi="Times New Roman" w:cs="Times New Roman"/>
          <w:sz w:val="24"/>
          <w:szCs w:val="24"/>
        </w:rPr>
        <w:t>My tutee student is a twelve-year-old African American boy, named</w:t>
      </w:r>
      <w:r w:rsidR="00C92258">
        <w:rPr>
          <w:rFonts w:ascii="Times New Roman" w:hAnsi="Times New Roman" w:cs="Times New Roman"/>
          <w:sz w:val="24"/>
          <w:szCs w:val="24"/>
        </w:rPr>
        <w:t xml:space="preserve"> K</w:t>
      </w:r>
      <w:r>
        <w:rPr>
          <w:rFonts w:ascii="Times New Roman" w:hAnsi="Times New Roman" w:cs="Times New Roman"/>
          <w:sz w:val="24"/>
          <w:szCs w:val="24"/>
        </w:rPr>
        <w:t xml:space="preserve">, who is in the 6th grade. He recently turned twelve on February 23rd. He has two twelve-year-old sisters and a two-year-old baby brother, who he enjoys reading to. However, an adult does not read him to at home. During the interview, he shared that he loves basketball, football, and playing Xbox with his friends. His favorite school subjects are mathematics and history, and he claimed to not have a least favorite subject. He loves all things comical, including SpongeBob, Disney Channel Shows, and </w:t>
      </w:r>
      <w:r>
        <w:rPr>
          <w:rFonts w:ascii="Times New Roman" w:hAnsi="Times New Roman" w:cs="Times New Roman"/>
          <w:i/>
          <w:sz w:val="24"/>
          <w:szCs w:val="24"/>
        </w:rPr>
        <w:t>Diary of a Wimpy Kid</w:t>
      </w:r>
      <w:r>
        <w:rPr>
          <w:rFonts w:ascii="Times New Roman" w:hAnsi="Times New Roman" w:cs="Times New Roman"/>
          <w:sz w:val="24"/>
          <w:szCs w:val="24"/>
        </w:rPr>
        <w:t xml:space="preserve">. </w:t>
      </w:r>
      <w:r>
        <w:rPr>
          <w:rFonts w:ascii="Times New Roman" w:eastAsia="Times New Roman" w:hAnsi="Times New Roman" w:cs="Times New Roman"/>
          <w:color w:val="333333"/>
          <w:sz w:val="24"/>
          <w:szCs w:val="20"/>
          <w:shd w:val="clear" w:color="auto" w:fill="FFFFFF"/>
        </w:rPr>
        <w:t xml:space="preserve">When he was asked to describe himself as a reader, he said, “I sometimes like to read, but I only </w:t>
      </w:r>
      <w:r w:rsidR="00C92258">
        <w:rPr>
          <w:rFonts w:ascii="Times New Roman" w:eastAsia="Times New Roman" w:hAnsi="Times New Roman" w:cs="Times New Roman"/>
          <w:color w:val="333333"/>
          <w:sz w:val="24"/>
          <w:szCs w:val="20"/>
          <w:shd w:val="clear" w:color="auto" w:fill="FFFFFF"/>
        </w:rPr>
        <w:t>read at an average speed.” K</w:t>
      </w:r>
      <w:r>
        <w:rPr>
          <w:rFonts w:ascii="Times New Roman" w:eastAsia="Times New Roman" w:hAnsi="Times New Roman" w:cs="Times New Roman"/>
          <w:color w:val="333333"/>
          <w:sz w:val="24"/>
          <w:szCs w:val="20"/>
          <w:shd w:val="clear" w:color="auto" w:fill="FFFFFF"/>
        </w:rPr>
        <w:t xml:space="preserve"> finds it important to read as fast as possible, so he does not like the rate in which he reads. He also believes that in order to be </w:t>
      </w:r>
      <w:r>
        <w:rPr>
          <w:rFonts w:ascii="Times New Roman" w:eastAsia="Times New Roman" w:hAnsi="Times New Roman" w:cs="Times New Roman"/>
          <w:color w:val="333333"/>
          <w:sz w:val="24"/>
          <w:szCs w:val="20"/>
          <w:shd w:val="clear" w:color="auto" w:fill="FFFFFF"/>
        </w:rPr>
        <w:lastRenderedPageBreak/>
        <w:t>a good reader you need to know all of the words. When asked what he does when he has trouble reading a word, he said, “I sound it out, look it up in a dictionary, or ask a teacher or a friend.”</w:t>
      </w:r>
    </w:p>
    <w:p w14:paraId="45307EE0" w14:textId="77777777" w:rsidR="000F08F9" w:rsidRDefault="000F08F9" w:rsidP="000F08F9">
      <w:pPr>
        <w:spacing w:line="480" w:lineRule="auto"/>
        <w:rPr>
          <w:rFonts w:ascii="Times New Roman" w:hAnsi="Times New Roman" w:cs="Times New Roman"/>
          <w:b/>
          <w:sz w:val="24"/>
          <w:szCs w:val="24"/>
          <w:u w:val="single"/>
        </w:rPr>
      </w:pPr>
      <w:r w:rsidRPr="001D1197">
        <w:rPr>
          <w:rFonts w:ascii="Times New Roman" w:hAnsi="Times New Roman" w:cs="Times New Roman"/>
          <w:b/>
          <w:sz w:val="24"/>
          <w:szCs w:val="24"/>
          <w:u w:val="single"/>
        </w:rPr>
        <w:t>Section 4.2- Individual Reading Inventory</w:t>
      </w:r>
    </w:p>
    <w:p w14:paraId="708027FF" w14:textId="0DC3CA2F" w:rsidR="000F08F9" w:rsidRDefault="000F08F9" w:rsidP="000F08F9">
      <w:pPr>
        <w:spacing w:line="480" w:lineRule="auto"/>
        <w:rPr>
          <w:rFonts w:ascii="Times New Roman" w:eastAsia="Times New Roman" w:hAnsi="Times New Roman" w:cs="Times New Roman"/>
          <w:color w:val="333333"/>
          <w:sz w:val="24"/>
          <w:szCs w:val="20"/>
          <w:shd w:val="clear" w:color="auto" w:fill="FFFFFF"/>
        </w:rPr>
      </w:pPr>
      <w:r>
        <w:rPr>
          <w:rFonts w:ascii="Times New Roman" w:hAnsi="Times New Roman" w:cs="Times New Roman"/>
          <w:sz w:val="24"/>
          <w:szCs w:val="24"/>
        </w:rPr>
        <w:tab/>
        <w:t>The Qualitative Reading Inventory-5 Word List, commonly known as the QRI, was given in order to help dete</w:t>
      </w:r>
      <w:r w:rsidR="00C92258">
        <w:rPr>
          <w:rFonts w:ascii="Times New Roman" w:hAnsi="Times New Roman" w:cs="Times New Roman"/>
          <w:sz w:val="24"/>
          <w:szCs w:val="24"/>
        </w:rPr>
        <w:t>rmine a starting point for K</w:t>
      </w:r>
      <w:r>
        <w:rPr>
          <w:rFonts w:ascii="Times New Roman" w:hAnsi="Times New Roman" w:cs="Times New Roman"/>
          <w:sz w:val="24"/>
          <w:szCs w:val="24"/>
        </w:rPr>
        <w:t xml:space="preserve"> to begin oral reading passages. This word list task is also referred to as the Word Recognition in Isolation (WRI). This assessment is conducted using flashed or timed and untimed versions, in order to find an independent, instructional, and frustration level. The timed version assesses the student’s a</w:t>
      </w:r>
      <w:r>
        <w:rPr>
          <w:rFonts w:ascii="Times New Roman" w:eastAsia="Times New Roman" w:hAnsi="Times New Roman" w:cs="Times New Roman"/>
          <w:color w:val="333333"/>
          <w:sz w:val="24"/>
          <w:szCs w:val="20"/>
          <w:shd w:val="clear" w:color="auto" w:fill="FFFFFF"/>
        </w:rPr>
        <w:t>utomaticity in word knowledge in isolation. If the student is unable to recognize t</w:t>
      </w:r>
      <w:r w:rsidR="003744B5">
        <w:rPr>
          <w:rFonts w:ascii="Times New Roman" w:eastAsia="Times New Roman" w:hAnsi="Times New Roman" w:cs="Times New Roman"/>
          <w:color w:val="333333"/>
          <w:sz w:val="24"/>
          <w:szCs w:val="20"/>
          <w:shd w:val="clear" w:color="auto" w:fill="FFFFFF"/>
        </w:rPr>
        <w:t>he word when it is flashed, he or she</w:t>
      </w:r>
      <w:r>
        <w:rPr>
          <w:rFonts w:ascii="Times New Roman" w:eastAsia="Times New Roman" w:hAnsi="Times New Roman" w:cs="Times New Roman"/>
          <w:color w:val="333333"/>
          <w:sz w:val="24"/>
          <w:szCs w:val="20"/>
          <w:shd w:val="clear" w:color="auto" w:fill="FFFFFF"/>
        </w:rPr>
        <w:t xml:space="preserve"> </w:t>
      </w:r>
      <w:proofErr w:type="gramStart"/>
      <w:r>
        <w:rPr>
          <w:rFonts w:ascii="Times New Roman" w:eastAsia="Times New Roman" w:hAnsi="Times New Roman" w:cs="Times New Roman"/>
          <w:color w:val="333333"/>
          <w:sz w:val="24"/>
          <w:szCs w:val="20"/>
          <w:shd w:val="clear" w:color="auto" w:fill="FFFFFF"/>
        </w:rPr>
        <w:t>are</w:t>
      </w:r>
      <w:proofErr w:type="gramEnd"/>
      <w:r>
        <w:rPr>
          <w:rFonts w:ascii="Times New Roman" w:eastAsia="Times New Roman" w:hAnsi="Times New Roman" w:cs="Times New Roman"/>
          <w:color w:val="333333"/>
          <w:sz w:val="24"/>
          <w:szCs w:val="20"/>
          <w:shd w:val="clear" w:color="auto" w:fill="FFFFFF"/>
        </w:rPr>
        <w:t xml:space="preserve"> given the opportunity to view the word in the untimed version.</w:t>
      </w:r>
      <w:r>
        <w:rPr>
          <w:rFonts w:ascii="Times New Roman" w:hAnsi="Times New Roman" w:cs="Times New Roman"/>
          <w:sz w:val="24"/>
          <w:szCs w:val="24"/>
        </w:rPr>
        <w:t xml:space="preserve"> </w:t>
      </w:r>
      <w:r>
        <w:rPr>
          <w:rFonts w:ascii="Times New Roman" w:eastAsia="Times New Roman" w:hAnsi="Times New Roman" w:cs="Times New Roman"/>
          <w:color w:val="333333"/>
          <w:sz w:val="24"/>
          <w:szCs w:val="20"/>
          <w:shd w:val="clear" w:color="auto" w:fill="FFFFFF"/>
        </w:rPr>
        <w:t>The untimed version assesses the students</w:t>
      </w:r>
      <w:r w:rsidR="003744B5">
        <w:rPr>
          <w:rFonts w:ascii="Times New Roman" w:eastAsia="Times New Roman" w:hAnsi="Times New Roman" w:cs="Times New Roman"/>
          <w:color w:val="333333"/>
          <w:sz w:val="24"/>
          <w:szCs w:val="20"/>
          <w:shd w:val="clear" w:color="auto" w:fill="FFFFFF"/>
        </w:rPr>
        <w:t>’</w:t>
      </w:r>
      <w:r>
        <w:rPr>
          <w:rFonts w:ascii="Times New Roman" w:eastAsia="Times New Roman" w:hAnsi="Times New Roman" w:cs="Times New Roman"/>
          <w:color w:val="333333"/>
          <w:sz w:val="24"/>
          <w:szCs w:val="20"/>
          <w:shd w:val="clear" w:color="auto" w:fill="FFFFFF"/>
        </w:rPr>
        <w:t xml:space="preserve"> decoding abilities in isolation. </w:t>
      </w:r>
      <w:r w:rsidR="00C92258">
        <w:rPr>
          <w:rFonts w:ascii="Times New Roman" w:hAnsi="Times New Roman" w:cs="Times New Roman"/>
          <w:sz w:val="24"/>
          <w:szCs w:val="24"/>
        </w:rPr>
        <w:t>K</w:t>
      </w:r>
      <w:r>
        <w:rPr>
          <w:rFonts w:ascii="Times New Roman" w:hAnsi="Times New Roman" w:cs="Times New Roman"/>
          <w:sz w:val="24"/>
          <w:szCs w:val="24"/>
        </w:rPr>
        <w:t xml:space="preserve"> started by reading the word list Preprimer 1. This list pr</w:t>
      </w:r>
      <w:r w:rsidR="00C92258">
        <w:rPr>
          <w:rFonts w:ascii="Times New Roman" w:hAnsi="Times New Roman" w:cs="Times New Roman"/>
          <w:sz w:val="24"/>
          <w:szCs w:val="24"/>
        </w:rPr>
        <w:t>ovided high motivation for K</w:t>
      </w:r>
      <w:r>
        <w:rPr>
          <w:rFonts w:ascii="Times New Roman" w:hAnsi="Times New Roman" w:cs="Times New Roman"/>
          <w:sz w:val="24"/>
          <w:szCs w:val="24"/>
        </w:rPr>
        <w:t xml:space="preserve"> since he was able to read every word automatically,</w:t>
      </w:r>
      <w:r w:rsidR="00C92258">
        <w:rPr>
          <w:rFonts w:ascii="Times New Roman" w:hAnsi="Times New Roman" w:cs="Times New Roman"/>
          <w:sz w:val="24"/>
          <w:szCs w:val="24"/>
        </w:rPr>
        <w:t xml:space="preserve"> with 100% accuracy timed. K</w:t>
      </w:r>
      <w:r>
        <w:rPr>
          <w:rFonts w:ascii="Times New Roman" w:hAnsi="Times New Roman" w:cs="Times New Roman"/>
          <w:sz w:val="24"/>
          <w:szCs w:val="24"/>
        </w:rPr>
        <w:t xml:space="preserve"> continued to read each subsequent list until his percentage became 50% or below on</w:t>
      </w:r>
      <w:r w:rsidR="00C92258">
        <w:rPr>
          <w:rFonts w:ascii="Times New Roman" w:hAnsi="Times New Roman" w:cs="Times New Roman"/>
          <w:sz w:val="24"/>
          <w:szCs w:val="24"/>
        </w:rPr>
        <w:t xml:space="preserve"> the flashed or timed WRI. K</w:t>
      </w:r>
      <w:r>
        <w:rPr>
          <w:rFonts w:ascii="Times New Roman" w:hAnsi="Times New Roman" w:cs="Times New Roman"/>
          <w:sz w:val="24"/>
          <w:szCs w:val="24"/>
        </w:rPr>
        <w:t xml:space="preserve"> displayed independent timed scores of 90 or above until the 6th grade, with the exception of 3rd grad</w:t>
      </w:r>
      <w:r w:rsidR="00C92258">
        <w:rPr>
          <w:rFonts w:ascii="Times New Roman" w:hAnsi="Times New Roman" w:cs="Times New Roman"/>
          <w:sz w:val="24"/>
          <w:szCs w:val="24"/>
        </w:rPr>
        <w:t>e. At the 3rd grade level, K</w:t>
      </w:r>
      <w:r>
        <w:rPr>
          <w:rFonts w:ascii="Times New Roman" w:hAnsi="Times New Roman" w:cs="Times New Roman"/>
          <w:sz w:val="24"/>
          <w:szCs w:val="24"/>
        </w:rPr>
        <w:t xml:space="preserve"> scored an 80% timed and a 95% untimed. This score of 80% indicated instructional at 3rd grade. Through using this score at the 3rd grade level, I was able to determine where to begin </w:t>
      </w:r>
      <w:r w:rsidR="00C92258">
        <w:rPr>
          <w:rFonts w:ascii="Times New Roman" w:hAnsi="Times New Roman" w:cs="Times New Roman"/>
          <w:sz w:val="24"/>
          <w:szCs w:val="24"/>
        </w:rPr>
        <w:t>passage reading (WRC) with K. After the 3rd grade, K</w:t>
      </w:r>
      <w:r>
        <w:rPr>
          <w:rFonts w:ascii="Times New Roman" w:hAnsi="Times New Roman" w:cs="Times New Roman"/>
          <w:sz w:val="24"/>
          <w:szCs w:val="24"/>
        </w:rPr>
        <w:t xml:space="preserve"> continued to score 90% timed for 4th and 5th grade. He hit his frustration level </w:t>
      </w:r>
      <w:r>
        <w:rPr>
          <w:rFonts w:ascii="Times New Roman" w:eastAsia="Times New Roman" w:hAnsi="Times New Roman" w:cs="Times New Roman"/>
          <w:color w:val="333333"/>
          <w:sz w:val="24"/>
          <w:szCs w:val="20"/>
          <w:shd w:val="clear" w:color="auto" w:fill="FFFFFF"/>
        </w:rPr>
        <w:t>at the Upper Middle School list, scoring a 50% timed and 75% untimed.</w:t>
      </w:r>
    </w:p>
    <w:p w14:paraId="7F8B4C8E" w14:textId="04DDECFC" w:rsidR="000F08F9" w:rsidRDefault="000F08F9" w:rsidP="000F08F9">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Qualitative Reading Inventory-5 passage reading, commonly known as the QRI, was g</w:t>
      </w:r>
      <w:r w:rsidR="00C92258">
        <w:rPr>
          <w:rFonts w:ascii="Times New Roman" w:hAnsi="Times New Roman" w:cs="Times New Roman"/>
          <w:sz w:val="24"/>
          <w:szCs w:val="24"/>
        </w:rPr>
        <w:t>iven in order to determine K</w:t>
      </w:r>
      <w:r>
        <w:rPr>
          <w:rFonts w:ascii="Times New Roman" w:hAnsi="Times New Roman" w:cs="Times New Roman"/>
          <w:sz w:val="24"/>
          <w:szCs w:val="24"/>
        </w:rPr>
        <w:t xml:space="preserve">’s independent, instructional, and frustrational reading levels. This task is referred to as the Word Recognition in Context (WRC). This assessment is conducted by </w:t>
      </w:r>
      <w:r>
        <w:rPr>
          <w:rFonts w:ascii="Times New Roman" w:hAnsi="Times New Roman" w:cs="Times New Roman"/>
          <w:sz w:val="24"/>
          <w:szCs w:val="24"/>
        </w:rPr>
        <w:lastRenderedPageBreak/>
        <w:t>starting with oral reading, using a narrative passage at the lowest instructional WRI leve</w:t>
      </w:r>
      <w:r w:rsidR="00C92258">
        <w:rPr>
          <w:rFonts w:ascii="Times New Roman" w:hAnsi="Times New Roman" w:cs="Times New Roman"/>
          <w:sz w:val="24"/>
          <w:szCs w:val="24"/>
        </w:rPr>
        <w:t>l. At the 3rd grade level, K</w:t>
      </w:r>
      <w:r>
        <w:rPr>
          <w:rFonts w:ascii="Times New Roman" w:hAnsi="Times New Roman" w:cs="Times New Roman"/>
          <w:sz w:val="24"/>
          <w:szCs w:val="24"/>
        </w:rPr>
        <w:t xml:space="preserve"> scored an independent percentage of 99%, an oral WPM score of 136, and an oral comprehension score of 100%. After the 3r</w:t>
      </w:r>
      <w:r w:rsidR="00C92258">
        <w:rPr>
          <w:rFonts w:ascii="Times New Roman" w:hAnsi="Times New Roman" w:cs="Times New Roman"/>
          <w:sz w:val="24"/>
          <w:szCs w:val="24"/>
        </w:rPr>
        <w:t>d grade narrative passage, K</w:t>
      </w:r>
      <w:r>
        <w:rPr>
          <w:rFonts w:ascii="Times New Roman" w:hAnsi="Times New Roman" w:cs="Times New Roman"/>
          <w:sz w:val="24"/>
          <w:szCs w:val="24"/>
        </w:rPr>
        <w:t>’s oral WPM score began to significantly decreas</w:t>
      </w:r>
      <w:r w:rsidR="00C92258">
        <w:rPr>
          <w:rFonts w:ascii="Times New Roman" w:hAnsi="Times New Roman" w:cs="Times New Roman"/>
          <w:sz w:val="24"/>
          <w:szCs w:val="24"/>
        </w:rPr>
        <w:t>e. At the 4th grade level, K</w:t>
      </w:r>
      <w:r>
        <w:rPr>
          <w:rFonts w:ascii="Times New Roman" w:hAnsi="Times New Roman" w:cs="Times New Roman"/>
          <w:sz w:val="24"/>
          <w:szCs w:val="24"/>
        </w:rPr>
        <w:t xml:space="preserve"> scored an instructional percentage of 97%, an oral WPM score of 100, and an oral comprehension score of 75%, which increased to 100% with look-back</w:t>
      </w:r>
      <w:r w:rsidR="00C92258">
        <w:rPr>
          <w:rFonts w:ascii="Times New Roman" w:hAnsi="Times New Roman" w:cs="Times New Roman"/>
          <w:sz w:val="24"/>
          <w:szCs w:val="24"/>
        </w:rPr>
        <w:t>s. At the 5th grade level, K</w:t>
      </w:r>
      <w:r>
        <w:rPr>
          <w:rFonts w:ascii="Times New Roman" w:hAnsi="Times New Roman" w:cs="Times New Roman"/>
          <w:sz w:val="24"/>
          <w:szCs w:val="24"/>
        </w:rPr>
        <w:t xml:space="preserve"> scored an instructional percentage of 97%, an oral WPM score of 89, and an oral comprehension score of 86%, which increased to 100% with look-back</w:t>
      </w:r>
      <w:r w:rsidR="00C92258">
        <w:rPr>
          <w:rFonts w:ascii="Times New Roman" w:hAnsi="Times New Roman" w:cs="Times New Roman"/>
          <w:sz w:val="24"/>
          <w:szCs w:val="24"/>
        </w:rPr>
        <w:t>s. At the 6th grade level, K</w:t>
      </w:r>
      <w:r>
        <w:rPr>
          <w:rFonts w:ascii="Times New Roman" w:hAnsi="Times New Roman" w:cs="Times New Roman"/>
          <w:sz w:val="24"/>
          <w:szCs w:val="24"/>
        </w:rPr>
        <w:t xml:space="preserve"> reached frustration, due to his oral WPM score. He scored an instructional percentage of 97%, an oral WPM score of 81, and an oral comprehension score od 86%, which increased to 100% with look-backs. His reading levels: 3rd grade independent, 4th and 5th grade instructional, and 6th grade </w:t>
      </w:r>
      <w:r w:rsidR="0017014D">
        <w:rPr>
          <w:rFonts w:ascii="Times New Roman" w:hAnsi="Times New Roman" w:cs="Times New Roman"/>
          <w:sz w:val="24"/>
          <w:szCs w:val="24"/>
        </w:rPr>
        <w:t>frustrational</w:t>
      </w:r>
      <w:r w:rsidR="00C92258">
        <w:rPr>
          <w:rFonts w:ascii="Times New Roman" w:hAnsi="Times New Roman" w:cs="Times New Roman"/>
          <w:sz w:val="24"/>
          <w:szCs w:val="24"/>
        </w:rPr>
        <w:t>. Since K</w:t>
      </w:r>
      <w:r>
        <w:rPr>
          <w:rFonts w:ascii="Times New Roman" w:hAnsi="Times New Roman" w:cs="Times New Roman"/>
          <w:sz w:val="24"/>
          <w:szCs w:val="24"/>
        </w:rPr>
        <w:t>’s</w:t>
      </w:r>
      <w:r w:rsidRPr="00580E87">
        <w:rPr>
          <w:rFonts w:ascii="Times New Roman" w:hAnsi="Times New Roman" w:cs="Times New Roman"/>
          <w:sz w:val="24"/>
          <w:szCs w:val="24"/>
        </w:rPr>
        <w:t xml:space="preserve"> </w:t>
      </w:r>
      <w:r>
        <w:rPr>
          <w:rFonts w:ascii="Times New Roman" w:hAnsi="Times New Roman" w:cs="Times New Roman"/>
          <w:sz w:val="24"/>
          <w:szCs w:val="24"/>
        </w:rPr>
        <w:t>Word Recognition in Context (</w:t>
      </w:r>
      <w:r w:rsidRPr="00580E87">
        <w:rPr>
          <w:rFonts w:ascii="Times New Roman" w:hAnsi="Times New Roman" w:cs="Times New Roman"/>
          <w:sz w:val="24"/>
          <w:szCs w:val="24"/>
        </w:rPr>
        <w:t>WRC</w:t>
      </w:r>
      <w:r>
        <w:rPr>
          <w:rFonts w:ascii="Times New Roman" w:hAnsi="Times New Roman" w:cs="Times New Roman"/>
          <w:sz w:val="24"/>
          <w:szCs w:val="24"/>
        </w:rPr>
        <w:t>)</w:t>
      </w:r>
      <w:r w:rsidRPr="00580E87">
        <w:rPr>
          <w:rFonts w:ascii="Times New Roman" w:hAnsi="Times New Roman" w:cs="Times New Roman"/>
          <w:sz w:val="24"/>
          <w:szCs w:val="24"/>
        </w:rPr>
        <w:t xml:space="preserve"> </w:t>
      </w:r>
      <w:r>
        <w:rPr>
          <w:rFonts w:ascii="Times New Roman" w:hAnsi="Times New Roman" w:cs="Times New Roman"/>
          <w:sz w:val="24"/>
          <w:szCs w:val="24"/>
        </w:rPr>
        <w:t xml:space="preserve">score is 97% and his WPM score </w:t>
      </w:r>
      <w:r w:rsidRPr="00580E87">
        <w:rPr>
          <w:rFonts w:ascii="Times New Roman" w:hAnsi="Times New Roman" w:cs="Times New Roman"/>
          <w:sz w:val="24"/>
          <w:szCs w:val="24"/>
        </w:rPr>
        <w:t>indicates that he is only 20 word</w:t>
      </w:r>
      <w:r>
        <w:rPr>
          <w:rFonts w:ascii="Times New Roman" w:hAnsi="Times New Roman" w:cs="Times New Roman"/>
          <w:sz w:val="24"/>
          <w:szCs w:val="24"/>
        </w:rPr>
        <w:t xml:space="preserve">s behind at the 4th grade level, I </w:t>
      </w:r>
      <w:r w:rsidRPr="00580E87">
        <w:rPr>
          <w:rFonts w:ascii="Times New Roman" w:hAnsi="Times New Roman" w:cs="Times New Roman"/>
          <w:sz w:val="24"/>
          <w:szCs w:val="24"/>
        </w:rPr>
        <w:t>call</w:t>
      </w:r>
      <w:r>
        <w:rPr>
          <w:rFonts w:ascii="Times New Roman" w:hAnsi="Times New Roman" w:cs="Times New Roman"/>
          <w:sz w:val="24"/>
          <w:szCs w:val="24"/>
        </w:rPr>
        <w:t>ed</w:t>
      </w:r>
      <w:r w:rsidRPr="00580E87">
        <w:rPr>
          <w:rFonts w:ascii="Times New Roman" w:hAnsi="Times New Roman" w:cs="Times New Roman"/>
          <w:sz w:val="24"/>
          <w:szCs w:val="24"/>
        </w:rPr>
        <w:t xml:space="preserve"> his instructional level at </w:t>
      </w:r>
      <w:r>
        <w:rPr>
          <w:rFonts w:ascii="Times New Roman" w:hAnsi="Times New Roman" w:cs="Times New Roman"/>
          <w:sz w:val="24"/>
          <w:szCs w:val="24"/>
        </w:rPr>
        <w:t>5th grade.</w:t>
      </w:r>
    </w:p>
    <w:p w14:paraId="1E04EB95" w14:textId="4765B878" w:rsidR="000F08F9" w:rsidRDefault="000F08F9" w:rsidP="000F08F9">
      <w:pPr>
        <w:spacing w:line="480" w:lineRule="auto"/>
        <w:ind w:firstLine="720"/>
        <w:rPr>
          <w:rFonts w:ascii="Times New Roman" w:hAnsi="Times New Roman" w:cs="Times New Roman"/>
          <w:sz w:val="24"/>
          <w:szCs w:val="24"/>
        </w:rPr>
      </w:pPr>
      <w:r>
        <w:rPr>
          <w:rFonts w:ascii="Times New Roman" w:hAnsi="Times New Roman" w:cs="Times New Roman"/>
          <w:sz w:val="24"/>
          <w:szCs w:val="24"/>
        </w:rPr>
        <w:t>Due to a lack of time, I was unable to complet</w:t>
      </w:r>
      <w:r w:rsidR="00C92258">
        <w:rPr>
          <w:rFonts w:ascii="Times New Roman" w:hAnsi="Times New Roman" w:cs="Times New Roman"/>
          <w:sz w:val="24"/>
          <w:szCs w:val="24"/>
        </w:rPr>
        <w:t>e certain assessments with K</w:t>
      </w:r>
      <w:r>
        <w:rPr>
          <w:rFonts w:ascii="Times New Roman" w:hAnsi="Times New Roman" w:cs="Times New Roman"/>
          <w:sz w:val="24"/>
          <w:szCs w:val="24"/>
        </w:rPr>
        <w:t xml:space="preserve">. I was unable to assess his oral reading on an expository passage at his highest instructional level, silent reading using a narrative text at the 5th grade level, and listening comprehension using an expository text on the 6th grade level based on his current grade level placement in school. If I would have been allowed more time, I </w:t>
      </w:r>
      <w:r w:rsidR="00C92258">
        <w:rPr>
          <w:rFonts w:ascii="Times New Roman" w:hAnsi="Times New Roman" w:cs="Times New Roman"/>
          <w:sz w:val="24"/>
          <w:szCs w:val="24"/>
        </w:rPr>
        <w:t>would have liked to assess K</w:t>
      </w:r>
      <w:r>
        <w:rPr>
          <w:rFonts w:ascii="Times New Roman" w:hAnsi="Times New Roman" w:cs="Times New Roman"/>
          <w:sz w:val="24"/>
          <w:szCs w:val="24"/>
        </w:rPr>
        <w:t xml:space="preserve"> with a 5th grade expository passage to further support the call I made regarding his instructional reading level.</w:t>
      </w:r>
    </w:p>
    <w:p w14:paraId="2BD5E8AB" w14:textId="2077715D" w:rsidR="00B671C0" w:rsidRPr="00540F7F" w:rsidRDefault="00B671C0" w:rsidP="00B671C0">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06EE663" wp14:editId="0AD174B8">
            <wp:extent cx="5943600" cy="8166100"/>
            <wp:effectExtent l="0" t="0" r="0" b="0"/>
            <wp:docPr id="2" name="Picture 2" descr="Macintosh HD:Users:kinkelml: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inkelml:Desktop: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8166100"/>
                    </a:xfrm>
                    <a:prstGeom prst="rect">
                      <a:avLst/>
                    </a:prstGeom>
                    <a:noFill/>
                    <a:ln>
                      <a:noFill/>
                    </a:ln>
                  </pic:spPr>
                </pic:pic>
              </a:graphicData>
            </a:graphic>
          </wp:inline>
        </w:drawing>
      </w:r>
    </w:p>
    <w:p w14:paraId="1CD0BEF6" w14:textId="74C03B7E" w:rsidR="0017014D" w:rsidRDefault="0017014D" w:rsidP="000F08F9">
      <w:pPr>
        <w:spacing w:line="480" w:lineRule="auto"/>
        <w:rPr>
          <w:rFonts w:ascii="Times New Roman" w:hAnsi="Times New Roman" w:cs="Times New Roman"/>
          <w:b/>
          <w:sz w:val="24"/>
          <w:szCs w:val="24"/>
          <w:u w:val="single"/>
        </w:rPr>
      </w:pPr>
      <w:r>
        <w:rPr>
          <w:rFonts w:ascii="Times New Roman" w:hAnsi="Times New Roman" w:cs="Times New Roman"/>
          <w:b/>
          <w:noProof/>
          <w:sz w:val="24"/>
          <w:szCs w:val="24"/>
          <w:u w:val="single"/>
        </w:rPr>
        <w:lastRenderedPageBreak/>
        <w:drawing>
          <wp:inline distT="0" distB="0" distL="0" distR="0" wp14:anchorId="5501B66B" wp14:editId="6E600582">
            <wp:extent cx="5816600" cy="8216900"/>
            <wp:effectExtent l="0" t="0" r="0" b="0"/>
            <wp:docPr id="6" name="Picture 6" descr="Macintosh HD:Users:kinkelml:Desktop:Doc Apr 24%2c 2015%2c 181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inkelml:Desktop:Doc Apr 24%2c 2015%2c 1811.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6600" cy="8216900"/>
                    </a:xfrm>
                    <a:prstGeom prst="rect">
                      <a:avLst/>
                    </a:prstGeom>
                    <a:noFill/>
                    <a:ln>
                      <a:noFill/>
                    </a:ln>
                  </pic:spPr>
                </pic:pic>
              </a:graphicData>
            </a:graphic>
          </wp:inline>
        </w:drawing>
      </w:r>
    </w:p>
    <w:p w14:paraId="0DB746F0" w14:textId="6B0D558B" w:rsidR="0017014D" w:rsidRDefault="00A030C1" w:rsidP="000F08F9">
      <w:pPr>
        <w:spacing w:line="480" w:lineRule="auto"/>
        <w:rPr>
          <w:rFonts w:ascii="Times New Roman" w:hAnsi="Times New Roman" w:cs="Times New Roman"/>
          <w:b/>
          <w:sz w:val="24"/>
          <w:szCs w:val="24"/>
          <w:u w:val="single"/>
        </w:rPr>
      </w:pPr>
      <w:r>
        <w:rPr>
          <w:rFonts w:ascii="Times New Roman" w:hAnsi="Times New Roman" w:cs="Times New Roman"/>
          <w:b/>
          <w:noProof/>
          <w:sz w:val="24"/>
          <w:szCs w:val="24"/>
          <w:u w:val="single"/>
        </w:rPr>
        <w:lastRenderedPageBreak/>
        <w:drawing>
          <wp:inline distT="0" distB="0" distL="0" distR="0" wp14:anchorId="3F23F1FA" wp14:editId="27C5D1C6">
            <wp:extent cx="5816600" cy="8216900"/>
            <wp:effectExtent l="0" t="0" r="0" b="0"/>
            <wp:docPr id="14" name="Picture 14" descr="Macintosh HD:Users:kinkelml:Desktop:Doc Apr 24%2c 2015%2c 182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kinkelml:Desktop:Doc Apr 24%2c 2015%2c 1825.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6600" cy="8216900"/>
                    </a:xfrm>
                    <a:prstGeom prst="rect">
                      <a:avLst/>
                    </a:prstGeom>
                    <a:noFill/>
                    <a:ln>
                      <a:noFill/>
                    </a:ln>
                  </pic:spPr>
                </pic:pic>
              </a:graphicData>
            </a:graphic>
          </wp:inline>
        </w:drawing>
      </w:r>
    </w:p>
    <w:p w14:paraId="78E88AD6" w14:textId="2D486221" w:rsidR="0017014D" w:rsidRDefault="0017014D" w:rsidP="000F08F9">
      <w:pPr>
        <w:spacing w:line="480" w:lineRule="auto"/>
        <w:rPr>
          <w:rFonts w:ascii="Times New Roman" w:hAnsi="Times New Roman" w:cs="Times New Roman"/>
          <w:b/>
          <w:sz w:val="24"/>
          <w:szCs w:val="24"/>
          <w:u w:val="single"/>
        </w:rPr>
      </w:pPr>
      <w:r>
        <w:rPr>
          <w:rFonts w:ascii="Times New Roman" w:hAnsi="Times New Roman" w:cs="Times New Roman"/>
          <w:b/>
          <w:noProof/>
          <w:sz w:val="24"/>
          <w:szCs w:val="24"/>
          <w:u w:val="single"/>
        </w:rPr>
        <w:lastRenderedPageBreak/>
        <w:drawing>
          <wp:inline distT="0" distB="0" distL="0" distR="0" wp14:anchorId="3F1F0A8E" wp14:editId="78854F84">
            <wp:extent cx="5816600" cy="8216900"/>
            <wp:effectExtent l="0" t="0" r="0" b="0"/>
            <wp:docPr id="8" name="Picture 8" descr="Macintosh HD:Users:kinkelml:Desktop:Doc Apr 24%2c 2015%2c 181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inkelml:Desktop:Doc Apr 24%2c 2015%2c 1812.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6600" cy="8216900"/>
                    </a:xfrm>
                    <a:prstGeom prst="rect">
                      <a:avLst/>
                    </a:prstGeom>
                    <a:noFill/>
                    <a:ln>
                      <a:noFill/>
                    </a:ln>
                  </pic:spPr>
                </pic:pic>
              </a:graphicData>
            </a:graphic>
          </wp:inline>
        </w:drawing>
      </w:r>
    </w:p>
    <w:p w14:paraId="3DCE80AE" w14:textId="77777777" w:rsidR="000F08F9" w:rsidRDefault="000F08F9" w:rsidP="000F08F9">
      <w:pPr>
        <w:spacing w:line="480" w:lineRule="auto"/>
        <w:rPr>
          <w:rFonts w:ascii="Times New Roman" w:hAnsi="Times New Roman" w:cs="Times New Roman"/>
          <w:b/>
          <w:sz w:val="24"/>
          <w:szCs w:val="24"/>
          <w:u w:val="single"/>
        </w:rPr>
      </w:pPr>
      <w:r w:rsidRPr="001D1197">
        <w:rPr>
          <w:rFonts w:ascii="Times New Roman" w:hAnsi="Times New Roman" w:cs="Times New Roman"/>
          <w:b/>
          <w:sz w:val="24"/>
          <w:szCs w:val="24"/>
          <w:u w:val="single"/>
        </w:rPr>
        <w:lastRenderedPageBreak/>
        <w:t>Section 4.3- Qualitative Spelling Assessmen</w:t>
      </w:r>
      <w:r>
        <w:rPr>
          <w:rFonts w:ascii="Times New Roman" w:hAnsi="Times New Roman" w:cs="Times New Roman"/>
          <w:b/>
          <w:sz w:val="24"/>
          <w:szCs w:val="24"/>
          <w:u w:val="single"/>
        </w:rPr>
        <w:t>t</w:t>
      </w:r>
    </w:p>
    <w:p w14:paraId="362B6CFA" w14:textId="17FD6BE5" w:rsidR="000F08F9" w:rsidRDefault="000F08F9" w:rsidP="000F08F9">
      <w:pPr>
        <w:spacing w:line="480" w:lineRule="auto"/>
        <w:rPr>
          <w:rFonts w:ascii="Times New Roman" w:hAnsi="Times New Roman" w:cs="Times New Roman"/>
          <w:sz w:val="24"/>
        </w:rPr>
      </w:pPr>
      <w:r>
        <w:rPr>
          <w:rFonts w:ascii="Times New Roman" w:hAnsi="Times New Roman" w:cs="Times New Roman"/>
          <w:sz w:val="24"/>
          <w:szCs w:val="24"/>
        </w:rPr>
        <w:tab/>
      </w:r>
      <w:r w:rsidRPr="001226F8">
        <w:rPr>
          <w:rFonts w:ascii="Times New Roman" w:hAnsi="Times New Roman" w:cs="Times New Roman"/>
          <w:sz w:val="24"/>
          <w:szCs w:val="24"/>
        </w:rPr>
        <w:t>The Elementary Spelling Invent</w:t>
      </w:r>
      <w:r w:rsidR="00C92258">
        <w:rPr>
          <w:rFonts w:ascii="Times New Roman" w:hAnsi="Times New Roman" w:cs="Times New Roman"/>
          <w:sz w:val="24"/>
          <w:szCs w:val="24"/>
        </w:rPr>
        <w:t>ory was given to determine K</w:t>
      </w:r>
      <w:r w:rsidRPr="001226F8">
        <w:rPr>
          <w:rFonts w:ascii="Times New Roman" w:hAnsi="Times New Roman" w:cs="Times New Roman"/>
          <w:sz w:val="24"/>
          <w:szCs w:val="24"/>
        </w:rPr>
        <w:t xml:space="preserve">’s stage placement, feature knowledge, and examples of using but confusing. </w:t>
      </w:r>
      <w:r>
        <w:rPr>
          <w:rFonts w:ascii="Times New Roman" w:hAnsi="Times New Roman" w:cs="Times New Roman"/>
          <w:sz w:val="24"/>
          <w:szCs w:val="24"/>
        </w:rPr>
        <w:t xml:space="preserve"> This particular inventory covers 1st grade through 6th grade. </w:t>
      </w:r>
      <w:r w:rsidRPr="001226F8">
        <w:rPr>
          <w:rFonts w:ascii="Times New Roman" w:hAnsi="Times New Roman" w:cs="Times New Roman"/>
          <w:sz w:val="24"/>
        </w:rPr>
        <w:t xml:space="preserve">The results from the </w:t>
      </w:r>
      <w:r w:rsidRPr="001226F8">
        <w:rPr>
          <w:rFonts w:ascii="Times New Roman" w:hAnsi="Times New Roman" w:cs="Times New Roman"/>
          <w:i/>
          <w:sz w:val="24"/>
        </w:rPr>
        <w:t>Words Their Way</w:t>
      </w:r>
      <w:r w:rsidRPr="001226F8">
        <w:rPr>
          <w:rFonts w:ascii="Times New Roman" w:hAnsi="Times New Roman" w:cs="Times New Roman"/>
          <w:sz w:val="24"/>
        </w:rPr>
        <w:t xml:space="preserve"> Elementary Spelling Inventory Feature Guide indicate</w:t>
      </w:r>
      <w:r w:rsidR="00C92258">
        <w:rPr>
          <w:rFonts w:ascii="Times New Roman" w:hAnsi="Times New Roman" w:cs="Times New Roman"/>
          <w:sz w:val="24"/>
        </w:rPr>
        <w:t xml:space="preserve"> that K</w:t>
      </w:r>
      <w:r w:rsidRPr="001226F8">
        <w:rPr>
          <w:rFonts w:ascii="Times New Roman" w:hAnsi="Times New Roman" w:cs="Times New Roman"/>
          <w:sz w:val="24"/>
        </w:rPr>
        <w:t xml:space="preserve"> is in t</w:t>
      </w:r>
      <w:r>
        <w:rPr>
          <w:rFonts w:ascii="Times New Roman" w:hAnsi="Times New Roman" w:cs="Times New Roman"/>
          <w:sz w:val="24"/>
        </w:rPr>
        <w:t>he late Syllables and Affixes</w:t>
      </w:r>
      <w:r w:rsidRPr="001226F8">
        <w:rPr>
          <w:rFonts w:ascii="Times New Roman" w:hAnsi="Times New Roman" w:cs="Times New Roman"/>
          <w:sz w:val="24"/>
        </w:rPr>
        <w:t xml:space="preserve"> stage</w:t>
      </w:r>
      <w:r>
        <w:rPr>
          <w:rFonts w:ascii="Times New Roman" w:hAnsi="Times New Roman" w:cs="Times New Roman"/>
          <w:sz w:val="24"/>
        </w:rPr>
        <w:t>, with a score of 17/25, which equal a 68%. He</w:t>
      </w:r>
      <w:r w:rsidRPr="001226F8">
        <w:rPr>
          <w:rFonts w:ascii="Times New Roman" w:hAnsi="Times New Roman" w:cs="Times New Roman"/>
          <w:sz w:val="24"/>
        </w:rPr>
        <w:t xml:space="preserve"> displays mastery in the following features: consonants beginni</w:t>
      </w:r>
      <w:r>
        <w:rPr>
          <w:rFonts w:ascii="Times New Roman" w:hAnsi="Times New Roman" w:cs="Times New Roman"/>
          <w:sz w:val="24"/>
        </w:rPr>
        <w:t xml:space="preserve">ng and final, short vowels, diagraphs, </w:t>
      </w:r>
      <w:r w:rsidRPr="001226F8">
        <w:rPr>
          <w:rFonts w:ascii="Times New Roman" w:hAnsi="Times New Roman" w:cs="Times New Roman"/>
          <w:sz w:val="24"/>
        </w:rPr>
        <w:t>blend</w:t>
      </w:r>
      <w:r>
        <w:rPr>
          <w:rFonts w:ascii="Times New Roman" w:hAnsi="Times New Roman" w:cs="Times New Roman"/>
          <w:sz w:val="24"/>
        </w:rPr>
        <w:t>, common long vowels, other vowels, inflected endings, and syllable junctures. He</w:t>
      </w:r>
      <w:r w:rsidRPr="001226F8">
        <w:rPr>
          <w:rFonts w:ascii="Times New Roman" w:hAnsi="Times New Roman" w:cs="Times New Roman"/>
          <w:sz w:val="24"/>
        </w:rPr>
        <w:t xml:space="preserve"> uses b</w:t>
      </w:r>
      <w:r>
        <w:rPr>
          <w:rFonts w:ascii="Times New Roman" w:hAnsi="Times New Roman" w:cs="Times New Roman"/>
          <w:sz w:val="24"/>
        </w:rPr>
        <w:t>ut confuses unaccented final syllables in words such as ripen and cellar. For example, he wrote “rypin” and “seller”.  He also used but confuses harder suffixes like in the word civilize. For this word, he wrote “sivilise”. I chose to being instruction focusing on unaccented final syllables.</w:t>
      </w:r>
    </w:p>
    <w:p w14:paraId="3B007D86" w14:textId="04D93F29" w:rsidR="000F08F9" w:rsidRDefault="00C92258" w:rsidP="000F08F9">
      <w:pPr>
        <w:spacing w:line="480" w:lineRule="auto"/>
        <w:ind w:firstLine="720"/>
        <w:rPr>
          <w:rFonts w:ascii="Times New Roman" w:eastAsia="Times New Roman" w:hAnsi="Times New Roman" w:cs="Times New Roman"/>
          <w:color w:val="333333"/>
          <w:sz w:val="24"/>
          <w:szCs w:val="24"/>
          <w:shd w:val="clear" w:color="auto" w:fill="FFFFFF"/>
        </w:rPr>
      </w:pPr>
      <w:r>
        <w:rPr>
          <w:rFonts w:ascii="Times New Roman" w:hAnsi="Times New Roman" w:cs="Times New Roman"/>
          <w:sz w:val="24"/>
          <w:szCs w:val="24"/>
        </w:rPr>
        <w:t>K</w:t>
      </w:r>
      <w:r w:rsidR="000F08F9" w:rsidRPr="00CD24F4">
        <w:rPr>
          <w:rFonts w:ascii="Times New Roman" w:hAnsi="Times New Roman" w:cs="Times New Roman"/>
          <w:sz w:val="24"/>
          <w:szCs w:val="24"/>
        </w:rPr>
        <w:t>’s initial sort will focus on –er, -ar, and –or (comparatives, agents, and things). I would recommend a mod</w:t>
      </w:r>
      <w:r w:rsidR="008B0FA6">
        <w:rPr>
          <w:rFonts w:ascii="Times New Roman" w:hAnsi="Times New Roman" w:cs="Times New Roman"/>
          <w:sz w:val="24"/>
          <w:szCs w:val="24"/>
        </w:rPr>
        <w:t>est instructional pace for K</w:t>
      </w:r>
      <w:r w:rsidR="000F08F9" w:rsidRPr="00CD24F4">
        <w:rPr>
          <w:rFonts w:ascii="Times New Roman" w:hAnsi="Times New Roman" w:cs="Times New Roman"/>
          <w:sz w:val="24"/>
          <w:szCs w:val="24"/>
        </w:rPr>
        <w:t>.</w:t>
      </w:r>
      <w:r w:rsidR="000F08F9">
        <w:rPr>
          <w:rFonts w:ascii="Times New Roman" w:hAnsi="Times New Roman" w:cs="Times New Roman"/>
          <w:sz w:val="24"/>
          <w:szCs w:val="24"/>
        </w:rPr>
        <w:t xml:space="preserve"> I anticipate that he will achieve the end-of-year expectation for 6th grade. </w:t>
      </w:r>
      <w:r>
        <w:rPr>
          <w:rFonts w:ascii="Times New Roman" w:hAnsi="Times New Roman" w:cs="Times New Roman"/>
          <w:sz w:val="24"/>
        </w:rPr>
        <w:t>Within my lesson plans, K</w:t>
      </w:r>
      <w:r w:rsidR="000F08F9">
        <w:rPr>
          <w:rFonts w:ascii="Times New Roman" w:hAnsi="Times New Roman" w:cs="Times New Roman"/>
          <w:sz w:val="24"/>
        </w:rPr>
        <w:t xml:space="preserve"> uses a word hunt chart to connect his knowledge of –er, -ar, and –or to pull out words from the texts that he is reading.</w:t>
      </w:r>
      <w:r w:rsidR="000F08F9">
        <w:rPr>
          <w:rFonts w:ascii="Times New Roman" w:hAnsi="Times New Roman" w:cs="Times New Roman"/>
          <w:sz w:val="28"/>
          <w:szCs w:val="24"/>
        </w:rPr>
        <w:t xml:space="preserve"> </w:t>
      </w:r>
      <w:r>
        <w:rPr>
          <w:rFonts w:ascii="Times New Roman" w:eastAsia="Times New Roman" w:hAnsi="Times New Roman" w:cs="Times New Roman"/>
          <w:color w:val="333333"/>
          <w:sz w:val="24"/>
          <w:szCs w:val="24"/>
          <w:shd w:val="clear" w:color="auto" w:fill="FFFFFF"/>
        </w:rPr>
        <w:t>After reading, K</w:t>
      </w:r>
      <w:r w:rsidR="000F08F9" w:rsidRPr="00CD24F4">
        <w:rPr>
          <w:rFonts w:ascii="Times New Roman" w:eastAsia="Times New Roman" w:hAnsi="Times New Roman" w:cs="Times New Roman"/>
          <w:color w:val="333333"/>
          <w:sz w:val="24"/>
          <w:szCs w:val="24"/>
          <w:shd w:val="clear" w:color="auto" w:fill="FFFFFF"/>
        </w:rPr>
        <w:t xml:space="preserve"> hunt</w:t>
      </w:r>
      <w:r w:rsidR="000F08F9">
        <w:rPr>
          <w:rFonts w:ascii="Times New Roman" w:eastAsia="Times New Roman" w:hAnsi="Times New Roman" w:cs="Times New Roman"/>
          <w:color w:val="333333"/>
          <w:sz w:val="24"/>
          <w:szCs w:val="24"/>
          <w:shd w:val="clear" w:color="auto" w:fill="FFFFFF"/>
        </w:rPr>
        <w:t>s</w:t>
      </w:r>
      <w:r w:rsidR="000F08F9" w:rsidRPr="00CD24F4">
        <w:rPr>
          <w:rFonts w:ascii="Times New Roman" w:eastAsia="Times New Roman" w:hAnsi="Times New Roman" w:cs="Times New Roman"/>
          <w:color w:val="333333"/>
          <w:sz w:val="24"/>
          <w:szCs w:val="24"/>
          <w:shd w:val="clear" w:color="auto" w:fill="FFFFFF"/>
        </w:rPr>
        <w:t xml:space="preserve"> for words that follow the -er, -ar, and -or spelling features. Wh</w:t>
      </w:r>
      <w:r w:rsidR="000F08F9">
        <w:rPr>
          <w:rFonts w:ascii="Times New Roman" w:eastAsia="Times New Roman" w:hAnsi="Times New Roman" w:cs="Times New Roman"/>
          <w:color w:val="333333"/>
          <w:sz w:val="24"/>
          <w:szCs w:val="24"/>
          <w:shd w:val="clear" w:color="auto" w:fill="FFFFFF"/>
        </w:rPr>
        <w:t>en words are found, he</w:t>
      </w:r>
      <w:r w:rsidR="000F08F9" w:rsidRPr="00CD24F4">
        <w:rPr>
          <w:rFonts w:ascii="Times New Roman" w:eastAsia="Times New Roman" w:hAnsi="Times New Roman" w:cs="Times New Roman"/>
          <w:color w:val="333333"/>
          <w:sz w:val="24"/>
          <w:szCs w:val="24"/>
          <w:shd w:val="clear" w:color="auto" w:fill="FFFFFF"/>
        </w:rPr>
        <w:t xml:space="preserve"> record</w:t>
      </w:r>
      <w:r w:rsidR="000F08F9">
        <w:rPr>
          <w:rFonts w:ascii="Times New Roman" w:eastAsia="Times New Roman" w:hAnsi="Times New Roman" w:cs="Times New Roman"/>
          <w:color w:val="333333"/>
          <w:sz w:val="24"/>
          <w:szCs w:val="24"/>
          <w:shd w:val="clear" w:color="auto" w:fill="FFFFFF"/>
        </w:rPr>
        <w:t>s</w:t>
      </w:r>
      <w:r w:rsidR="000F08F9" w:rsidRPr="00CD24F4">
        <w:rPr>
          <w:rFonts w:ascii="Times New Roman" w:eastAsia="Times New Roman" w:hAnsi="Times New Roman" w:cs="Times New Roman"/>
          <w:color w:val="333333"/>
          <w:sz w:val="24"/>
          <w:szCs w:val="24"/>
          <w:shd w:val="clear" w:color="auto" w:fill="FFFFFF"/>
        </w:rPr>
        <w:t xml:space="preserve"> the words in the word</w:t>
      </w:r>
      <w:r w:rsidR="000F08F9">
        <w:rPr>
          <w:rFonts w:ascii="Times New Roman" w:eastAsia="Times New Roman" w:hAnsi="Times New Roman" w:cs="Times New Roman"/>
          <w:color w:val="333333"/>
          <w:sz w:val="24"/>
          <w:szCs w:val="24"/>
          <w:shd w:val="clear" w:color="auto" w:fill="FFFFFF"/>
        </w:rPr>
        <w:t xml:space="preserve"> hunt chart. This activity </w:t>
      </w:r>
      <w:r w:rsidR="000F08F9" w:rsidRPr="00CD24F4">
        <w:rPr>
          <w:rFonts w:ascii="Times New Roman" w:eastAsia="Times New Roman" w:hAnsi="Times New Roman" w:cs="Times New Roman"/>
          <w:color w:val="333333"/>
          <w:sz w:val="24"/>
          <w:szCs w:val="24"/>
          <w:shd w:val="clear" w:color="auto" w:fill="FFFFFF"/>
        </w:rPr>
        <w:t>allow</w:t>
      </w:r>
      <w:r>
        <w:rPr>
          <w:rFonts w:ascii="Times New Roman" w:eastAsia="Times New Roman" w:hAnsi="Times New Roman" w:cs="Times New Roman"/>
          <w:color w:val="333333"/>
          <w:sz w:val="24"/>
          <w:szCs w:val="24"/>
          <w:shd w:val="clear" w:color="auto" w:fill="FFFFFF"/>
        </w:rPr>
        <w:t>s K</w:t>
      </w:r>
      <w:r w:rsidR="000F08F9" w:rsidRPr="00CD24F4">
        <w:rPr>
          <w:rFonts w:ascii="Times New Roman" w:eastAsia="Times New Roman" w:hAnsi="Times New Roman" w:cs="Times New Roman"/>
          <w:color w:val="333333"/>
          <w:sz w:val="24"/>
          <w:szCs w:val="24"/>
          <w:shd w:val="clear" w:color="auto" w:fill="FFFFFF"/>
        </w:rPr>
        <w:t xml:space="preserve"> t</w:t>
      </w:r>
      <w:r w:rsidR="000F08F9">
        <w:rPr>
          <w:rFonts w:ascii="Times New Roman" w:eastAsia="Times New Roman" w:hAnsi="Times New Roman" w:cs="Times New Roman"/>
          <w:color w:val="333333"/>
          <w:sz w:val="24"/>
          <w:szCs w:val="24"/>
          <w:shd w:val="clear" w:color="auto" w:fill="FFFFFF"/>
        </w:rPr>
        <w:t xml:space="preserve">o make connections between his spelling and his </w:t>
      </w:r>
      <w:r w:rsidR="000F08F9" w:rsidRPr="00CD24F4">
        <w:rPr>
          <w:rFonts w:ascii="Times New Roman" w:eastAsia="Times New Roman" w:hAnsi="Times New Roman" w:cs="Times New Roman"/>
          <w:color w:val="333333"/>
          <w:sz w:val="24"/>
          <w:szCs w:val="24"/>
          <w:shd w:val="clear" w:color="auto" w:fill="FFFFFF"/>
        </w:rPr>
        <w:t>vocabulary, while engaging with the text.</w:t>
      </w:r>
    </w:p>
    <w:p w14:paraId="2144D14E" w14:textId="737AAE06" w:rsidR="00B671C0" w:rsidRDefault="00B671C0" w:rsidP="00B671C0">
      <w:pPr>
        <w:spacing w:line="480" w:lineRule="auto"/>
        <w:rPr>
          <w:rFonts w:ascii="Times New Roman" w:hAnsi="Times New Roman" w:cs="Times New Roman"/>
          <w:sz w:val="28"/>
          <w:szCs w:val="24"/>
        </w:rPr>
      </w:pPr>
      <w:r>
        <w:rPr>
          <w:rFonts w:ascii="Times New Roman" w:hAnsi="Times New Roman" w:cs="Times New Roman"/>
          <w:noProof/>
          <w:sz w:val="28"/>
          <w:szCs w:val="24"/>
        </w:rPr>
        <w:lastRenderedPageBreak/>
        <w:drawing>
          <wp:inline distT="0" distB="0" distL="0" distR="0" wp14:anchorId="732DD242" wp14:editId="31E9DAC6">
            <wp:extent cx="5943600" cy="8166100"/>
            <wp:effectExtent l="0" t="0" r="0" b="0"/>
            <wp:docPr id="3" name="Picture 3" descr="Macintosh HD:Users:kinkelml: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inkelml:Desktop: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166100"/>
                    </a:xfrm>
                    <a:prstGeom prst="rect">
                      <a:avLst/>
                    </a:prstGeom>
                    <a:noFill/>
                    <a:ln>
                      <a:noFill/>
                    </a:ln>
                  </pic:spPr>
                </pic:pic>
              </a:graphicData>
            </a:graphic>
          </wp:inline>
        </w:drawing>
      </w:r>
    </w:p>
    <w:p w14:paraId="4473230D" w14:textId="06B97991" w:rsidR="00B671C0" w:rsidRPr="00CD24F4" w:rsidRDefault="00B671C0" w:rsidP="00B671C0">
      <w:pPr>
        <w:spacing w:line="480" w:lineRule="auto"/>
        <w:rPr>
          <w:rFonts w:ascii="Times New Roman" w:hAnsi="Times New Roman" w:cs="Times New Roman"/>
          <w:sz w:val="28"/>
          <w:szCs w:val="24"/>
        </w:rPr>
      </w:pPr>
      <w:r>
        <w:rPr>
          <w:rFonts w:ascii="Times New Roman" w:hAnsi="Times New Roman" w:cs="Times New Roman"/>
          <w:noProof/>
          <w:sz w:val="28"/>
          <w:szCs w:val="24"/>
        </w:rPr>
        <w:lastRenderedPageBreak/>
        <w:drawing>
          <wp:inline distT="0" distB="0" distL="0" distR="0" wp14:anchorId="7DC30016" wp14:editId="55610995">
            <wp:extent cx="5943600" cy="8166100"/>
            <wp:effectExtent l="0" t="0" r="0" b="0"/>
            <wp:docPr id="4" name="Picture 4" descr="Macintosh HD:Users:kinkelml: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inkelml:Desktop: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8166100"/>
                    </a:xfrm>
                    <a:prstGeom prst="rect">
                      <a:avLst/>
                    </a:prstGeom>
                    <a:noFill/>
                    <a:ln>
                      <a:noFill/>
                    </a:ln>
                  </pic:spPr>
                </pic:pic>
              </a:graphicData>
            </a:graphic>
          </wp:inline>
        </w:drawing>
      </w:r>
    </w:p>
    <w:p w14:paraId="1CDC5B31" w14:textId="77777777" w:rsidR="000F08F9" w:rsidRDefault="000F08F9" w:rsidP="000F08F9">
      <w:pPr>
        <w:spacing w:line="480" w:lineRule="auto"/>
        <w:rPr>
          <w:rFonts w:ascii="Times New Roman" w:hAnsi="Times New Roman" w:cs="Times New Roman"/>
          <w:b/>
          <w:sz w:val="24"/>
          <w:szCs w:val="24"/>
          <w:u w:val="single"/>
        </w:rPr>
      </w:pPr>
      <w:r w:rsidRPr="001D1197">
        <w:rPr>
          <w:rFonts w:ascii="Times New Roman" w:hAnsi="Times New Roman" w:cs="Times New Roman"/>
          <w:b/>
          <w:sz w:val="24"/>
          <w:szCs w:val="24"/>
          <w:u w:val="single"/>
        </w:rPr>
        <w:lastRenderedPageBreak/>
        <w:t>Section 4.4- Written Language</w:t>
      </w:r>
    </w:p>
    <w:p w14:paraId="4CA334A7" w14:textId="0FD7054D" w:rsidR="000F08F9" w:rsidRPr="00736F78" w:rsidRDefault="000F08F9" w:rsidP="000F08F9">
      <w:pPr>
        <w:spacing w:line="480" w:lineRule="auto"/>
        <w:ind w:firstLine="720"/>
        <w:rPr>
          <w:rFonts w:ascii="Times" w:eastAsia="Times New Roman" w:hAnsi="Times" w:cs="Times New Roman"/>
          <w:sz w:val="20"/>
          <w:szCs w:val="20"/>
        </w:rPr>
      </w:pPr>
      <w:r>
        <w:rPr>
          <w:rFonts w:ascii="Times New Roman" w:hAnsi="Times New Roman" w:cs="Times New Roman"/>
          <w:sz w:val="24"/>
          <w:szCs w:val="24"/>
        </w:rPr>
        <w:t>Due to a lack of time, I was unable to collect a complete writi</w:t>
      </w:r>
      <w:r w:rsidR="00C92258">
        <w:rPr>
          <w:rFonts w:ascii="Times New Roman" w:hAnsi="Times New Roman" w:cs="Times New Roman"/>
          <w:sz w:val="24"/>
          <w:szCs w:val="24"/>
        </w:rPr>
        <w:t>ng sample to evaluate from K</w:t>
      </w:r>
      <w:r>
        <w:rPr>
          <w:rFonts w:ascii="Times New Roman" w:hAnsi="Times New Roman" w:cs="Times New Roman"/>
          <w:sz w:val="24"/>
          <w:szCs w:val="24"/>
        </w:rPr>
        <w:t>. However, based on the writing I have seen so far, I have been able to determine his areas of</w:t>
      </w:r>
      <w:r w:rsidR="00C92258">
        <w:rPr>
          <w:rFonts w:ascii="Times New Roman" w:hAnsi="Times New Roman" w:cs="Times New Roman"/>
          <w:sz w:val="24"/>
          <w:szCs w:val="24"/>
        </w:rPr>
        <w:t xml:space="preserve"> strengths and weaknesses. K</w:t>
      </w:r>
      <w:r>
        <w:rPr>
          <w:rFonts w:ascii="Times New Roman" w:hAnsi="Times New Roman" w:cs="Times New Roman"/>
          <w:sz w:val="24"/>
          <w:szCs w:val="24"/>
        </w:rPr>
        <w:t xml:space="preserve"> has an excellent sense of voice within his writing through the use of the words that he chooses. Many of my lessons have been heavi</w:t>
      </w:r>
      <w:r w:rsidR="00C92258">
        <w:rPr>
          <w:rFonts w:ascii="Times New Roman" w:hAnsi="Times New Roman" w:cs="Times New Roman"/>
          <w:sz w:val="24"/>
          <w:szCs w:val="24"/>
        </w:rPr>
        <w:t>ly focused on conventions. K</w:t>
      </w:r>
      <w:r>
        <w:rPr>
          <w:rFonts w:ascii="Times New Roman" w:hAnsi="Times New Roman" w:cs="Times New Roman"/>
          <w:sz w:val="24"/>
          <w:szCs w:val="24"/>
        </w:rPr>
        <w:t xml:space="preserve"> shows weakness in spelling, punctuation, and capitalization. I am also hoping to increase his summarizatio</w:t>
      </w:r>
      <w:r w:rsidR="00C92258">
        <w:rPr>
          <w:rFonts w:ascii="Times New Roman" w:hAnsi="Times New Roman" w:cs="Times New Roman"/>
          <w:sz w:val="24"/>
          <w:szCs w:val="24"/>
        </w:rPr>
        <w:t>n and organization skills. K</w:t>
      </w:r>
      <w:r>
        <w:rPr>
          <w:rFonts w:ascii="Times New Roman" w:hAnsi="Times New Roman" w:cs="Times New Roman"/>
          <w:sz w:val="24"/>
          <w:szCs w:val="24"/>
        </w:rPr>
        <w:t xml:space="preserve"> tends to</w:t>
      </w:r>
      <w:r w:rsidR="000E412A">
        <w:rPr>
          <w:rFonts w:ascii="Times New Roman" w:hAnsi="Times New Roman" w:cs="Times New Roman"/>
          <w:sz w:val="24"/>
          <w:szCs w:val="24"/>
        </w:rPr>
        <w:t xml:space="preserve"> sometimes struggle</w:t>
      </w:r>
      <w:r>
        <w:rPr>
          <w:rFonts w:ascii="Times New Roman" w:hAnsi="Times New Roman" w:cs="Times New Roman"/>
          <w:sz w:val="24"/>
          <w:szCs w:val="24"/>
        </w:rPr>
        <w:t xml:space="preserve"> with ideas, which I believe is connected to his lack of motivation to want to write. It is</w:t>
      </w:r>
      <w:r w:rsidR="00C92258">
        <w:rPr>
          <w:rFonts w:ascii="Times New Roman" w:hAnsi="Times New Roman" w:cs="Times New Roman"/>
          <w:sz w:val="24"/>
          <w:szCs w:val="24"/>
        </w:rPr>
        <w:t xml:space="preserve"> also extremely clear that K</w:t>
      </w:r>
      <w:r>
        <w:rPr>
          <w:rFonts w:ascii="Times New Roman" w:hAnsi="Times New Roman" w:cs="Times New Roman"/>
          <w:sz w:val="24"/>
          <w:szCs w:val="24"/>
        </w:rPr>
        <w:t xml:space="preserve"> is unsure of how to edit his own writing.</w:t>
      </w:r>
    </w:p>
    <w:p w14:paraId="2C27B9F2" w14:textId="77777777" w:rsidR="000F08F9" w:rsidRDefault="000F08F9" w:rsidP="000F08F9">
      <w:pPr>
        <w:spacing w:line="480" w:lineRule="auto"/>
        <w:rPr>
          <w:rFonts w:ascii="Times New Roman" w:hAnsi="Times New Roman" w:cs="Times New Roman"/>
          <w:b/>
          <w:sz w:val="24"/>
          <w:szCs w:val="24"/>
          <w:u w:val="single"/>
        </w:rPr>
      </w:pPr>
      <w:r w:rsidRPr="001D1197">
        <w:rPr>
          <w:rFonts w:ascii="Times New Roman" w:hAnsi="Times New Roman" w:cs="Times New Roman"/>
          <w:b/>
          <w:sz w:val="24"/>
          <w:szCs w:val="24"/>
          <w:u w:val="single"/>
        </w:rPr>
        <w:t>Section 4.5- Student Interests and Affective Measures</w:t>
      </w:r>
    </w:p>
    <w:p w14:paraId="0B153323" w14:textId="0E9F8306" w:rsidR="000F08F9" w:rsidRDefault="000F08F9" w:rsidP="000F08F9">
      <w:pPr>
        <w:spacing w:after="0" w:line="480" w:lineRule="auto"/>
        <w:ind w:firstLine="720"/>
        <w:rPr>
          <w:rFonts w:ascii="Times New Roman" w:eastAsia="Times New Roman" w:hAnsi="Times New Roman" w:cs="Times New Roman"/>
          <w:color w:val="333333"/>
          <w:sz w:val="24"/>
          <w:szCs w:val="20"/>
          <w:shd w:val="clear" w:color="auto" w:fill="FFFFFF"/>
        </w:rPr>
      </w:pPr>
      <w:r>
        <w:rPr>
          <w:rFonts w:ascii="Times New Roman" w:hAnsi="Times New Roman" w:cs="Times New Roman"/>
          <w:sz w:val="24"/>
          <w:szCs w:val="24"/>
        </w:rPr>
        <w:t>After taking the Elementary Reading Garfiel</w:t>
      </w:r>
      <w:r w:rsidR="00C92258">
        <w:rPr>
          <w:rFonts w:ascii="Times New Roman" w:hAnsi="Times New Roman" w:cs="Times New Roman"/>
          <w:sz w:val="24"/>
          <w:szCs w:val="24"/>
        </w:rPr>
        <w:t>d Attitude Survey, many of K</w:t>
      </w:r>
      <w:r>
        <w:rPr>
          <w:rFonts w:ascii="Times New Roman" w:hAnsi="Times New Roman" w:cs="Times New Roman"/>
          <w:sz w:val="24"/>
          <w:szCs w:val="24"/>
        </w:rPr>
        <w:t>’s responses were slightly smiling Garfield (3) or mildly upset Garfield (2). From analyzing this survey, it is clear that he does not really enjoy reading in school or for school assignments. His most excited responses steamed from reading for fun or at home. Accordi</w:t>
      </w:r>
      <w:r w:rsidR="00C92258">
        <w:rPr>
          <w:rFonts w:ascii="Times New Roman" w:hAnsi="Times New Roman" w:cs="Times New Roman"/>
          <w:sz w:val="24"/>
          <w:szCs w:val="24"/>
        </w:rPr>
        <w:t>ng to his pupil interview, K</w:t>
      </w:r>
      <w:r>
        <w:rPr>
          <w:rFonts w:ascii="Times New Roman" w:hAnsi="Times New Roman" w:cs="Times New Roman"/>
          <w:sz w:val="24"/>
          <w:szCs w:val="24"/>
        </w:rPr>
        <w:t xml:space="preserve"> enjoys reading to his two-year-old baby brother, but adults do not read to him at home. In addition, The Reader Self-Perception Scale indicated that the only statement he disagreed with was, “I read more than other kids.” It is obvious that </w:t>
      </w:r>
      <w:r w:rsidR="00C92258">
        <w:rPr>
          <w:rFonts w:ascii="Times New Roman" w:eastAsia="Times New Roman" w:hAnsi="Times New Roman" w:cs="Times New Roman"/>
          <w:color w:val="333333"/>
          <w:sz w:val="24"/>
          <w:szCs w:val="20"/>
          <w:shd w:val="clear" w:color="auto" w:fill="FFFFFF"/>
        </w:rPr>
        <w:t>K</w:t>
      </w:r>
      <w:r>
        <w:rPr>
          <w:rFonts w:ascii="Times New Roman" w:eastAsia="Times New Roman" w:hAnsi="Times New Roman" w:cs="Times New Roman"/>
          <w:color w:val="333333"/>
          <w:sz w:val="24"/>
          <w:szCs w:val="20"/>
          <w:shd w:val="clear" w:color="auto" w:fill="FFFFFF"/>
        </w:rPr>
        <w:t xml:space="preserve"> does not possess high motivation or interest in regards to reading in school. I strongly believe that if texts are selected based on his interests an</w:t>
      </w:r>
      <w:r w:rsidR="00C92258">
        <w:rPr>
          <w:rFonts w:ascii="Times New Roman" w:eastAsia="Times New Roman" w:hAnsi="Times New Roman" w:cs="Times New Roman"/>
          <w:color w:val="333333"/>
          <w:sz w:val="24"/>
          <w:szCs w:val="20"/>
          <w:shd w:val="clear" w:color="auto" w:fill="FFFFFF"/>
        </w:rPr>
        <w:t>d his instructional level, K</w:t>
      </w:r>
      <w:r>
        <w:rPr>
          <w:rFonts w:ascii="Times New Roman" w:eastAsia="Times New Roman" w:hAnsi="Times New Roman" w:cs="Times New Roman"/>
          <w:color w:val="333333"/>
          <w:sz w:val="24"/>
          <w:szCs w:val="20"/>
          <w:shd w:val="clear" w:color="auto" w:fill="FFFFFF"/>
        </w:rPr>
        <w:t>’s love for and interest in reading will increase.</w:t>
      </w:r>
    </w:p>
    <w:p w14:paraId="14795A63" w14:textId="2BBB731A" w:rsidR="00B671C0" w:rsidRPr="00293205" w:rsidRDefault="00B671C0" w:rsidP="00B671C0">
      <w:pPr>
        <w:spacing w:after="0" w:line="480" w:lineRule="auto"/>
        <w:rPr>
          <w:rFonts w:ascii="Times New Roman" w:eastAsia="Times New Roman" w:hAnsi="Times New Roman" w:cs="Times New Roman"/>
          <w:color w:val="333333"/>
          <w:sz w:val="24"/>
          <w:szCs w:val="20"/>
          <w:shd w:val="clear" w:color="auto" w:fill="FFFFFF"/>
        </w:rPr>
      </w:pPr>
      <w:r>
        <w:rPr>
          <w:rFonts w:ascii="Times New Roman" w:eastAsia="Times New Roman" w:hAnsi="Times New Roman" w:cs="Times New Roman"/>
          <w:noProof/>
          <w:color w:val="333333"/>
          <w:sz w:val="24"/>
          <w:szCs w:val="20"/>
          <w:shd w:val="clear" w:color="auto" w:fill="FFFFFF"/>
        </w:rPr>
        <w:lastRenderedPageBreak/>
        <w:drawing>
          <wp:inline distT="0" distB="0" distL="0" distR="0" wp14:anchorId="5E41CC49" wp14:editId="4925019B">
            <wp:extent cx="5943600" cy="8166100"/>
            <wp:effectExtent l="0" t="0" r="0" b="0"/>
            <wp:docPr id="5" name="Picture 5" descr="Macintosh HD:Users:kinkelml:Desktop:Scan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inkelml:Desktop:Scan001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8166100"/>
                    </a:xfrm>
                    <a:prstGeom prst="rect">
                      <a:avLst/>
                    </a:prstGeom>
                    <a:noFill/>
                    <a:ln>
                      <a:noFill/>
                    </a:ln>
                  </pic:spPr>
                </pic:pic>
              </a:graphicData>
            </a:graphic>
          </wp:inline>
        </w:drawing>
      </w:r>
    </w:p>
    <w:p w14:paraId="724CE5A7" w14:textId="1C92E1A0" w:rsidR="007B5880" w:rsidRDefault="007B5880" w:rsidP="000F08F9">
      <w:pPr>
        <w:spacing w:line="480" w:lineRule="auto"/>
        <w:rPr>
          <w:rFonts w:ascii="Times New Roman" w:hAnsi="Times New Roman" w:cs="Times New Roman"/>
          <w:b/>
          <w:sz w:val="24"/>
          <w:szCs w:val="24"/>
          <w:u w:val="single"/>
        </w:rPr>
      </w:pPr>
      <w:r>
        <w:rPr>
          <w:rFonts w:ascii="Times New Roman" w:hAnsi="Times New Roman" w:cs="Times New Roman"/>
          <w:b/>
          <w:noProof/>
          <w:sz w:val="24"/>
          <w:szCs w:val="24"/>
          <w:u w:val="single"/>
        </w:rPr>
        <w:lastRenderedPageBreak/>
        <w:drawing>
          <wp:inline distT="0" distB="0" distL="0" distR="0" wp14:anchorId="73F68D91" wp14:editId="55C90A09">
            <wp:extent cx="5816600" cy="8216900"/>
            <wp:effectExtent l="0" t="0" r="0" b="0"/>
            <wp:docPr id="10" name="Picture 10" descr="Macintosh HD:Users:kinkelml:Desktop:Doc Apr 24%2c 2015%2c 181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inkelml:Desktop:Doc Apr 24%2c 2015%2c 1819.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6600" cy="8216900"/>
                    </a:xfrm>
                    <a:prstGeom prst="rect">
                      <a:avLst/>
                    </a:prstGeom>
                    <a:noFill/>
                    <a:ln>
                      <a:noFill/>
                    </a:ln>
                  </pic:spPr>
                </pic:pic>
              </a:graphicData>
            </a:graphic>
          </wp:inline>
        </w:drawing>
      </w:r>
    </w:p>
    <w:p w14:paraId="18391796" w14:textId="7F146B22" w:rsidR="007B5880" w:rsidRDefault="00A030C1" w:rsidP="000F08F9">
      <w:pPr>
        <w:spacing w:line="480" w:lineRule="auto"/>
        <w:rPr>
          <w:rFonts w:ascii="Times New Roman" w:hAnsi="Times New Roman" w:cs="Times New Roman"/>
          <w:b/>
          <w:sz w:val="24"/>
          <w:szCs w:val="24"/>
          <w:u w:val="single"/>
        </w:rPr>
      </w:pPr>
      <w:r>
        <w:rPr>
          <w:rFonts w:ascii="Times New Roman" w:hAnsi="Times New Roman" w:cs="Times New Roman"/>
          <w:b/>
          <w:noProof/>
          <w:sz w:val="24"/>
          <w:szCs w:val="24"/>
          <w:u w:val="single"/>
        </w:rPr>
        <w:lastRenderedPageBreak/>
        <w:drawing>
          <wp:inline distT="0" distB="0" distL="0" distR="0" wp14:anchorId="3D373272" wp14:editId="2CB90DE9">
            <wp:extent cx="5816600" cy="8216900"/>
            <wp:effectExtent l="0" t="0" r="0" b="0"/>
            <wp:docPr id="15" name="Picture 15" descr="Macintosh HD:Users:kinkelml:Desktop:Doc Apr 24%2c 2015%2c 182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kinkelml:Desktop:Doc Apr 24%2c 2015%2c 1824.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6600" cy="8216900"/>
                    </a:xfrm>
                    <a:prstGeom prst="rect">
                      <a:avLst/>
                    </a:prstGeom>
                    <a:noFill/>
                    <a:ln>
                      <a:noFill/>
                    </a:ln>
                  </pic:spPr>
                </pic:pic>
              </a:graphicData>
            </a:graphic>
          </wp:inline>
        </w:drawing>
      </w:r>
    </w:p>
    <w:p w14:paraId="47577E5C" w14:textId="77777777" w:rsidR="000F08F9" w:rsidRDefault="000F08F9" w:rsidP="000F08F9">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Section 4.6- </w:t>
      </w:r>
      <w:proofErr w:type="gramStart"/>
      <w:r>
        <w:rPr>
          <w:rFonts w:ascii="Times New Roman" w:hAnsi="Times New Roman" w:cs="Times New Roman"/>
          <w:b/>
          <w:sz w:val="24"/>
          <w:szCs w:val="24"/>
          <w:u w:val="single"/>
        </w:rPr>
        <w:t>Others</w:t>
      </w:r>
      <w:proofErr w:type="gramEnd"/>
    </w:p>
    <w:p w14:paraId="3DFE2E01" w14:textId="02E0ABD1" w:rsidR="00F60A7B" w:rsidRPr="000831C9" w:rsidRDefault="00F60A7B" w:rsidP="00C44716">
      <w:pPr>
        <w:pStyle w:val="Title"/>
        <w:rPr>
          <w:sz w:val="24"/>
        </w:rPr>
      </w:pPr>
      <w:r w:rsidRPr="000831C9">
        <w:rPr>
          <w:sz w:val="24"/>
        </w:rPr>
        <w:t>CASE SUMMARY SHEET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0"/>
        <w:gridCol w:w="717"/>
        <w:gridCol w:w="886"/>
        <w:gridCol w:w="1028"/>
        <w:gridCol w:w="966"/>
        <w:gridCol w:w="738"/>
        <w:gridCol w:w="877"/>
        <w:gridCol w:w="1130"/>
        <w:gridCol w:w="877"/>
        <w:gridCol w:w="1217"/>
      </w:tblGrid>
      <w:tr w:rsidR="00F60A7B" w:rsidRPr="00286B26" w14:paraId="51C240B1" w14:textId="77777777" w:rsidTr="00C44716">
        <w:trPr>
          <w:trHeight w:val="245"/>
        </w:trPr>
        <w:tc>
          <w:tcPr>
            <w:tcW w:w="1394" w:type="pct"/>
            <w:gridSpan w:val="3"/>
            <w:tcBorders>
              <w:right w:val="thinThickSmallGap" w:sz="24" w:space="0" w:color="auto"/>
            </w:tcBorders>
            <w:vAlign w:val="center"/>
          </w:tcPr>
          <w:p w14:paraId="5B37BF0B"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Word Lists (WRI)</w:t>
            </w:r>
          </w:p>
        </w:tc>
        <w:tc>
          <w:tcPr>
            <w:tcW w:w="1028" w:type="pct"/>
            <w:gridSpan w:val="2"/>
            <w:tcBorders>
              <w:left w:val="thinThickSmallGap" w:sz="24" w:space="0" w:color="auto"/>
              <w:right w:val="thinThickSmallGap" w:sz="24" w:space="0" w:color="auto"/>
            </w:tcBorders>
            <w:shd w:val="clear" w:color="auto" w:fill="E0E0E0"/>
            <w:vAlign w:val="center"/>
          </w:tcPr>
          <w:p w14:paraId="04A8EB4E" w14:textId="77777777" w:rsidR="00F60A7B" w:rsidRPr="00286B26" w:rsidRDefault="00F60A7B" w:rsidP="00F60A7B">
            <w:pPr>
              <w:pStyle w:val="Heading1"/>
              <w:jc w:val="center"/>
              <w:rPr>
                <w:rFonts w:ascii="Times New Roman" w:hAnsi="Times New Roman" w:cs="Times New Roman"/>
                <w:color w:val="auto"/>
                <w:sz w:val="18"/>
                <w:szCs w:val="18"/>
              </w:rPr>
            </w:pPr>
            <w:r w:rsidRPr="00286B26">
              <w:rPr>
                <w:rFonts w:ascii="Times New Roman" w:hAnsi="Times New Roman" w:cs="Times New Roman"/>
                <w:color w:val="auto"/>
                <w:sz w:val="18"/>
                <w:szCs w:val="18"/>
              </w:rPr>
              <w:t>Passage Reading (WRC)</w:t>
            </w:r>
          </w:p>
        </w:tc>
        <w:tc>
          <w:tcPr>
            <w:tcW w:w="908" w:type="pct"/>
            <w:gridSpan w:val="2"/>
            <w:tcBorders>
              <w:left w:val="thinThickSmallGap" w:sz="24" w:space="0" w:color="auto"/>
              <w:right w:val="thinThickSmallGap" w:sz="24" w:space="0" w:color="auto"/>
            </w:tcBorders>
            <w:vAlign w:val="center"/>
          </w:tcPr>
          <w:p w14:paraId="5F57CECC"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Reading Rate (FLUENCY)</w:t>
            </w:r>
          </w:p>
        </w:tc>
        <w:tc>
          <w:tcPr>
            <w:tcW w:w="1670" w:type="pct"/>
            <w:gridSpan w:val="3"/>
            <w:tcBorders>
              <w:left w:val="thinThickSmallGap" w:sz="24" w:space="0" w:color="auto"/>
            </w:tcBorders>
            <w:shd w:val="clear" w:color="auto" w:fill="E0E0E0"/>
            <w:vAlign w:val="center"/>
          </w:tcPr>
          <w:p w14:paraId="46A5628B"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Comprehension</w:t>
            </w:r>
          </w:p>
        </w:tc>
      </w:tr>
      <w:tr w:rsidR="00F60A7B" w:rsidRPr="00286B26" w14:paraId="4FA1A753" w14:textId="77777777" w:rsidTr="00C44716">
        <w:trPr>
          <w:trHeight w:val="79"/>
        </w:trPr>
        <w:tc>
          <w:tcPr>
            <w:tcW w:w="635" w:type="pct"/>
            <w:vMerge w:val="restart"/>
            <w:vAlign w:val="center"/>
          </w:tcPr>
          <w:p w14:paraId="2438AA1B"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Difficulty Level</w:t>
            </w:r>
          </w:p>
          <w:p w14:paraId="2CE2A58D"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sym w:font="Wingdings" w:char="F0E2"/>
            </w:r>
          </w:p>
        </w:tc>
        <w:tc>
          <w:tcPr>
            <w:tcW w:w="365" w:type="pct"/>
            <w:vMerge w:val="restart"/>
            <w:tcBorders>
              <w:right w:val="single" w:sz="4" w:space="0" w:color="auto"/>
            </w:tcBorders>
            <w:shd w:val="clear" w:color="auto" w:fill="auto"/>
            <w:vAlign w:val="center"/>
          </w:tcPr>
          <w:p w14:paraId="0DF5E09A"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Timed</w:t>
            </w:r>
          </w:p>
          <w:p w14:paraId="2CB62746"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Timed</w:t>
            </w:r>
          </w:p>
          <w:p w14:paraId="630D6C2A"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w:t>
            </w:r>
            <w:proofErr w:type="gramStart"/>
            <w:r w:rsidRPr="00286B26">
              <w:rPr>
                <w:rFonts w:ascii="Times New Roman" w:hAnsi="Times New Roman" w:cs="Times New Roman"/>
                <w:b/>
                <w:bCs/>
                <w:sz w:val="18"/>
                <w:szCs w:val="18"/>
              </w:rPr>
              <w:t>age</w:t>
            </w:r>
            <w:proofErr w:type="gramEnd"/>
            <w:r w:rsidRPr="00286B26">
              <w:rPr>
                <w:rFonts w:ascii="Times New Roman" w:hAnsi="Times New Roman" w:cs="Times New Roman"/>
                <w:b/>
                <w:bCs/>
                <w:sz w:val="18"/>
                <w:szCs w:val="18"/>
              </w:rPr>
              <w:t xml:space="preserve"> </w:t>
            </w:r>
          </w:p>
        </w:tc>
        <w:tc>
          <w:tcPr>
            <w:tcW w:w="394" w:type="pct"/>
            <w:vMerge w:val="restart"/>
            <w:tcBorders>
              <w:left w:val="single" w:sz="4" w:space="0" w:color="auto"/>
              <w:right w:val="thinThickSmallGap" w:sz="24" w:space="0" w:color="auto"/>
            </w:tcBorders>
            <w:vAlign w:val="center"/>
          </w:tcPr>
          <w:p w14:paraId="14FB68E4"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Untimed</w:t>
            </w:r>
          </w:p>
          <w:p w14:paraId="0BF3C04F"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Total</w:t>
            </w:r>
          </w:p>
          <w:p w14:paraId="21254322"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w:t>
            </w:r>
            <w:proofErr w:type="gramStart"/>
            <w:r w:rsidRPr="00286B26">
              <w:rPr>
                <w:rFonts w:ascii="Times New Roman" w:hAnsi="Times New Roman" w:cs="Times New Roman"/>
                <w:b/>
                <w:bCs/>
                <w:sz w:val="18"/>
                <w:szCs w:val="18"/>
              </w:rPr>
              <w:t>age</w:t>
            </w:r>
            <w:proofErr w:type="gramEnd"/>
          </w:p>
        </w:tc>
        <w:tc>
          <w:tcPr>
            <w:tcW w:w="576" w:type="pct"/>
            <w:vMerge w:val="restart"/>
            <w:tcBorders>
              <w:left w:val="thinThickSmallGap" w:sz="24" w:space="0" w:color="auto"/>
            </w:tcBorders>
            <w:shd w:val="clear" w:color="auto" w:fill="E0E0E0"/>
            <w:vAlign w:val="center"/>
          </w:tcPr>
          <w:p w14:paraId="2D8D3E2D" w14:textId="77777777" w:rsidR="00F60A7B" w:rsidRPr="00286B26" w:rsidRDefault="00F60A7B" w:rsidP="00F60A7B">
            <w:pPr>
              <w:jc w:val="center"/>
              <w:rPr>
                <w:rFonts w:ascii="Times New Roman" w:hAnsi="Times New Roman" w:cs="Times New Roman"/>
                <w:b/>
                <w:bCs/>
                <w:sz w:val="18"/>
                <w:szCs w:val="18"/>
              </w:rPr>
            </w:pPr>
          </w:p>
        </w:tc>
        <w:tc>
          <w:tcPr>
            <w:tcW w:w="453" w:type="pct"/>
            <w:vMerge w:val="restart"/>
            <w:tcBorders>
              <w:right w:val="thinThickSmallGap" w:sz="24" w:space="0" w:color="auto"/>
            </w:tcBorders>
            <w:shd w:val="clear" w:color="auto" w:fill="E0E0E0"/>
            <w:vAlign w:val="center"/>
          </w:tcPr>
          <w:p w14:paraId="1E97217C"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WRC</w:t>
            </w:r>
          </w:p>
          <w:p w14:paraId="26EC636C"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 xml:space="preserve">(% </w:t>
            </w:r>
            <w:proofErr w:type="gramStart"/>
            <w:r w:rsidRPr="00286B26">
              <w:rPr>
                <w:rFonts w:ascii="Times New Roman" w:hAnsi="Times New Roman" w:cs="Times New Roman"/>
                <w:b/>
                <w:bCs/>
                <w:sz w:val="18"/>
                <w:szCs w:val="18"/>
              </w:rPr>
              <w:t>read</w:t>
            </w:r>
            <w:proofErr w:type="gramEnd"/>
            <w:r w:rsidRPr="00286B26">
              <w:rPr>
                <w:rFonts w:ascii="Times New Roman" w:hAnsi="Times New Roman" w:cs="Times New Roman"/>
                <w:b/>
                <w:bCs/>
                <w:sz w:val="18"/>
                <w:szCs w:val="18"/>
              </w:rPr>
              <w:t xml:space="preserve"> correctly)</w:t>
            </w:r>
          </w:p>
        </w:tc>
        <w:tc>
          <w:tcPr>
            <w:tcW w:w="424" w:type="pct"/>
            <w:vMerge w:val="restart"/>
            <w:tcBorders>
              <w:left w:val="thinThickSmallGap" w:sz="24" w:space="0" w:color="auto"/>
              <w:right w:val="thinThickSmallGap" w:sz="24" w:space="0" w:color="auto"/>
            </w:tcBorders>
            <w:shd w:val="clear" w:color="auto" w:fill="auto"/>
            <w:vAlign w:val="center"/>
          </w:tcPr>
          <w:p w14:paraId="55AEE3C0"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ORAL WPM</w:t>
            </w:r>
          </w:p>
        </w:tc>
        <w:tc>
          <w:tcPr>
            <w:tcW w:w="484" w:type="pct"/>
            <w:vMerge w:val="restart"/>
            <w:tcBorders>
              <w:left w:val="thinThickSmallGap" w:sz="24" w:space="0" w:color="auto"/>
              <w:right w:val="thinThickSmallGap" w:sz="24" w:space="0" w:color="auto"/>
            </w:tcBorders>
            <w:shd w:val="clear" w:color="auto" w:fill="auto"/>
            <w:vAlign w:val="center"/>
          </w:tcPr>
          <w:p w14:paraId="31641B76"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SILENT WPM</w:t>
            </w:r>
          </w:p>
        </w:tc>
        <w:tc>
          <w:tcPr>
            <w:tcW w:w="1670" w:type="pct"/>
            <w:gridSpan w:val="3"/>
            <w:tcBorders>
              <w:left w:val="thinThickSmallGap" w:sz="24" w:space="0" w:color="auto"/>
            </w:tcBorders>
            <w:shd w:val="clear" w:color="auto" w:fill="E0E0E0"/>
            <w:vAlign w:val="center"/>
          </w:tcPr>
          <w:p w14:paraId="687E481E"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 xml:space="preserve">%  </w:t>
            </w:r>
            <w:proofErr w:type="gramStart"/>
            <w:r w:rsidRPr="00286B26">
              <w:rPr>
                <w:rFonts w:ascii="Times New Roman" w:hAnsi="Times New Roman" w:cs="Times New Roman"/>
                <w:b/>
                <w:bCs/>
                <w:sz w:val="18"/>
                <w:szCs w:val="18"/>
              </w:rPr>
              <w:t>questions</w:t>
            </w:r>
            <w:proofErr w:type="gramEnd"/>
            <w:r w:rsidRPr="00286B26">
              <w:rPr>
                <w:rFonts w:ascii="Times New Roman" w:hAnsi="Times New Roman" w:cs="Times New Roman"/>
                <w:b/>
                <w:bCs/>
                <w:sz w:val="18"/>
                <w:szCs w:val="18"/>
              </w:rPr>
              <w:t xml:space="preserve"> answered correctly</w:t>
            </w:r>
          </w:p>
        </w:tc>
      </w:tr>
      <w:tr w:rsidR="00F60A7B" w:rsidRPr="00286B26" w14:paraId="097CDBEF" w14:textId="77777777" w:rsidTr="00C44716">
        <w:trPr>
          <w:trHeight w:val="479"/>
        </w:trPr>
        <w:tc>
          <w:tcPr>
            <w:tcW w:w="635" w:type="pct"/>
            <w:vMerge/>
            <w:vAlign w:val="center"/>
          </w:tcPr>
          <w:p w14:paraId="079D01BC" w14:textId="77777777" w:rsidR="00F60A7B" w:rsidRPr="00286B26" w:rsidRDefault="00F60A7B" w:rsidP="00F60A7B">
            <w:pPr>
              <w:jc w:val="center"/>
              <w:rPr>
                <w:rFonts w:ascii="Times New Roman" w:hAnsi="Times New Roman" w:cs="Times New Roman"/>
                <w:b/>
                <w:bCs/>
                <w:sz w:val="18"/>
                <w:szCs w:val="18"/>
              </w:rPr>
            </w:pPr>
          </w:p>
        </w:tc>
        <w:tc>
          <w:tcPr>
            <w:tcW w:w="365" w:type="pct"/>
            <w:vMerge/>
            <w:tcBorders>
              <w:right w:val="single" w:sz="4" w:space="0" w:color="auto"/>
            </w:tcBorders>
            <w:shd w:val="clear" w:color="auto" w:fill="auto"/>
            <w:vAlign w:val="center"/>
          </w:tcPr>
          <w:p w14:paraId="2D582FF6" w14:textId="77777777" w:rsidR="00F60A7B" w:rsidRPr="00286B26" w:rsidRDefault="00F60A7B" w:rsidP="00F60A7B">
            <w:pPr>
              <w:jc w:val="center"/>
              <w:rPr>
                <w:rFonts w:ascii="Times New Roman" w:hAnsi="Times New Roman" w:cs="Times New Roman"/>
                <w:b/>
                <w:bCs/>
                <w:sz w:val="18"/>
                <w:szCs w:val="18"/>
              </w:rPr>
            </w:pPr>
          </w:p>
        </w:tc>
        <w:tc>
          <w:tcPr>
            <w:tcW w:w="394" w:type="pct"/>
            <w:vMerge/>
            <w:tcBorders>
              <w:left w:val="single" w:sz="4" w:space="0" w:color="auto"/>
              <w:right w:val="thinThickSmallGap" w:sz="24" w:space="0" w:color="auto"/>
            </w:tcBorders>
            <w:vAlign w:val="center"/>
          </w:tcPr>
          <w:p w14:paraId="2B34BFB8" w14:textId="77777777" w:rsidR="00F60A7B" w:rsidRPr="00286B26" w:rsidRDefault="00F60A7B" w:rsidP="00F60A7B">
            <w:pPr>
              <w:jc w:val="center"/>
              <w:rPr>
                <w:rFonts w:ascii="Times New Roman" w:hAnsi="Times New Roman" w:cs="Times New Roman"/>
                <w:b/>
                <w:bCs/>
                <w:sz w:val="18"/>
                <w:szCs w:val="18"/>
              </w:rPr>
            </w:pPr>
          </w:p>
        </w:tc>
        <w:tc>
          <w:tcPr>
            <w:tcW w:w="576" w:type="pct"/>
            <w:vMerge/>
            <w:tcBorders>
              <w:left w:val="thinThickSmallGap" w:sz="24" w:space="0" w:color="auto"/>
            </w:tcBorders>
            <w:shd w:val="clear" w:color="auto" w:fill="E0E0E0"/>
            <w:vAlign w:val="center"/>
          </w:tcPr>
          <w:p w14:paraId="21ABB709" w14:textId="77777777" w:rsidR="00F60A7B" w:rsidRPr="00286B26" w:rsidRDefault="00F60A7B" w:rsidP="00F60A7B">
            <w:pPr>
              <w:jc w:val="center"/>
              <w:rPr>
                <w:rFonts w:ascii="Times New Roman" w:hAnsi="Times New Roman" w:cs="Times New Roman"/>
                <w:b/>
                <w:bCs/>
                <w:sz w:val="18"/>
                <w:szCs w:val="18"/>
              </w:rPr>
            </w:pPr>
          </w:p>
        </w:tc>
        <w:tc>
          <w:tcPr>
            <w:tcW w:w="453" w:type="pct"/>
            <w:vMerge/>
            <w:tcBorders>
              <w:right w:val="thinThickSmallGap" w:sz="24" w:space="0" w:color="auto"/>
            </w:tcBorders>
            <w:shd w:val="clear" w:color="auto" w:fill="E0E0E0"/>
            <w:vAlign w:val="center"/>
          </w:tcPr>
          <w:p w14:paraId="539988CB" w14:textId="77777777" w:rsidR="00F60A7B" w:rsidRPr="00286B26" w:rsidRDefault="00F60A7B" w:rsidP="00F60A7B">
            <w:pPr>
              <w:jc w:val="center"/>
              <w:rPr>
                <w:rFonts w:ascii="Times New Roman" w:hAnsi="Times New Roman" w:cs="Times New Roman"/>
                <w:b/>
                <w:bCs/>
                <w:sz w:val="18"/>
                <w:szCs w:val="18"/>
              </w:rPr>
            </w:pPr>
          </w:p>
        </w:tc>
        <w:tc>
          <w:tcPr>
            <w:tcW w:w="424" w:type="pct"/>
            <w:vMerge/>
            <w:tcBorders>
              <w:left w:val="thinThickSmallGap" w:sz="24" w:space="0" w:color="auto"/>
              <w:right w:val="thinThickSmallGap" w:sz="24" w:space="0" w:color="auto"/>
            </w:tcBorders>
            <w:shd w:val="clear" w:color="auto" w:fill="auto"/>
            <w:vAlign w:val="center"/>
          </w:tcPr>
          <w:p w14:paraId="4421BA40" w14:textId="77777777" w:rsidR="00F60A7B" w:rsidRPr="00286B26" w:rsidRDefault="00F60A7B" w:rsidP="00F60A7B">
            <w:pPr>
              <w:jc w:val="center"/>
              <w:rPr>
                <w:rFonts w:ascii="Times New Roman" w:hAnsi="Times New Roman" w:cs="Times New Roman"/>
                <w:b/>
                <w:bCs/>
                <w:sz w:val="18"/>
                <w:szCs w:val="18"/>
              </w:rPr>
            </w:pPr>
          </w:p>
        </w:tc>
        <w:tc>
          <w:tcPr>
            <w:tcW w:w="484" w:type="pct"/>
            <w:vMerge/>
            <w:tcBorders>
              <w:left w:val="thinThickSmallGap" w:sz="24" w:space="0" w:color="auto"/>
              <w:right w:val="thinThickSmallGap" w:sz="24" w:space="0" w:color="auto"/>
            </w:tcBorders>
            <w:shd w:val="clear" w:color="auto" w:fill="auto"/>
            <w:vAlign w:val="center"/>
          </w:tcPr>
          <w:p w14:paraId="5CF2EF4E" w14:textId="77777777" w:rsidR="00F60A7B" w:rsidRPr="00286B26" w:rsidRDefault="00F60A7B" w:rsidP="00F60A7B">
            <w:pPr>
              <w:jc w:val="center"/>
              <w:rPr>
                <w:rFonts w:ascii="Times New Roman" w:hAnsi="Times New Roman" w:cs="Times New Roman"/>
                <w:b/>
                <w:bCs/>
                <w:sz w:val="18"/>
                <w:szCs w:val="18"/>
              </w:rPr>
            </w:pPr>
          </w:p>
        </w:tc>
        <w:tc>
          <w:tcPr>
            <w:tcW w:w="639" w:type="pct"/>
            <w:tcBorders>
              <w:left w:val="thinThickSmallGap" w:sz="24" w:space="0" w:color="auto"/>
            </w:tcBorders>
            <w:shd w:val="clear" w:color="auto" w:fill="E0E0E0"/>
            <w:vAlign w:val="center"/>
          </w:tcPr>
          <w:p w14:paraId="6ED37D2B"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ORAL</w:t>
            </w:r>
          </w:p>
        </w:tc>
        <w:tc>
          <w:tcPr>
            <w:tcW w:w="485" w:type="pct"/>
            <w:tcBorders>
              <w:left w:val="thinThickSmallGap" w:sz="24" w:space="0" w:color="auto"/>
            </w:tcBorders>
            <w:shd w:val="clear" w:color="auto" w:fill="E0E0E0"/>
            <w:vAlign w:val="center"/>
          </w:tcPr>
          <w:p w14:paraId="4275C1CC"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SILENT</w:t>
            </w:r>
          </w:p>
        </w:tc>
        <w:tc>
          <w:tcPr>
            <w:tcW w:w="547" w:type="pct"/>
            <w:tcBorders>
              <w:left w:val="thinThickSmallGap" w:sz="24" w:space="0" w:color="auto"/>
            </w:tcBorders>
            <w:shd w:val="clear" w:color="auto" w:fill="E0E0E0"/>
            <w:vAlign w:val="center"/>
          </w:tcPr>
          <w:p w14:paraId="3A988D98"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LISTENING</w:t>
            </w:r>
          </w:p>
        </w:tc>
      </w:tr>
      <w:tr w:rsidR="00F60A7B" w:rsidRPr="00286B26" w14:paraId="2AB9A382" w14:textId="77777777" w:rsidTr="00C44716">
        <w:trPr>
          <w:trHeight w:val="324"/>
        </w:trPr>
        <w:tc>
          <w:tcPr>
            <w:tcW w:w="635" w:type="pct"/>
            <w:vAlign w:val="center"/>
          </w:tcPr>
          <w:p w14:paraId="160E1FE4" w14:textId="77777777" w:rsidR="00F60A7B" w:rsidRPr="007B5880" w:rsidRDefault="00F60A7B" w:rsidP="00F60A7B">
            <w:pPr>
              <w:pStyle w:val="Heading1"/>
              <w:rPr>
                <w:rFonts w:ascii="Times New Roman" w:hAnsi="Times New Roman" w:cs="Times New Roman"/>
                <w:color w:val="auto"/>
                <w:sz w:val="18"/>
                <w:szCs w:val="18"/>
              </w:rPr>
            </w:pPr>
            <w:r w:rsidRPr="007B5880">
              <w:rPr>
                <w:rFonts w:ascii="Times New Roman" w:hAnsi="Times New Roman" w:cs="Times New Roman"/>
                <w:color w:val="auto"/>
                <w:sz w:val="18"/>
                <w:szCs w:val="18"/>
              </w:rPr>
              <w:t>Preprimer 1</w:t>
            </w:r>
          </w:p>
        </w:tc>
        <w:tc>
          <w:tcPr>
            <w:tcW w:w="365" w:type="pct"/>
            <w:tcBorders>
              <w:right w:val="single" w:sz="4" w:space="0" w:color="auto"/>
            </w:tcBorders>
            <w:shd w:val="clear" w:color="auto" w:fill="auto"/>
            <w:vAlign w:val="center"/>
          </w:tcPr>
          <w:p w14:paraId="36EA2CEB"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100</w:t>
            </w:r>
          </w:p>
        </w:tc>
        <w:tc>
          <w:tcPr>
            <w:tcW w:w="394" w:type="pct"/>
            <w:tcBorders>
              <w:left w:val="single" w:sz="4" w:space="0" w:color="auto"/>
              <w:right w:val="thinThickSmallGap" w:sz="24" w:space="0" w:color="auto"/>
            </w:tcBorders>
            <w:vAlign w:val="center"/>
          </w:tcPr>
          <w:p w14:paraId="50CA0AF6" w14:textId="77777777" w:rsidR="00F60A7B" w:rsidRPr="007B5880" w:rsidRDefault="00F60A7B" w:rsidP="00F60A7B">
            <w:pPr>
              <w:jc w:val="center"/>
              <w:rPr>
                <w:rFonts w:ascii="Times New Roman" w:hAnsi="Times New Roman" w:cs="Times New Roman"/>
                <w:b/>
                <w:bCs/>
                <w:sz w:val="18"/>
                <w:szCs w:val="18"/>
              </w:rPr>
            </w:pPr>
            <w:r w:rsidRPr="007B5880">
              <w:rPr>
                <w:rFonts w:ascii="Times New Roman" w:hAnsi="Times New Roman" w:cs="Times New Roman"/>
                <w:b/>
                <w:bCs/>
                <w:sz w:val="18"/>
                <w:szCs w:val="18"/>
              </w:rPr>
              <w:t>100</w:t>
            </w:r>
          </w:p>
        </w:tc>
        <w:tc>
          <w:tcPr>
            <w:tcW w:w="576" w:type="pct"/>
            <w:tcBorders>
              <w:left w:val="thinThickSmallGap" w:sz="24" w:space="0" w:color="auto"/>
            </w:tcBorders>
            <w:shd w:val="clear" w:color="auto" w:fill="E0E0E0"/>
            <w:vAlign w:val="center"/>
          </w:tcPr>
          <w:p w14:paraId="7213662B" w14:textId="77777777" w:rsidR="00F60A7B" w:rsidRPr="007B5880" w:rsidRDefault="00F60A7B" w:rsidP="00F60A7B">
            <w:pPr>
              <w:pStyle w:val="Heading1"/>
              <w:rPr>
                <w:rFonts w:ascii="Times New Roman" w:hAnsi="Times New Roman" w:cs="Times New Roman"/>
                <w:color w:val="auto"/>
                <w:sz w:val="18"/>
                <w:szCs w:val="18"/>
              </w:rPr>
            </w:pPr>
            <w:r w:rsidRPr="007B5880">
              <w:rPr>
                <w:rFonts w:ascii="Times New Roman" w:hAnsi="Times New Roman" w:cs="Times New Roman"/>
                <w:color w:val="auto"/>
                <w:sz w:val="18"/>
                <w:szCs w:val="18"/>
              </w:rPr>
              <w:t>Preprimer</w:t>
            </w:r>
          </w:p>
        </w:tc>
        <w:tc>
          <w:tcPr>
            <w:tcW w:w="453" w:type="pct"/>
            <w:tcBorders>
              <w:right w:val="thinThickSmallGap" w:sz="24" w:space="0" w:color="auto"/>
            </w:tcBorders>
            <w:shd w:val="clear" w:color="auto" w:fill="E0E0E0"/>
            <w:vAlign w:val="center"/>
          </w:tcPr>
          <w:p w14:paraId="6D43618D"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4"/>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c>
          <w:tcPr>
            <w:tcW w:w="424" w:type="pct"/>
            <w:tcBorders>
              <w:left w:val="thinThickSmallGap" w:sz="24" w:space="0" w:color="auto"/>
              <w:right w:val="thinThickSmallGap" w:sz="24" w:space="0" w:color="auto"/>
            </w:tcBorders>
            <w:shd w:val="clear" w:color="auto" w:fill="auto"/>
            <w:vAlign w:val="center"/>
          </w:tcPr>
          <w:p w14:paraId="4D0247A5"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4"/>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c>
          <w:tcPr>
            <w:tcW w:w="484" w:type="pct"/>
            <w:tcBorders>
              <w:left w:val="thinThickSmallGap" w:sz="24" w:space="0" w:color="auto"/>
              <w:right w:val="thinThickSmallGap" w:sz="24" w:space="0" w:color="auto"/>
            </w:tcBorders>
            <w:shd w:val="clear" w:color="auto" w:fill="auto"/>
            <w:vAlign w:val="center"/>
          </w:tcPr>
          <w:p w14:paraId="6B8374A8"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4"/>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c>
          <w:tcPr>
            <w:tcW w:w="639" w:type="pct"/>
            <w:tcBorders>
              <w:left w:val="thinThickSmallGap" w:sz="24" w:space="0" w:color="auto"/>
            </w:tcBorders>
            <w:shd w:val="clear" w:color="auto" w:fill="E0E0E0"/>
            <w:vAlign w:val="center"/>
          </w:tcPr>
          <w:p w14:paraId="2D1F4A91"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4"/>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c>
          <w:tcPr>
            <w:tcW w:w="485" w:type="pct"/>
            <w:tcBorders>
              <w:left w:val="thinThickSmallGap" w:sz="24" w:space="0" w:color="auto"/>
            </w:tcBorders>
            <w:shd w:val="clear" w:color="auto" w:fill="E0E0E0"/>
            <w:vAlign w:val="center"/>
          </w:tcPr>
          <w:p w14:paraId="247C6821"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4"/>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c>
          <w:tcPr>
            <w:tcW w:w="547" w:type="pct"/>
            <w:tcBorders>
              <w:left w:val="thinThickSmallGap" w:sz="24" w:space="0" w:color="auto"/>
            </w:tcBorders>
            <w:shd w:val="clear" w:color="auto" w:fill="E0E0E0"/>
            <w:vAlign w:val="center"/>
          </w:tcPr>
          <w:p w14:paraId="53B39074"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4"/>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r>
      <w:tr w:rsidR="00F60A7B" w:rsidRPr="00286B26" w14:paraId="2D599719" w14:textId="77777777" w:rsidTr="00C44716">
        <w:trPr>
          <w:trHeight w:val="324"/>
        </w:trPr>
        <w:tc>
          <w:tcPr>
            <w:tcW w:w="635" w:type="pct"/>
            <w:vAlign w:val="center"/>
          </w:tcPr>
          <w:p w14:paraId="2EC28540"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Preprimer 2/3</w:t>
            </w:r>
          </w:p>
        </w:tc>
        <w:tc>
          <w:tcPr>
            <w:tcW w:w="365" w:type="pct"/>
            <w:tcBorders>
              <w:right w:val="single" w:sz="4" w:space="0" w:color="auto"/>
            </w:tcBorders>
            <w:shd w:val="clear" w:color="auto" w:fill="auto"/>
            <w:vAlign w:val="center"/>
          </w:tcPr>
          <w:p w14:paraId="777EA59D"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95</w:t>
            </w:r>
          </w:p>
        </w:tc>
        <w:tc>
          <w:tcPr>
            <w:tcW w:w="394" w:type="pct"/>
            <w:tcBorders>
              <w:left w:val="single" w:sz="4" w:space="0" w:color="auto"/>
              <w:right w:val="thinThickSmallGap" w:sz="24" w:space="0" w:color="auto"/>
            </w:tcBorders>
            <w:vAlign w:val="center"/>
          </w:tcPr>
          <w:p w14:paraId="50A46F2C"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100</w:t>
            </w:r>
          </w:p>
        </w:tc>
        <w:tc>
          <w:tcPr>
            <w:tcW w:w="576" w:type="pct"/>
            <w:tcBorders>
              <w:left w:val="thinThickSmallGap" w:sz="24" w:space="0" w:color="auto"/>
            </w:tcBorders>
            <w:shd w:val="clear" w:color="auto" w:fill="E0E0E0"/>
            <w:vAlign w:val="center"/>
          </w:tcPr>
          <w:p w14:paraId="4F49BDA1"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Preprimer 2/3</w:t>
            </w:r>
          </w:p>
        </w:tc>
        <w:tc>
          <w:tcPr>
            <w:tcW w:w="453" w:type="pct"/>
            <w:tcBorders>
              <w:right w:val="thinThickSmallGap" w:sz="24" w:space="0" w:color="auto"/>
            </w:tcBorders>
            <w:shd w:val="clear" w:color="auto" w:fill="E0E0E0"/>
            <w:vAlign w:val="center"/>
          </w:tcPr>
          <w:p w14:paraId="5AFCB0BD"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5"/>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c>
          <w:tcPr>
            <w:tcW w:w="424" w:type="pct"/>
            <w:tcBorders>
              <w:left w:val="thinThickSmallGap" w:sz="24" w:space="0" w:color="auto"/>
              <w:right w:val="thinThickSmallGap" w:sz="24" w:space="0" w:color="auto"/>
            </w:tcBorders>
            <w:shd w:val="clear" w:color="auto" w:fill="auto"/>
            <w:vAlign w:val="center"/>
          </w:tcPr>
          <w:p w14:paraId="2B15280A"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5"/>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c>
          <w:tcPr>
            <w:tcW w:w="484" w:type="pct"/>
            <w:tcBorders>
              <w:left w:val="thinThickSmallGap" w:sz="24" w:space="0" w:color="auto"/>
              <w:right w:val="thinThickSmallGap" w:sz="24" w:space="0" w:color="auto"/>
            </w:tcBorders>
            <w:shd w:val="clear" w:color="auto" w:fill="auto"/>
            <w:vAlign w:val="center"/>
          </w:tcPr>
          <w:p w14:paraId="65ADD841"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5"/>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c>
          <w:tcPr>
            <w:tcW w:w="639" w:type="pct"/>
            <w:tcBorders>
              <w:left w:val="thinThickSmallGap" w:sz="24" w:space="0" w:color="auto"/>
            </w:tcBorders>
            <w:shd w:val="clear" w:color="auto" w:fill="E0E0E0"/>
            <w:vAlign w:val="center"/>
          </w:tcPr>
          <w:p w14:paraId="594E2089"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5"/>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c>
          <w:tcPr>
            <w:tcW w:w="485" w:type="pct"/>
            <w:tcBorders>
              <w:left w:val="thinThickSmallGap" w:sz="24" w:space="0" w:color="auto"/>
            </w:tcBorders>
            <w:shd w:val="clear" w:color="auto" w:fill="E0E0E0"/>
            <w:vAlign w:val="center"/>
          </w:tcPr>
          <w:p w14:paraId="25430954"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5"/>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c>
          <w:tcPr>
            <w:tcW w:w="547" w:type="pct"/>
            <w:tcBorders>
              <w:left w:val="thinThickSmallGap" w:sz="24" w:space="0" w:color="auto"/>
            </w:tcBorders>
            <w:shd w:val="clear" w:color="auto" w:fill="E0E0E0"/>
            <w:vAlign w:val="center"/>
          </w:tcPr>
          <w:p w14:paraId="17C9A207"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5"/>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r>
      <w:tr w:rsidR="00F60A7B" w:rsidRPr="00286B26" w14:paraId="525B449B" w14:textId="77777777" w:rsidTr="00C44716">
        <w:trPr>
          <w:trHeight w:val="324"/>
        </w:trPr>
        <w:tc>
          <w:tcPr>
            <w:tcW w:w="635" w:type="pct"/>
            <w:vAlign w:val="center"/>
          </w:tcPr>
          <w:p w14:paraId="61066888"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Primer</w:t>
            </w:r>
          </w:p>
        </w:tc>
        <w:tc>
          <w:tcPr>
            <w:tcW w:w="365" w:type="pct"/>
            <w:tcBorders>
              <w:right w:val="single" w:sz="4" w:space="0" w:color="auto"/>
            </w:tcBorders>
            <w:shd w:val="clear" w:color="auto" w:fill="auto"/>
            <w:vAlign w:val="center"/>
          </w:tcPr>
          <w:p w14:paraId="4DE50A10"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100</w:t>
            </w:r>
          </w:p>
        </w:tc>
        <w:tc>
          <w:tcPr>
            <w:tcW w:w="394" w:type="pct"/>
            <w:tcBorders>
              <w:left w:val="single" w:sz="4" w:space="0" w:color="auto"/>
              <w:right w:val="thinThickSmallGap" w:sz="24" w:space="0" w:color="auto"/>
            </w:tcBorders>
            <w:vAlign w:val="center"/>
          </w:tcPr>
          <w:p w14:paraId="66BFEDCA"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100</w:t>
            </w:r>
          </w:p>
        </w:tc>
        <w:tc>
          <w:tcPr>
            <w:tcW w:w="576" w:type="pct"/>
            <w:tcBorders>
              <w:left w:val="thinThickSmallGap" w:sz="24" w:space="0" w:color="auto"/>
            </w:tcBorders>
            <w:shd w:val="clear" w:color="auto" w:fill="E0E0E0"/>
            <w:vAlign w:val="center"/>
          </w:tcPr>
          <w:p w14:paraId="6C124063"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Primer</w:t>
            </w:r>
          </w:p>
        </w:tc>
        <w:tc>
          <w:tcPr>
            <w:tcW w:w="453" w:type="pct"/>
            <w:tcBorders>
              <w:right w:val="thinThickSmallGap" w:sz="24" w:space="0" w:color="auto"/>
            </w:tcBorders>
            <w:shd w:val="clear" w:color="auto" w:fill="E0E0E0"/>
            <w:vAlign w:val="center"/>
          </w:tcPr>
          <w:p w14:paraId="133D0649"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6"/>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c>
          <w:tcPr>
            <w:tcW w:w="424" w:type="pct"/>
            <w:tcBorders>
              <w:left w:val="thinThickSmallGap" w:sz="24" w:space="0" w:color="auto"/>
              <w:right w:val="thinThickSmallGap" w:sz="24" w:space="0" w:color="auto"/>
            </w:tcBorders>
            <w:shd w:val="clear" w:color="auto" w:fill="auto"/>
            <w:vAlign w:val="center"/>
          </w:tcPr>
          <w:p w14:paraId="2726DCC9"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6"/>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c>
          <w:tcPr>
            <w:tcW w:w="484" w:type="pct"/>
            <w:tcBorders>
              <w:left w:val="thinThickSmallGap" w:sz="24" w:space="0" w:color="auto"/>
              <w:right w:val="thinThickSmallGap" w:sz="24" w:space="0" w:color="auto"/>
            </w:tcBorders>
            <w:shd w:val="clear" w:color="auto" w:fill="auto"/>
            <w:vAlign w:val="center"/>
          </w:tcPr>
          <w:p w14:paraId="18F0E2B0"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6"/>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c>
          <w:tcPr>
            <w:tcW w:w="639" w:type="pct"/>
            <w:tcBorders>
              <w:left w:val="thinThickSmallGap" w:sz="24" w:space="0" w:color="auto"/>
            </w:tcBorders>
            <w:shd w:val="clear" w:color="auto" w:fill="E0E0E0"/>
            <w:vAlign w:val="center"/>
          </w:tcPr>
          <w:p w14:paraId="6C354157"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6"/>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c>
          <w:tcPr>
            <w:tcW w:w="485" w:type="pct"/>
            <w:tcBorders>
              <w:left w:val="thinThickSmallGap" w:sz="24" w:space="0" w:color="auto"/>
            </w:tcBorders>
            <w:shd w:val="clear" w:color="auto" w:fill="E0E0E0"/>
            <w:vAlign w:val="center"/>
          </w:tcPr>
          <w:p w14:paraId="5218AAC7"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6"/>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c>
          <w:tcPr>
            <w:tcW w:w="547" w:type="pct"/>
            <w:tcBorders>
              <w:left w:val="thinThickSmallGap" w:sz="24" w:space="0" w:color="auto"/>
            </w:tcBorders>
            <w:shd w:val="clear" w:color="auto" w:fill="E0E0E0"/>
            <w:vAlign w:val="center"/>
          </w:tcPr>
          <w:p w14:paraId="175C7E05"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6"/>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r>
      <w:tr w:rsidR="00F60A7B" w:rsidRPr="00286B26" w14:paraId="7A79034C" w14:textId="77777777" w:rsidTr="00C44716">
        <w:trPr>
          <w:trHeight w:val="324"/>
        </w:trPr>
        <w:tc>
          <w:tcPr>
            <w:tcW w:w="635" w:type="pct"/>
            <w:vAlign w:val="center"/>
          </w:tcPr>
          <w:p w14:paraId="1263D065"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1st</w:t>
            </w:r>
          </w:p>
        </w:tc>
        <w:tc>
          <w:tcPr>
            <w:tcW w:w="365" w:type="pct"/>
            <w:tcBorders>
              <w:right w:val="single" w:sz="4" w:space="0" w:color="auto"/>
            </w:tcBorders>
            <w:shd w:val="clear" w:color="auto" w:fill="auto"/>
            <w:vAlign w:val="center"/>
          </w:tcPr>
          <w:p w14:paraId="1A3E5D41"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100</w:t>
            </w:r>
          </w:p>
        </w:tc>
        <w:tc>
          <w:tcPr>
            <w:tcW w:w="394" w:type="pct"/>
            <w:tcBorders>
              <w:left w:val="single" w:sz="4" w:space="0" w:color="auto"/>
              <w:right w:val="thinThickSmallGap" w:sz="24" w:space="0" w:color="auto"/>
            </w:tcBorders>
            <w:vAlign w:val="center"/>
          </w:tcPr>
          <w:p w14:paraId="658C40AE"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100</w:t>
            </w:r>
          </w:p>
        </w:tc>
        <w:tc>
          <w:tcPr>
            <w:tcW w:w="576" w:type="pct"/>
            <w:tcBorders>
              <w:left w:val="thinThickSmallGap" w:sz="24" w:space="0" w:color="auto"/>
            </w:tcBorders>
            <w:shd w:val="clear" w:color="auto" w:fill="E0E0E0"/>
            <w:vAlign w:val="center"/>
          </w:tcPr>
          <w:p w14:paraId="509A4AA5"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1st</w:t>
            </w:r>
          </w:p>
        </w:tc>
        <w:tc>
          <w:tcPr>
            <w:tcW w:w="453" w:type="pct"/>
            <w:tcBorders>
              <w:right w:val="thinThickSmallGap" w:sz="24" w:space="0" w:color="auto"/>
            </w:tcBorders>
            <w:shd w:val="clear" w:color="auto" w:fill="E0E0E0"/>
            <w:vAlign w:val="center"/>
          </w:tcPr>
          <w:p w14:paraId="4A2E8A4F"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7"/>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c>
          <w:tcPr>
            <w:tcW w:w="424" w:type="pct"/>
            <w:tcBorders>
              <w:left w:val="thinThickSmallGap" w:sz="24" w:space="0" w:color="auto"/>
              <w:right w:val="thinThickSmallGap" w:sz="24" w:space="0" w:color="auto"/>
            </w:tcBorders>
            <w:shd w:val="clear" w:color="auto" w:fill="auto"/>
            <w:vAlign w:val="center"/>
          </w:tcPr>
          <w:p w14:paraId="767CE7E4"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7"/>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c>
          <w:tcPr>
            <w:tcW w:w="484" w:type="pct"/>
            <w:tcBorders>
              <w:left w:val="thinThickSmallGap" w:sz="24" w:space="0" w:color="auto"/>
              <w:right w:val="thinThickSmallGap" w:sz="24" w:space="0" w:color="auto"/>
            </w:tcBorders>
            <w:shd w:val="clear" w:color="auto" w:fill="auto"/>
            <w:vAlign w:val="center"/>
          </w:tcPr>
          <w:p w14:paraId="30D904F3"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7"/>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c>
          <w:tcPr>
            <w:tcW w:w="639" w:type="pct"/>
            <w:tcBorders>
              <w:left w:val="thinThickSmallGap" w:sz="24" w:space="0" w:color="auto"/>
            </w:tcBorders>
            <w:shd w:val="clear" w:color="auto" w:fill="E0E0E0"/>
            <w:vAlign w:val="center"/>
          </w:tcPr>
          <w:p w14:paraId="109FA024"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7"/>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c>
          <w:tcPr>
            <w:tcW w:w="485" w:type="pct"/>
            <w:tcBorders>
              <w:left w:val="thinThickSmallGap" w:sz="24" w:space="0" w:color="auto"/>
            </w:tcBorders>
            <w:shd w:val="clear" w:color="auto" w:fill="E0E0E0"/>
            <w:vAlign w:val="center"/>
          </w:tcPr>
          <w:p w14:paraId="56CF51F4"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7"/>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c>
          <w:tcPr>
            <w:tcW w:w="547" w:type="pct"/>
            <w:tcBorders>
              <w:left w:val="thinThickSmallGap" w:sz="24" w:space="0" w:color="auto"/>
            </w:tcBorders>
            <w:shd w:val="clear" w:color="auto" w:fill="E0E0E0"/>
            <w:vAlign w:val="center"/>
          </w:tcPr>
          <w:p w14:paraId="6A87E56A"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7"/>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r>
      <w:tr w:rsidR="00F60A7B" w:rsidRPr="00286B26" w14:paraId="47834715" w14:textId="77777777" w:rsidTr="00C44716">
        <w:trPr>
          <w:trHeight w:val="324"/>
        </w:trPr>
        <w:tc>
          <w:tcPr>
            <w:tcW w:w="635" w:type="pct"/>
            <w:vAlign w:val="center"/>
          </w:tcPr>
          <w:p w14:paraId="0F807B1D"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2</w:t>
            </w:r>
            <w:r w:rsidRPr="00286B26">
              <w:rPr>
                <w:rFonts w:ascii="Times New Roman" w:hAnsi="Times New Roman" w:cs="Times New Roman"/>
                <w:b/>
                <w:bCs/>
                <w:sz w:val="18"/>
                <w:szCs w:val="18"/>
                <w:vertAlign w:val="superscript"/>
              </w:rPr>
              <w:t>nd</w:t>
            </w:r>
          </w:p>
        </w:tc>
        <w:tc>
          <w:tcPr>
            <w:tcW w:w="365" w:type="pct"/>
            <w:tcBorders>
              <w:right w:val="single" w:sz="4" w:space="0" w:color="auto"/>
            </w:tcBorders>
            <w:shd w:val="clear" w:color="auto" w:fill="auto"/>
            <w:vAlign w:val="center"/>
          </w:tcPr>
          <w:p w14:paraId="4EFFCECB"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100</w:t>
            </w:r>
          </w:p>
        </w:tc>
        <w:tc>
          <w:tcPr>
            <w:tcW w:w="394" w:type="pct"/>
            <w:tcBorders>
              <w:left w:val="single" w:sz="4" w:space="0" w:color="auto"/>
              <w:right w:val="thinThickSmallGap" w:sz="24" w:space="0" w:color="auto"/>
            </w:tcBorders>
            <w:vAlign w:val="center"/>
          </w:tcPr>
          <w:p w14:paraId="46AD119F"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100</w:t>
            </w:r>
          </w:p>
        </w:tc>
        <w:tc>
          <w:tcPr>
            <w:tcW w:w="576" w:type="pct"/>
            <w:tcBorders>
              <w:left w:val="thinThickSmallGap" w:sz="24" w:space="0" w:color="auto"/>
            </w:tcBorders>
            <w:shd w:val="clear" w:color="auto" w:fill="E0E0E0"/>
            <w:vAlign w:val="center"/>
          </w:tcPr>
          <w:p w14:paraId="7889CC5C"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2</w:t>
            </w:r>
            <w:r w:rsidRPr="00286B26">
              <w:rPr>
                <w:rFonts w:ascii="Times New Roman" w:hAnsi="Times New Roman" w:cs="Times New Roman"/>
                <w:b/>
                <w:bCs/>
                <w:sz w:val="18"/>
                <w:szCs w:val="18"/>
                <w:vertAlign w:val="superscript"/>
              </w:rPr>
              <w:t>nd</w:t>
            </w:r>
          </w:p>
        </w:tc>
        <w:tc>
          <w:tcPr>
            <w:tcW w:w="453" w:type="pct"/>
            <w:tcBorders>
              <w:right w:val="thinThickSmallGap" w:sz="24" w:space="0" w:color="auto"/>
            </w:tcBorders>
            <w:shd w:val="clear" w:color="auto" w:fill="E0E0E0"/>
            <w:vAlign w:val="center"/>
          </w:tcPr>
          <w:p w14:paraId="5971F030"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8"/>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c>
          <w:tcPr>
            <w:tcW w:w="424" w:type="pct"/>
            <w:tcBorders>
              <w:left w:val="thinThickSmallGap" w:sz="24" w:space="0" w:color="auto"/>
              <w:right w:val="thinThickSmallGap" w:sz="24" w:space="0" w:color="auto"/>
            </w:tcBorders>
            <w:shd w:val="clear" w:color="auto" w:fill="auto"/>
            <w:vAlign w:val="center"/>
          </w:tcPr>
          <w:p w14:paraId="03184A91"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8"/>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c>
          <w:tcPr>
            <w:tcW w:w="484" w:type="pct"/>
            <w:tcBorders>
              <w:left w:val="thinThickSmallGap" w:sz="24" w:space="0" w:color="auto"/>
              <w:right w:val="thinThickSmallGap" w:sz="24" w:space="0" w:color="auto"/>
            </w:tcBorders>
            <w:shd w:val="clear" w:color="auto" w:fill="auto"/>
            <w:vAlign w:val="center"/>
          </w:tcPr>
          <w:p w14:paraId="55F14A15"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8"/>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c>
          <w:tcPr>
            <w:tcW w:w="639" w:type="pct"/>
            <w:tcBorders>
              <w:left w:val="thinThickSmallGap" w:sz="24" w:space="0" w:color="auto"/>
            </w:tcBorders>
            <w:shd w:val="clear" w:color="auto" w:fill="E0E0E0"/>
            <w:vAlign w:val="center"/>
          </w:tcPr>
          <w:p w14:paraId="24B3E452"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8"/>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c>
          <w:tcPr>
            <w:tcW w:w="485" w:type="pct"/>
            <w:tcBorders>
              <w:left w:val="thinThickSmallGap" w:sz="24" w:space="0" w:color="auto"/>
            </w:tcBorders>
            <w:shd w:val="clear" w:color="auto" w:fill="E0E0E0"/>
            <w:vAlign w:val="center"/>
          </w:tcPr>
          <w:p w14:paraId="244ADC5B"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8"/>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c>
          <w:tcPr>
            <w:tcW w:w="547" w:type="pct"/>
            <w:tcBorders>
              <w:left w:val="thinThickSmallGap" w:sz="24" w:space="0" w:color="auto"/>
            </w:tcBorders>
            <w:shd w:val="clear" w:color="auto" w:fill="E0E0E0"/>
            <w:vAlign w:val="center"/>
          </w:tcPr>
          <w:p w14:paraId="66F45C3C"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8"/>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r>
      <w:tr w:rsidR="00F60A7B" w:rsidRPr="00286B26" w14:paraId="0EFD3FEA" w14:textId="77777777" w:rsidTr="00C44716">
        <w:trPr>
          <w:trHeight w:val="324"/>
        </w:trPr>
        <w:tc>
          <w:tcPr>
            <w:tcW w:w="635" w:type="pct"/>
            <w:vAlign w:val="center"/>
          </w:tcPr>
          <w:p w14:paraId="124ACFF1"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3</w:t>
            </w:r>
            <w:r w:rsidRPr="00286B26">
              <w:rPr>
                <w:rFonts w:ascii="Times New Roman" w:hAnsi="Times New Roman" w:cs="Times New Roman"/>
                <w:b/>
                <w:bCs/>
                <w:sz w:val="18"/>
                <w:szCs w:val="18"/>
                <w:vertAlign w:val="superscript"/>
              </w:rPr>
              <w:t>rd</w:t>
            </w:r>
            <w:r w:rsidRPr="00286B26">
              <w:rPr>
                <w:rFonts w:ascii="Times New Roman" w:hAnsi="Times New Roman" w:cs="Times New Roman"/>
                <w:b/>
                <w:bCs/>
                <w:sz w:val="18"/>
                <w:szCs w:val="18"/>
              </w:rPr>
              <w:t xml:space="preserve"> </w:t>
            </w:r>
          </w:p>
        </w:tc>
        <w:tc>
          <w:tcPr>
            <w:tcW w:w="365" w:type="pct"/>
            <w:tcBorders>
              <w:right w:val="single" w:sz="4" w:space="0" w:color="auto"/>
            </w:tcBorders>
            <w:shd w:val="clear" w:color="auto" w:fill="auto"/>
            <w:vAlign w:val="center"/>
          </w:tcPr>
          <w:p w14:paraId="5B1805D3"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80</w:t>
            </w:r>
          </w:p>
        </w:tc>
        <w:tc>
          <w:tcPr>
            <w:tcW w:w="394" w:type="pct"/>
            <w:tcBorders>
              <w:left w:val="single" w:sz="4" w:space="0" w:color="auto"/>
              <w:right w:val="thinThickSmallGap" w:sz="24" w:space="0" w:color="auto"/>
            </w:tcBorders>
            <w:vAlign w:val="center"/>
          </w:tcPr>
          <w:p w14:paraId="43A44F1C"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95</w:t>
            </w:r>
          </w:p>
        </w:tc>
        <w:tc>
          <w:tcPr>
            <w:tcW w:w="576" w:type="pct"/>
            <w:tcBorders>
              <w:left w:val="thinThickSmallGap" w:sz="24" w:space="0" w:color="auto"/>
            </w:tcBorders>
            <w:shd w:val="clear" w:color="auto" w:fill="E0E0E0"/>
            <w:vAlign w:val="center"/>
          </w:tcPr>
          <w:p w14:paraId="117BCEC0"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3</w:t>
            </w:r>
            <w:r w:rsidRPr="00286B26">
              <w:rPr>
                <w:rFonts w:ascii="Times New Roman" w:hAnsi="Times New Roman" w:cs="Times New Roman"/>
                <w:b/>
                <w:bCs/>
                <w:sz w:val="18"/>
                <w:szCs w:val="18"/>
                <w:vertAlign w:val="superscript"/>
              </w:rPr>
              <w:t>rd</w:t>
            </w:r>
            <w:r w:rsidRPr="00286B26">
              <w:rPr>
                <w:rFonts w:ascii="Times New Roman" w:hAnsi="Times New Roman" w:cs="Times New Roman"/>
                <w:b/>
                <w:bCs/>
                <w:sz w:val="18"/>
                <w:szCs w:val="18"/>
              </w:rPr>
              <w:t xml:space="preserve"> </w:t>
            </w:r>
          </w:p>
        </w:tc>
        <w:tc>
          <w:tcPr>
            <w:tcW w:w="453" w:type="pct"/>
            <w:tcBorders>
              <w:right w:val="thinThickSmallGap" w:sz="24" w:space="0" w:color="auto"/>
            </w:tcBorders>
            <w:shd w:val="clear" w:color="auto" w:fill="E0E0E0"/>
            <w:vAlign w:val="center"/>
          </w:tcPr>
          <w:p w14:paraId="55B74C9A"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99 N</w:t>
            </w:r>
          </w:p>
        </w:tc>
        <w:tc>
          <w:tcPr>
            <w:tcW w:w="424" w:type="pct"/>
            <w:tcBorders>
              <w:left w:val="thinThickSmallGap" w:sz="24" w:space="0" w:color="auto"/>
              <w:right w:val="thinThickSmallGap" w:sz="24" w:space="0" w:color="auto"/>
            </w:tcBorders>
            <w:shd w:val="clear" w:color="auto" w:fill="auto"/>
            <w:vAlign w:val="center"/>
          </w:tcPr>
          <w:p w14:paraId="74029A44"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136</w:t>
            </w:r>
          </w:p>
        </w:tc>
        <w:tc>
          <w:tcPr>
            <w:tcW w:w="484" w:type="pct"/>
            <w:tcBorders>
              <w:left w:val="thinThickSmallGap" w:sz="24" w:space="0" w:color="auto"/>
              <w:right w:val="thinThickSmallGap" w:sz="24" w:space="0" w:color="auto"/>
            </w:tcBorders>
            <w:shd w:val="clear" w:color="auto" w:fill="auto"/>
            <w:vAlign w:val="center"/>
          </w:tcPr>
          <w:p w14:paraId="22E5193E"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9"/>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c>
          <w:tcPr>
            <w:tcW w:w="639" w:type="pct"/>
            <w:tcBorders>
              <w:left w:val="thinThickSmallGap" w:sz="24" w:space="0" w:color="auto"/>
            </w:tcBorders>
            <w:shd w:val="clear" w:color="auto" w:fill="E0E0E0"/>
            <w:vAlign w:val="center"/>
          </w:tcPr>
          <w:p w14:paraId="4A0620C9"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100</w:t>
            </w:r>
          </w:p>
        </w:tc>
        <w:tc>
          <w:tcPr>
            <w:tcW w:w="485" w:type="pct"/>
            <w:tcBorders>
              <w:left w:val="thinThickSmallGap" w:sz="24" w:space="0" w:color="auto"/>
            </w:tcBorders>
            <w:shd w:val="clear" w:color="auto" w:fill="E0E0E0"/>
            <w:vAlign w:val="center"/>
          </w:tcPr>
          <w:p w14:paraId="6824A0E0"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9"/>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c>
          <w:tcPr>
            <w:tcW w:w="547" w:type="pct"/>
            <w:tcBorders>
              <w:left w:val="thinThickSmallGap" w:sz="24" w:space="0" w:color="auto"/>
            </w:tcBorders>
            <w:shd w:val="clear" w:color="auto" w:fill="E0E0E0"/>
            <w:vAlign w:val="center"/>
          </w:tcPr>
          <w:p w14:paraId="603C93C1"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9"/>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r>
      <w:tr w:rsidR="00F60A7B" w:rsidRPr="00286B26" w14:paraId="6239CBE2" w14:textId="77777777" w:rsidTr="00C44716">
        <w:trPr>
          <w:trHeight w:val="324"/>
        </w:trPr>
        <w:tc>
          <w:tcPr>
            <w:tcW w:w="635" w:type="pct"/>
            <w:vAlign w:val="center"/>
          </w:tcPr>
          <w:p w14:paraId="24899D98"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4</w:t>
            </w:r>
            <w:r w:rsidRPr="00286B26">
              <w:rPr>
                <w:rFonts w:ascii="Times New Roman" w:hAnsi="Times New Roman" w:cs="Times New Roman"/>
                <w:b/>
                <w:bCs/>
                <w:sz w:val="18"/>
                <w:szCs w:val="18"/>
                <w:vertAlign w:val="superscript"/>
              </w:rPr>
              <w:t>th</w:t>
            </w:r>
          </w:p>
        </w:tc>
        <w:tc>
          <w:tcPr>
            <w:tcW w:w="365" w:type="pct"/>
            <w:tcBorders>
              <w:right w:val="single" w:sz="4" w:space="0" w:color="auto"/>
            </w:tcBorders>
            <w:shd w:val="clear" w:color="auto" w:fill="auto"/>
            <w:vAlign w:val="center"/>
          </w:tcPr>
          <w:p w14:paraId="4E6FA2CA"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90</w:t>
            </w:r>
          </w:p>
        </w:tc>
        <w:tc>
          <w:tcPr>
            <w:tcW w:w="394" w:type="pct"/>
            <w:tcBorders>
              <w:left w:val="single" w:sz="4" w:space="0" w:color="auto"/>
              <w:right w:val="thinThickSmallGap" w:sz="24" w:space="0" w:color="auto"/>
            </w:tcBorders>
            <w:vAlign w:val="center"/>
          </w:tcPr>
          <w:p w14:paraId="2BC4FFAB"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100</w:t>
            </w:r>
          </w:p>
        </w:tc>
        <w:tc>
          <w:tcPr>
            <w:tcW w:w="576" w:type="pct"/>
            <w:tcBorders>
              <w:left w:val="thinThickSmallGap" w:sz="24" w:space="0" w:color="auto"/>
            </w:tcBorders>
            <w:shd w:val="clear" w:color="auto" w:fill="E0E0E0"/>
            <w:vAlign w:val="center"/>
          </w:tcPr>
          <w:p w14:paraId="3F910642"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4</w:t>
            </w:r>
            <w:r w:rsidRPr="00286B26">
              <w:rPr>
                <w:rFonts w:ascii="Times New Roman" w:hAnsi="Times New Roman" w:cs="Times New Roman"/>
                <w:b/>
                <w:bCs/>
                <w:sz w:val="18"/>
                <w:szCs w:val="18"/>
                <w:vertAlign w:val="superscript"/>
              </w:rPr>
              <w:t>th</w:t>
            </w:r>
          </w:p>
        </w:tc>
        <w:tc>
          <w:tcPr>
            <w:tcW w:w="453" w:type="pct"/>
            <w:tcBorders>
              <w:right w:val="thinThickSmallGap" w:sz="24" w:space="0" w:color="auto"/>
            </w:tcBorders>
            <w:shd w:val="clear" w:color="auto" w:fill="E0E0E0"/>
            <w:vAlign w:val="center"/>
          </w:tcPr>
          <w:p w14:paraId="39A9E23A"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97 N</w:t>
            </w:r>
          </w:p>
        </w:tc>
        <w:tc>
          <w:tcPr>
            <w:tcW w:w="424" w:type="pct"/>
            <w:tcBorders>
              <w:left w:val="thinThickSmallGap" w:sz="24" w:space="0" w:color="auto"/>
              <w:right w:val="thinThickSmallGap" w:sz="24" w:space="0" w:color="auto"/>
            </w:tcBorders>
            <w:shd w:val="clear" w:color="auto" w:fill="auto"/>
            <w:vAlign w:val="center"/>
          </w:tcPr>
          <w:p w14:paraId="45589327"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100</w:t>
            </w:r>
          </w:p>
        </w:tc>
        <w:tc>
          <w:tcPr>
            <w:tcW w:w="484" w:type="pct"/>
            <w:tcBorders>
              <w:left w:val="thinThickSmallGap" w:sz="24" w:space="0" w:color="auto"/>
              <w:right w:val="thinThickSmallGap" w:sz="24" w:space="0" w:color="auto"/>
            </w:tcBorders>
            <w:shd w:val="clear" w:color="auto" w:fill="auto"/>
            <w:vAlign w:val="center"/>
          </w:tcPr>
          <w:p w14:paraId="72120EF7"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4"/>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c>
          <w:tcPr>
            <w:tcW w:w="639" w:type="pct"/>
            <w:tcBorders>
              <w:left w:val="thinThickSmallGap" w:sz="24" w:space="0" w:color="auto"/>
            </w:tcBorders>
            <w:shd w:val="clear" w:color="auto" w:fill="E0E0E0"/>
            <w:vAlign w:val="center"/>
          </w:tcPr>
          <w:p w14:paraId="39D504BB"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75/LB</w:t>
            </w:r>
            <w:proofErr w:type="gramStart"/>
            <w:r w:rsidRPr="00286B26">
              <w:rPr>
                <w:rFonts w:ascii="Times New Roman" w:hAnsi="Times New Roman" w:cs="Times New Roman"/>
                <w:b/>
                <w:bCs/>
                <w:sz w:val="18"/>
                <w:szCs w:val="18"/>
              </w:rPr>
              <w:t>:100</w:t>
            </w:r>
            <w:proofErr w:type="gramEnd"/>
          </w:p>
        </w:tc>
        <w:tc>
          <w:tcPr>
            <w:tcW w:w="485" w:type="pct"/>
            <w:tcBorders>
              <w:left w:val="thinThickSmallGap" w:sz="24" w:space="0" w:color="auto"/>
            </w:tcBorders>
            <w:shd w:val="clear" w:color="auto" w:fill="E0E0E0"/>
            <w:vAlign w:val="center"/>
          </w:tcPr>
          <w:p w14:paraId="3C233C19"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4"/>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c>
          <w:tcPr>
            <w:tcW w:w="547" w:type="pct"/>
            <w:tcBorders>
              <w:left w:val="thinThickSmallGap" w:sz="24" w:space="0" w:color="auto"/>
            </w:tcBorders>
            <w:shd w:val="clear" w:color="auto" w:fill="E0E0E0"/>
            <w:vAlign w:val="center"/>
          </w:tcPr>
          <w:p w14:paraId="2EC54D78"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4"/>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r>
      <w:tr w:rsidR="00F60A7B" w:rsidRPr="00286B26" w14:paraId="4D01A99B" w14:textId="77777777" w:rsidTr="00C44716">
        <w:trPr>
          <w:trHeight w:val="324"/>
        </w:trPr>
        <w:tc>
          <w:tcPr>
            <w:tcW w:w="635" w:type="pct"/>
            <w:vAlign w:val="center"/>
          </w:tcPr>
          <w:p w14:paraId="5E4F8E64"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5</w:t>
            </w:r>
            <w:r w:rsidRPr="00286B26">
              <w:rPr>
                <w:rFonts w:ascii="Times New Roman" w:hAnsi="Times New Roman" w:cs="Times New Roman"/>
                <w:b/>
                <w:bCs/>
                <w:sz w:val="18"/>
                <w:szCs w:val="18"/>
                <w:vertAlign w:val="superscript"/>
              </w:rPr>
              <w:t>th</w:t>
            </w:r>
          </w:p>
        </w:tc>
        <w:tc>
          <w:tcPr>
            <w:tcW w:w="365" w:type="pct"/>
            <w:tcBorders>
              <w:right w:val="single" w:sz="4" w:space="0" w:color="auto"/>
            </w:tcBorders>
            <w:shd w:val="clear" w:color="auto" w:fill="auto"/>
            <w:vAlign w:val="center"/>
          </w:tcPr>
          <w:p w14:paraId="2D1684BF"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90</w:t>
            </w:r>
          </w:p>
        </w:tc>
        <w:tc>
          <w:tcPr>
            <w:tcW w:w="394" w:type="pct"/>
            <w:tcBorders>
              <w:left w:val="single" w:sz="4" w:space="0" w:color="auto"/>
              <w:right w:val="thinThickSmallGap" w:sz="24" w:space="0" w:color="auto"/>
            </w:tcBorders>
            <w:vAlign w:val="center"/>
          </w:tcPr>
          <w:p w14:paraId="53EF54E0"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100</w:t>
            </w:r>
          </w:p>
        </w:tc>
        <w:tc>
          <w:tcPr>
            <w:tcW w:w="576" w:type="pct"/>
            <w:tcBorders>
              <w:left w:val="thinThickSmallGap" w:sz="24" w:space="0" w:color="auto"/>
            </w:tcBorders>
            <w:shd w:val="clear" w:color="auto" w:fill="E0E0E0"/>
            <w:vAlign w:val="center"/>
          </w:tcPr>
          <w:p w14:paraId="1F97E5C6"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5</w:t>
            </w:r>
            <w:r w:rsidRPr="00286B26">
              <w:rPr>
                <w:rFonts w:ascii="Times New Roman" w:hAnsi="Times New Roman" w:cs="Times New Roman"/>
                <w:b/>
                <w:bCs/>
                <w:sz w:val="18"/>
                <w:szCs w:val="18"/>
                <w:vertAlign w:val="superscript"/>
              </w:rPr>
              <w:t>th</w:t>
            </w:r>
          </w:p>
        </w:tc>
        <w:tc>
          <w:tcPr>
            <w:tcW w:w="453" w:type="pct"/>
            <w:tcBorders>
              <w:right w:val="thinThickSmallGap" w:sz="24" w:space="0" w:color="auto"/>
            </w:tcBorders>
            <w:shd w:val="clear" w:color="auto" w:fill="E0E0E0"/>
            <w:vAlign w:val="center"/>
          </w:tcPr>
          <w:p w14:paraId="2156B2F3"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97 N</w:t>
            </w:r>
          </w:p>
        </w:tc>
        <w:tc>
          <w:tcPr>
            <w:tcW w:w="424" w:type="pct"/>
            <w:tcBorders>
              <w:left w:val="thinThickSmallGap" w:sz="24" w:space="0" w:color="auto"/>
              <w:right w:val="thinThickSmallGap" w:sz="24" w:space="0" w:color="auto"/>
            </w:tcBorders>
            <w:shd w:val="clear" w:color="auto" w:fill="auto"/>
            <w:vAlign w:val="center"/>
          </w:tcPr>
          <w:p w14:paraId="161BDBD6"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89</w:t>
            </w:r>
          </w:p>
        </w:tc>
        <w:tc>
          <w:tcPr>
            <w:tcW w:w="484" w:type="pct"/>
            <w:tcBorders>
              <w:left w:val="thinThickSmallGap" w:sz="24" w:space="0" w:color="auto"/>
              <w:right w:val="thinThickSmallGap" w:sz="24" w:space="0" w:color="auto"/>
            </w:tcBorders>
            <w:shd w:val="clear" w:color="auto" w:fill="auto"/>
            <w:vAlign w:val="center"/>
          </w:tcPr>
          <w:p w14:paraId="45CD6620"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5"/>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c>
          <w:tcPr>
            <w:tcW w:w="639" w:type="pct"/>
            <w:tcBorders>
              <w:left w:val="thinThickSmallGap" w:sz="24" w:space="0" w:color="auto"/>
            </w:tcBorders>
            <w:shd w:val="clear" w:color="auto" w:fill="E0E0E0"/>
            <w:vAlign w:val="center"/>
          </w:tcPr>
          <w:p w14:paraId="73D3BB1B"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86/LB</w:t>
            </w:r>
            <w:proofErr w:type="gramStart"/>
            <w:r w:rsidRPr="00286B26">
              <w:rPr>
                <w:rFonts w:ascii="Times New Roman" w:hAnsi="Times New Roman" w:cs="Times New Roman"/>
                <w:b/>
                <w:bCs/>
                <w:sz w:val="18"/>
                <w:szCs w:val="18"/>
              </w:rPr>
              <w:t>:100</w:t>
            </w:r>
            <w:proofErr w:type="gramEnd"/>
          </w:p>
        </w:tc>
        <w:tc>
          <w:tcPr>
            <w:tcW w:w="485" w:type="pct"/>
            <w:tcBorders>
              <w:left w:val="thinThickSmallGap" w:sz="24" w:space="0" w:color="auto"/>
            </w:tcBorders>
            <w:shd w:val="clear" w:color="auto" w:fill="E0E0E0"/>
            <w:vAlign w:val="center"/>
          </w:tcPr>
          <w:p w14:paraId="1CBDE0B7"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5"/>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c>
          <w:tcPr>
            <w:tcW w:w="547" w:type="pct"/>
            <w:tcBorders>
              <w:left w:val="thinThickSmallGap" w:sz="24" w:space="0" w:color="auto"/>
            </w:tcBorders>
            <w:shd w:val="clear" w:color="auto" w:fill="E0E0E0"/>
            <w:vAlign w:val="center"/>
          </w:tcPr>
          <w:p w14:paraId="3B628128"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5"/>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r>
      <w:tr w:rsidR="00F60A7B" w:rsidRPr="00286B26" w14:paraId="2808E824" w14:textId="77777777" w:rsidTr="00C44716">
        <w:trPr>
          <w:trHeight w:val="324"/>
        </w:trPr>
        <w:tc>
          <w:tcPr>
            <w:tcW w:w="635" w:type="pct"/>
            <w:vAlign w:val="center"/>
          </w:tcPr>
          <w:p w14:paraId="53D4837D"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6</w:t>
            </w:r>
            <w:r w:rsidRPr="00286B26">
              <w:rPr>
                <w:rFonts w:ascii="Times New Roman" w:hAnsi="Times New Roman" w:cs="Times New Roman"/>
                <w:b/>
                <w:bCs/>
                <w:sz w:val="18"/>
                <w:szCs w:val="18"/>
                <w:vertAlign w:val="superscript"/>
              </w:rPr>
              <w:t>th</w:t>
            </w:r>
          </w:p>
        </w:tc>
        <w:tc>
          <w:tcPr>
            <w:tcW w:w="365" w:type="pct"/>
            <w:tcBorders>
              <w:right w:val="single" w:sz="4" w:space="0" w:color="auto"/>
            </w:tcBorders>
            <w:shd w:val="clear" w:color="auto" w:fill="auto"/>
            <w:vAlign w:val="center"/>
          </w:tcPr>
          <w:p w14:paraId="1AC526A2"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90</w:t>
            </w:r>
          </w:p>
        </w:tc>
        <w:tc>
          <w:tcPr>
            <w:tcW w:w="394" w:type="pct"/>
            <w:tcBorders>
              <w:left w:val="single" w:sz="4" w:space="0" w:color="auto"/>
              <w:right w:val="thinThickSmallGap" w:sz="24" w:space="0" w:color="auto"/>
            </w:tcBorders>
            <w:vAlign w:val="center"/>
          </w:tcPr>
          <w:p w14:paraId="1867CEA0"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95</w:t>
            </w:r>
          </w:p>
        </w:tc>
        <w:tc>
          <w:tcPr>
            <w:tcW w:w="576" w:type="pct"/>
            <w:tcBorders>
              <w:left w:val="thinThickSmallGap" w:sz="24" w:space="0" w:color="auto"/>
            </w:tcBorders>
            <w:shd w:val="clear" w:color="auto" w:fill="E0E0E0"/>
            <w:vAlign w:val="center"/>
          </w:tcPr>
          <w:p w14:paraId="616E8553"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6</w:t>
            </w:r>
            <w:r w:rsidRPr="00286B26">
              <w:rPr>
                <w:rFonts w:ascii="Times New Roman" w:hAnsi="Times New Roman" w:cs="Times New Roman"/>
                <w:b/>
                <w:bCs/>
                <w:sz w:val="18"/>
                <w:szCs w:val="18"/>
                <w:vertAlign w:val="superscript"/>
              </w:rPr>
              <w:t>th</w:t>
            </w:r>
          </w:p>
        </w:tc>
        <w:tc>
          <w:tcPr>
            <w:tcW w:w="453" w:type="pct"/>
            <w:tcBorders>
              <w:right w:val="thinThickSmallGap" w:sz="24" w:space="0" w:color="auto"/>
            </w:tcBorders>
            <w:shd w:val="clear" w:color="auto" w:fill="E0E0E0"/>
            <w:vAlign w:val="center"/>
          </w:tcPr>
          <w:p w14:paraId="67FD99A4"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96 N</w:t>
            </w:r>
          </w:p>
        </w:tc>
        <w:tc>
          <w:tcPr>
            <w:tcW w:w="424" w:type="pct"/>
            <w:tcBorders>
              <w:left w:val="thinThickSmallGap" w:sz="24" w:space="0" w:color="auto"/>
              <w:right w:val="thinThickSmallGap" w:sz="24" w:space="0" w:color="auto"/>
            </w:tcBorders>
            <w:shd w:val="clear" w:color="auto" w:fill="auto"/>
            <w:vAlign w:val="center"/>
          </w:tcPr>
          <w:p w14:paraId="06FC1647"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81</w:t>
            </w:r>
          </w:p>
        </w:tc>
        <w:tc>
          <w:tcPr>
            <w:tcW w:w="484" w:type="pct"/>
            <w:tcBorders>
              <w:left w:val="thinThickSmallGap" w:sz="24" w:space="0" w:color="auto"/>
              <w:right w:val="thinThickSmallGap" w:sz="24" w:space="0" w:color="auto"/>
            </w:tcBorders>
            <w:shd w:val="clear" w:color="auto" w:fill="auto"/>
            <w:vAlign w:val="center"/>
          </w:tcPr>
          <w:p w14:paraId="0FEF5246"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6"/>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c>
          <w:tcPr>
            <w:tcW w:w="639" w:type="pct"/>
            <w:tcBorders>
              <w:left w:val="thinThickSmallGap" w:sz="24" w:space="0" w:color="auto"/>
            </w:tcBorders>
            <w:shd w:val="clear" w:color="auto" w:fill="E0E0E0"/>
            <w:vAlign w:val="center"/>
          </w:tcPr>
          <w:p w14:paraId="6B340EE9"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86/LB</w:t>
            </w:r>
            <w:proofErr w:type="gramStart"/>
            <w:r w:rsidRPr="00286B26">
              <w:rPr>
                <w:rFonts w:ascii="Times New Roman" w:hAnsi="Times New Roman" w:cs="Times New Roman"/>
                <w:b/>
                <w:bCs/>
                <w:sz w:val="18"/>
                <w:szCs w:val="18"/>
              </w:rPr>
              <w:t>:100</w:t>
            </w:r>
            <w:proofErr w:type="gramEnd"/>
          </w:p>
        </w:tc>
        <w:tc>
          <w:tcPr>
            <w:tcW w:w="485" w:type="pct"/>
            <w:tcBorders>
              <w:left w:val="thinThickSmallGap" w:sz="24" w:space="0" w:color="auto"/>
            </w:tcBorders>
            <w:shd w:val="clear" w:color="auto" w:fill="E0E0E0"/>
            <w:vAlign w:val="center"/>
          </w:tcPr>
          <w:p w14:paraId="472CE56C"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6"/>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c>
          <w:tcPr>
            <w:tcW w:w="547" w:type="pct"/>
            <w:tcBorders>
              <w:left w:val="thinThickSmallGap" w:sz="24" w:space="0" w:color="auto"/>
            </w:tcBorders>
            <w:shd w:val="clear" w:color="auto" w:fill="E0E0E0"/>
            <w:vAlign w:val="center"/>
          </w:tcPr>
          <w:p w14:paraId="206A45EA"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6"/>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r>
      <w:tr w:rsidR="00F60A7B" w:rsidRPr="00286B26" w14:paraId="35DFC62E" w14:textId="77777777" w:rsidTr="00C44716">
        <w:trPr>
          <w:trHeight w:val="324"/>
        </w:trPr>
        <w:tc>
          <w:tcPr>
            <w:tcW w:w="635" w:type="pct"/>
            <w:vAlign w:val="center"/>
          </w:tcPr>
          <w:p w14:paraId="78BE8783"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UM</w:t>
            </w:r>
          </w:p>
        </w:tc>
        <w:tc>
          <w:tcPr>
            <w:tcW w:w="365" w:type="pct"/>
            <w:tcBorders>
              <w:right w:val="single" w:sz="4" w:space="0" w:color="auto"/>
            </w:tcBorders>
            <w:shd w:val="clear" w:color="auto" w:fill="auto"/>
            <w:vAlign w:val="center"/>
          </w:tcPr>
          <w:p w14:paraId="4061B602"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50</w:t>
            </w:r>
          </w:p>
        </w:tc>
        <w:tc>
          <w:tcPr>
            <w:tcW w:w="394" w:type="pct"/>
            <w:tcBorders>
              <w:left w:val="single" w:sz="4" w:space="0" w:color="auto"/>
              <w:right w:val="thinThickSmallGap" w:sz="24" w:space="0" w:color="auto"/>
            </w:tcBorders>
            <w:vAlign w:val="center"/>
          </w:tcPr>
          <w:p w14:paraId="7F9049A8"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75</w:t>
            </w:r>
          </w:p>
        </w:tc>
        <w:tc>
          <w:tcPr>
            <w:tcW w:w="576" w:type="pct"/>
            <w:tcBorders>
              <w:left w:val="thinThickSmallGap" w:sz="24" w:space="0" w:color="auto"/>
            </w:tcBorders>
            <w:shd w:val="clear" w:color="auto" w:fill="E0E0E0"/>
            <w:vAlign w:val="center"/>
          </w:tcPr>
          <w:p w14:paraId="5D66B78D"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UM</w:t>
            </w:r>
          </w:p>
        </w:tc>
        <w:tc>
          <w:tcPr>
            <w:tcW w:w="453" w:type="pct"/>
            <w:tcBorders>
              <w:right w:val="thinThickSmallGap" w:sz="24" w:space="0" w:color="auto"/>
            </w:tcBorders>
            <w:shd w:val="clear" w:color="auto" w:fill="E0E0E0"/>
            <w:vAlign w:val="center"/>
          </w:tcPr>
          <w:p w14:paraId="489C9070"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7"/>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c>
          <w:tcPr>
            <w:tcW w:w="424" w:type="pct"/>
            <w:tcBorders>
              <w:left w:val="thinThickSmallGap" w:sz="24" w:space="0" w:color="auto"/>
              <w:right w:val="thinThickSmallGap" w:sz="24" w:space="0" w:color="auto"/>
            </w:tcBorders>
            <w:shd w:val="clear" w:color="auto" w:fill="auto"/>
            <w:vAlign w:val="center"/>
          </w:tcPr>
          <w:p w14:paraId="395DE7F6"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7"/>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c>
          <w:tcPr>
            <w:tcW w:w="484" w:type="pct"/>
            <w:tcBorders>
              <w:left w:val="thinThickSmallGap" w:sz="24" w:space="0" w:color="auto"/>
              <w:right w:val="thinThickSmallGap" w:sz="24" w:space="0" w:color="auto"/>
            </w:tcBorders>
            <w:shd w:val="clear" w:color="auto" w:fill="auto"/>
            <w:vAlign w:val="center"/>
          </w:tcPr>
          <w:p w14:paraId="6298A8F3" w14:textId="77777777" w:rsidR="00F60A7B" w:rsidRPr="00286B26" w:rsidRDefault="00F60A7B" w:rsidP="00F60A7B">
            <w:pPr>
              <w:jc w:val="center"/>
              <w:rPr>
                <w:rFonts w:ascii="Times New Roman" w:hAnsi="Times New Roman" w:cs="Times New Roman"/>
                <w:b/>
                <w:bCs/>
                <w:color w:val="FF0000"/>
                <w:sz w:val="18"/>
                <w:szCs w:val="18"/>
              </w:rPr>
            </w:pPr>
            <w:r w:rsidRPr="00286B26">
              <w:rPr>
                <w:rFonts w:ascii="Times New Roman" w:hAnsi="Times New Roman" w:cs="Times New Roman"/>
                <w:b/>
                <w:bCs/>
                <w:color w:val="FF0000"/>
                <w:sz w:val="18"/>
                <w:szCs w:val="18"/>
              </w:rPr>
              <w:fldChar w:fldCharType="begin">
                <w:ffData>
                  <w:name w:val="Text27"/>
                  <w:enabled/>
                  <w:calcOnExit w:val="0"/>
                  <w:textInput/>
                </w:ffData>
              </w:fldChar>
            </w:r>
            <w:r w:rsidRPr="00286B26">
              <w:rPr>
                <w:rFonts w:ascii="Times New Roman" w:hAnsi="Times New Roman" w:cs="Times New Roman"/>
                <w:b/>
                <w:bCs/>
                <w:color w:val="FF0000"/>
                <w:sz w:val="18"/>
                <w:szCs w:val="18"/>
              </w:rPr>
              <w:instrText xml:space="preserve"> FORMTEXT </w:instrText>
            </w:r>
            <w:r w:rsidRPr="00286B26">
              <w:rPr>
                <w:rFonts w:ascii="Times New Roman" w:hAnsi="Times New Roman" w:cs="Times New Roman"/>
                <w:b/>
                <w:bCs/>
                <w:color w:val="FF0000"/>
                <w:sz w:val="18"/>
                <w:szCs w:val="18"/>
              </w:rPr>
            </w:r>
            <w:r w:rsidRPr="00286B26">
              <w:rPr>
                <w:rFonts w:ascii="Times New Roman" w:hAnsi="Times New Roman" w:cs="Times New Roman"/>
                <w:b/>
                <w:bCs/>
                <w:color w:val="FF0000"/>
                <w:sz w:val="18"/>
                <w:szCs w:val="18"/>
              </w:rPr>
              <w:fldChar w:fldCharType="separate"/>
            </w:r>
            <w:r w:rsidRPr="00286B26">
              <w:rPr>
                <w:rFonts w:ascii="Times New Roman" w:hAnsi="Times New Roman" w:cs="Times New Roman"/>
                <w:b/>
                <w:bCs/>
                <w:noProof/>
                <w:color w:val="FF0000"/>
                <w:sz w:val="18"/>
                <w:szCs w:val="18"/>
              </w:rPr>
              <w:t> </w:t>
            </w:r>
            <w:r w:rsidRPr="00286B26">
              <w:rPr>
                <w:rFonts w:ascii="Times New Roman" w:hAnsi="Times New Roman" w:cs="Times New Roman"/>
                <w:b/>
                <w:bCs/>
                <w:noProof/>
                <w:color w:val="FF0000"/>
                <w:sz w:val="18"/>
                <w:szCs w:val="18"/>
              </w:rPr>
              <w:t> </w:t>
            </w:r>
            <w:r w:rsidRPr="00286B26">
              <w:rPr>
                <w:rFonts w:ascii="Times New Roman" w:hAnsi="Times New Roman" w:cs="Times New Roman"/>
                <w:b/>
                <w:bCs/>
                <w:noProof/>
                <w:color w:val="FF0000"/>
                <w:sz w:val="18"/>
                <w:szCs w:val="18"/>
              </w:rPr>
              <w:t> </w:t>
            </w:r>
            <w:r w:rsidRPr="00286B26">
              <w:rPr>
                <w:rFonts w:ascii="Times New Roman" w:hAnsi="Times New Roman" w:cs="Times New Roman"/>
                <w:b/>
                <w:bCs/>
                <w:noProof/>
                <w:color w:val="FF0000"/>
                <w:sz w:val="18"/>
                <w:szCs w:val="18"/>
              </w:rPr>
              <w:t> </w:t>
            </w:r>
            <w:r w:rsidRPr="00286B26">
              <w:rPr>
                <w:rFonts w:ascii="Times New Roman" w:hAnsi="Times New Roman" w:cs="Times New Roman"/>
                <w:b/>
                <w:bCs/>
                <w:noProof/>
                <w:color w:val="FF0000"/>
                <w:sz w:val="18"/>
                <w:szCs w:val="18"/>
              </w:rPr>
              <w:t> </w:t>
            </w:r>
            <w:r w:rsidRPr="00286B26">
              <w:rPr>
                <w:rFonts w:ascii="Times New Roman" w:hAnsi="Times New Roman" w:cs="Times New Roman"/>
                <w:b/>
                <w:bCs/>
                <w:color w:val="FF0000"/>
                <w:sz w:val="18"/>
                <w:szCs w:val="18"/>
              </w:rPr>
              <w:fldChar w:fldCharType="end"/>
            </w:r>
          </w:p>
        </w:tc>
        <w:tc>
          <w:tcPr>
            <w:tcW w:w="639" w:type="pct"/>
            <w:tcBorders>
              <w:left w:val="thinThickSmallGap" w:sz="24" w:space="0" w:color="auto"/>
            </w:tcBorders>
            <w:shd w:val="clear" w:color="auto" w:fill="E0E0E0"/>
            <w:vAlign w:val="center"/>
          </w:tcPr>
          <w:p w14:paraId="1596514A"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7"/>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c>
          <w:tcPr>
            <w:tcW w:w="485" w:type="pct"/>
            <w:tcBorders>
              <w:left w:val="thinThickSmallGap" w:sz="24" w:space="0" w:color="auto"/>
            </w:tcBorders>
            <w:shd w:val="clear" w:color="auto" w:fill="E0E0E0"/>
            <w:vAlign w:val="center"/>
          </w:tcPr>
          <w:p w14:paraId="42B943A6"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7"/>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c>
          <w:tcPr>
            <w:tcW w:w="547" w:type="pct"/>
            <w:tcBorders>
              <w:left w:val="thinThickSmallGap" w:sz="24" w:space="0" w:color="auto"/>
            </w:tcBorders>
            <w:shd w:val="clear" w:color="auto" w:fill="E0E0E0"/>
            <w:vAlign w:val="center"/>
          </w:tcPr>
          <w:p w14:paraId="586500E2"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7"/>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r>
      <w:tr w:rsidR="00F60A7B" w:rsidRPr="00286B26" w14:paraId="469CEDD5" w14:textId="77777777" w:rsidTr="00C44716">
        <w:trPr>
          <w:trHeight w:val="324"/>
        </w:trPr>
        <w:tc>
          <w:tcPr>
            <w:tcW w:w="635" w:type="pct"/>
            <w:vAlign w:val="center"/>
          </w:tcPr>
          <w:p w14:paraId="64C291A6"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HS</w:t>
            </w:r>
          </w:p>
        </w:tc>
        <w:tc>
          <w:tcPr>
            <w:tcW w:w="365" w:type="pct"/>
            <w:tcBorders>
              <w:right w:val="single" w:sz="4" w:space="0" w:color="auto"/>
            </w:tcBorders>
            <w:shd w:val="clear" w:color="auto" w:fill="auto"/>
            <w:vAlign w:val="center"/>
          </w:tcPr>
          <w:p w14:paraId="175A7D53"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8"/>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c>
          <w:tcPr>
            <w:tcW w:w="394" w:type="pct"/>
            <w:tcBorders>
              <w:left w:val="single" w:sz="4" w:space="0" w:color="auto"/>
              <w:right w:val="thinThickSmallGap" w:sz="24" w:space="0" w:color="auto"/>
            </w:tcBorders>
            <w:vAlign w:val="center"/>
          </w:tcPr>
          <w:p w14:paraId="0586A1D6"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8"/>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c>
          <w:tcPr>
            <w:tcW w:w="576" w:type="pct"/>
            <w:tcBorders>
              <w:left w:val="thinThickSmallGap" w:sz="24" w:space="0" w:color="auto"/>
            </w:tcBorders>
            <w:shd w:val="clear" w:color="auto" w:fill="E0E0E0"/>
            <w:vAlign w:val="center"/>
          </w:tcPr>
          <w:p w14:paraId="18FB4990"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t>HS</w:t>
            </w:r>
          </w:p>
        </w:tc>
        <w:tc>
          <w:tcPr>
            <w:tcW w:w="453" w:type="pct"/>
            <w:tcBorders>
              <w:right w:val="thinThickSmallGap" w:sz="24" w:space="0" w:color="auto"/>
            </w:tcBorders>
            <w:shd w:val="clear" w:color="auto" w:fill="E0E0E0"/>
            <w:vAlign w:val="center"/>
          </w:tcPr>
          <w:p w14:paraId="7B41E357"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8"/>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c>
          <w:tcPr>
            <w:tcW w:w="424" w:type="pct"/>
            <w:tcBorders>
              <w:left w:val="thinThickSmallGap" w:sz="24" w:space="0" w:color="auto"/>
              <w:right w:val="thinThickSmallGap" w:sz="24" w:space="0" w:color="auto"/>
            </w:tcBorders>
            <w:shd w:val="clear" w:color="auto" w:fill="auto"/>
            <w:vAlign w:val="center"/>
          </w:tcPr>
          <w:p w14:paraId="29BB6C21"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8"/>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c>
          <w:tcPr>
            <w:tcW w:w="484" w:type="pct"/>
            <w:tcBorders>
              <w:left w:val="thinThickSmallGap" w:sz="24" w:space="0" w:color="auto"/>
              <w:right w:val="thinThickSmallGap" w:sz="24" w:space="0" w:color="auto"/>
            </w:tcBorders>
            <w:shd w:val="clear" w:color="auto" w:fill="auto"/>
            <w:vAlign w:val="center"/>
          </w:tcPr>
          <w:p w14:paraId="162FFAA5"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8"/>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c>
          <w:tcPr>
            <w:tcW w:w="639" w:type="pct"/>
            <w:tcBorders>
              <w:left w:val="thinThickSmallGap" w:sz="24" w:space="0" w:color="auto"/>
            </w:tcBorders>
            <w:shd w:val="clear" w:color="auto" w:fill="E0E0E0"/>
            <w:vAlign w:val="center"/>
          </w:tcPr>
          <w:p w14:paraId="49AF3873"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8"/>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c>
          <w:tcPr>
            <w:tcW w:w="485" w:type="pct"/>
            <w:tcBorders>
              <w:left w:val="thinThickSmallGap" w:sz="24" w:space="0" w:color="auto"/>
            </w:tcBorders>
            <w:shd w:val="clear" w:color="auto" w:fill="E0E0E0"/>
            <w:vAlign w:val="center"/>
          </w:tcPr>
          <w:p w14:paraId="62156992"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8"/>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c>
          <w:tcPr>
            <w:tcW w:w="547" w:type="pct"/>
            <w:tcBorders>
              <w:left w:val="thinThickSmallGap" w:sz="24" w:space="0" w:color="auto"/>
            </w:tcBorders>
            <w:shd w:val="clear" w:color="auto" w:fill="E0E0E0"/>
            <w:vAlign w:val="center"/>
          </w:tcPr>
          <w:p w14:paraId="6A7FDF0D" w14:textId="77777777" w:rsidR="00F60A7B" w:rsidRPr="00286B26" w:rsidRDefault="00F60A7B" w:rsidP="00F60A7B">
            <w:pPr>
              <w:jc w:val="center"/>
              <w:rPr>
                <w:rFonts w:ascii="Times New Roman" w:hAnsi="Times New Roman" w:cs="Times New Roman"/>
                <w:b/>
                <w:bCs/>
                <w:sz w:val="18"/>
                <w:szCs w:val="18"/>
              </w:rPr>
            </w:pPr>
            <w:r w:rsidRPr="00286B26">
              <w:rPr>
                <w:rFonts w:ascii="Times New Roman" w:hAnsi="Times New Roman" w:cs="Times New Roman"/>
                <w:b/>
                <w:bCs/>
                <w:sz w:val="18"/>
                <w:szCs w:val="18"/>
              </w:rPr>
              <w:fldChar w:fldCharType="begin">
                <w:ffData>
                  <w:name w:val="Text28"/>
                  <w:enabled/>
                  <w:calcOnExit w:val="0"/>
                  <w:textInput/>
                </w:ffData>
              </w:fldChar>
            </w:r>
            <w:r w:rsidRPr="00286B26">
              <w:rPr>
                <w:rFonts w:ascii="Times New Roman" w:hAnsi="Times New Roman" w:cs="Times New Roman"/>
                <w:b/>
                <w:bCs/>
                <w:sz w:val="18"/>
                <w:szCs w:val="18"/>
              </w:rPr>
              <w:instrText xml:space="preserve"> FORMTEXT </w:instrText>
            </w:r>
            <w:r w:rsidRPr="00286B26">
              <w:rPr>
                <w:rFonts w:ascii="Times New Roman" w:hAnsi="Times New Roman" w:cs="Times New Roman"/>
                <w:b/>
                <w:bCs/>
                <w:sz w:val="18"/>
                <w:szCs w:val="18"/>
              </w:rPr>
            </w:r>
            <w:r w:rsidRPr="00286B26">
              <w:rPr>
                <w:rFonts w:ascii="Times New Roman" w:hAnsi="Times New Roman" w:cs="Times New Roman"/>
                <w:b/>
                <w:bCs/>
                <w:sz w:val="18"/>
                <w:szCs w:val="18"/>
              </w:rPr>
              <w:fldChar w:fldCharType="separate"/>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noProof/>
                <w:sz w:val="18"/>
                <w:szCs w:val="18"/>
              </w:rPr>
              <w:t> </w:t>
            </w:r>
            <w:r w:rsidRPr="00286B26">
              <w:rPr>
                <w:rFonts w:ascii="Times New Roman" w:hAnsi="Times New Roman" w:cs="Times New Roman"/>
                <w:b/>
                <w:bCs/>
                <w:sz w:val="18"/>
                <w:szCs w:val="18"/>
              </w:rPr>
              <w:fldChar w:fldCharType="end"/>
            </w:r>
          </w:p>
        </w:tc>
      </w:tr>
    </w:tbl>
    <w:p w14:paraId="0D5CE4BD" w14:textId="77777777" w:rsidR="00F60A7B" w:rsidRDefault="00F60A7B" w:rsidP="00F60A7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2"/>
        <w:gridCol w:w="1307"/>
        <w:gridCol w:w="1443"/>
        <w:gridCol w:w="2981"/>
        <w:gridCol w:w="1323"/>
      </w:tblGrid>
      <w:tr w:rsidR="00F60A7B" w:rsidRPr="000831C9" w14:paraId="4C578BB5" w14:textId="77777777" w:rsidTr="00C44716">
        <w:trPr>
          <w:trHeight w:val="372"/>
        </w:trPr>
        <w:tc>
          <w:tcPr>
            <w:tcW w:w="1489" w:type="pct"/>
            <w:shd w:val="clear" w:color="auto" w:fill="CCCCCC"/>
            <w:vAlign w:val="center"/>
          </w:tcPr>
          <w:p w14:paraId="3FBFF0C4" w14:textId="77777777" w:rsidR="00F60A7B" w:rsidRPr="000831C9" w:rsidRDefault="00F60A7B" w:rsidP="00F60A7B">
            <w:pPr>
              <w:jc w:val="center"/>
              <w:rPr>
                <w:rFonts w:ascii="Times New Roman" w:hAnsi="Times New Roman" w:cs="Times New Roman"/>
                <w:b/>
                <w:bCs/>
                <w:sz w:val="24"/>
                <w:szCs w:val="24"/>
              </w:rPr>
            </w:pPr>
            <w:r w:rsidRPr="000831C9">
              <w:rPr>
                <w:rFonts w:ascii="Times New Roman" w:hAnsi="Times New Roman" w:cs="Times New Roman"/>
                <w:b/>
                <w:bCs/>
                <w:sz w:val="24"/>
                <w:szCs w:val="24"/>
              </w:rPr>
              <w:t>Spelling</w:t>
            </w:r>
          </w:p>
        </w:tc>
        <w:tc>
          <w:tcPr>
            <w:tcW w:w="1645" w:type="pct"/>
            <w:gridSpan w:val="2"/>
            <w:shd w:val="clear" w:color="auto" w:fill="D9D9D9"/>
            <w:vAlign w:val="center"/>
          </w:tcPr>
          <w:p w14:paraId="41845B55" w14:textId="77777777" w:rsidR="00F60A7B" w:rsidRPr="000831C9" w:rsidRDefault="00F60A7B" w:rsidP="00F60A7B">
            <w:pPr>
              <w:jc w:val="center"/>
              <w:rPr>
                <w:rFonts w:ascii="Times New Roman" w:hAnsi="Times New Roman" w:cs="Times New Roman"/>
                <w:b/>
                <w:bCs/>
                <w:sz w:val="24"/>
                <w:szCs w:val="24"/>
              </w:rPr>
            </w:pPr>
            <w:r w:rsidRPr="000831C9">
              <w:rPr>
                <w:rFonts w:ascii="Times New Roman" w:hAnsi="Times New Roman" w:cs="Times New Roman"/>
                <w:b/>
                <w:bCs/>
                <w:sz w:val="24"/>
                <w:szCs w:val="24"/>
              </w:rPr>
              <w:t>Writing</w:t>
            </w:r>
          </w:p>
        </w:tc>
        <w:tc>
          <w:tcPr>
            <w:tcW w:w="1012" w:type="pct"/>
            <w:shd w:val="clear" w:color="auto" w:fill="CCCCCC"/>
            <w:vAlign w:val="center"/>
          </w:tcPr>
          <w:p w14:paraId="0DB09457" w14:textId="77777777" w:rsidR="00F60A7B" w:rsidRPr="000831C9" w:rsidRDefault="00F60A7B" w:rsidP="00F60A7B">
            <w:pPr>
              <w:jc w:val="center"/>
              <w:rPr>
                <w:rFonts w:ascii="Times New Roman" w:hAnsi="Times New Roman" w:cs="Times New Roman"/>
                <w:b/>
                <w:bCs/>
                <w:sz w:val="24"/>
                <w:szCs w:val="24"/>
              </w:rPr>
            </w:pPr>
            <w:r w:rsidRPr="000831C9">
              <w:rPr>
                <w:rFonts w:ascii="Times New Roman" w:hAnsi="Times New Roman" w:cs="Times New Roman"/>
                <w:b/>
                <w:bCs/>
                <w:sz w:val="24"/>
                <w:szCs w:val="24"/>
              </w:rPr>
              <w:t>Affective Measures</w:t>
            </w:r>
          </w:p>
        </w:tc>
        <w:tc>
          <w:tcPr>
            <w:tcW w:w="854" w:type="pct"/>
            <w:shd w:val="clear" w:color="auto" w:fill="CCCCCC"/>
            <w:vAlign w:val="center"/>
          </w:tcPr>
          <w:p w14:paraId="4A377385" w14:textId="77777777" w:rsidR="00F60A7B" w:rsidRPr="000831C9" w:rsidRDefault="00F60A7B" w:rsidP="00F60A7B">
            <w:pPr>
              <w:jc w:val="center"/>
              <w:rPr>
                <w:rFonts w:ascii="Times New Roman" w:hAnsi="Times New Roman" w:cs="Times New Roman"/>
                <w:b/>
                <w:bCs/>
                <w:sz w:val="24"/>
                <w:szCs w:val="24"/>
              </w:rPr>
            </w:pPr>
            <w:r w:rsidRPr="000831C9">
              <w:rPr>
                <w:rFonts w:ascii="Times New Roman" w:hAnsi="Times New Roman" w:cs="Times New Roman"/>
                <w:b/>
                <w:bCs/>
                <w:sz w:val="24"/>
                <w:szCs w:val="24"/>
              </w:rPr>
              <w:t>Comments</w:t>
            </w:r>
          </w:p>
        </w:tc>
      </w:tr>
      <w:tr w:rsidR="00F60A7B" w:rsidRPr="000831C9" w14:paraId="18CB96A9" w14:textId="77777777" w:rsidTr="00C44716">
        <w:trPr>
          <w:trHeight w:val="260"/>
        </w:trPr>
        <w:tc>
          <w:tcPr>
            <w:tcW w:w="1489" w:type="pct"/>
            <w:vMerge w:val="restart"/>
            <w:vAlign w:val="center"/>
          </w:tcPr>
          <w:p w14:paraId="55978927" w14:textId="77777777" w:rsidR="00F60A7B" w:rsidRPr="000831C9" w:rsidRDefault="00F60A7B" w:rsidP="00F60A7B">
            <w:pPr>
              <w:rPr>
                <w:rFonts w:ascii="Times New Roman" w:hAnsi="Times New Roman" w:cs="Times New Roman"/>
                <w:b/>
                <w:bCs/>
                <w:sz w:val="24"/>
                <w:szCs w:val="24"/>
              </w:rPr>
            </w:pPr>
            <w:r w:rsidRPr="000831C9">
              <w:rPr>
                <w:rFonts w:ascii="Times New Roman" w:hAnsi="Times New Roman" w:cs="Times New Roman"/>
                <w:b/>
                <w:bCs/>
                <w:sz w:val="24"/>
                <w:szCs w:val="24"/>
              </w:rPr>
              <w:t xml:space="preserve">WTW Inventory: </w:t>
            </w:r>
            <w:r w:rsidRPr="000831C9">
              <w:rPr>
                <w:rFonts w:ascii="Times New Roman" w:hAnsi="Times New Roman" w:cs="Times New Roman"/>
                <w:bCs/>
                <w:sz w:val="24"/>
                <w:szCs w:val="24"/>
              </w:rPr>
              <w:t>ESI</w:t>
            </w:r>
          </w:p>
          <w:p w14:paraId="31757450" w14:textId="77777777" w:rsidR="00F60A7B" w:rsidRPr="000831C9" w:rsidRDefault="00F60A7B" w:rsidP="00F60A7B">
            <w:pPr>
              <w:rPr>
                <w:rFonts w:ascii="Times New Roman" w:hAnsi="Times New Roman" w:cs="Times New Roman"/>
                <w:b/>
                <w:bCs/>
                <w:sz w:val="24"/>
                <w:szCs w:val="24"/>
              </w:rPr>
            </w:pPr>
            <w:r w:rsidRPr="000831C9">
              <w:rPr>
                <w:rFonts w:ascii="Times New Roman" w:hAnsi="Times New Roman" w:cs="Times New Roman"/>
                <w:b/>
                <w:bCs/>
                <w:sz w:val="24"/>
                <w:szCs w:val="24"/>
              </w:rPr>
              <w:t xml:space="preserve">Score: </w:t>
            </w:r>
            <w:r w:rsidRPr="000831C9">
              <w:rPr>
                <w:rFonts w:ascii="Times New Roman" w:hAnsi="Times New Roman" w:cs="Times New Roman"/>
                <w:bCs/>
                <w:sz w:val="24"/>
                <w:szCs w:val="24"/>
              </w:rPr>
              <w:t>17/25= 68%</w:t>
            </w:r>
          </w:p>
          <w:p w14:paraId="01FBDE0F" w14:textId="77777777" w:rsidR="00F60A7B" w:rsidRPr="000831C9" w:rsidRDefault="00F60A7B" w:rsidP="00F60A7B">
            <w:pPr>
              <w:rPr>
                <w:rFonts w:ascii="Times New Roman" w:hAnsi="Times New Roman" w:cs="Times New Roman"/>
                <w:b/>
                <w:bCs/>
                <w:sz w:val="24"/>
                <w:szCs w:val="24"/>
              </w:rPr>
            </w:pPr>
            <w:r w:rsidRPr="000831C9">
              <w:rPr>
                <w:rFonts w:ascii="Times New Roman" w:hAnsi="Times New Roman" w:cs="Times New Roman"/>
                <w:b/>
                <w:bCs/>
                <w:sz w:val="24"/>
                <w:szCs w:val="24"/>
              </w:rPr>
              <w:t xml:space="preserve">Stage Placement: </w:t>
            </w:r>
          </w:p>
          <w:p w14:paraId="36829362" w14:textId="77777777" w:rsidR="00F60A7B" w:rsidRPr="000831C9" w:rsidRDefault="00F60A7B" w:rsidP="00F60A7B">
            <w:pPr>
              <w:rPr>
                <w:rFonts w:ascii="Times New Roman" w:hAnsi="Times New Roman" w:cs="Times New Roman"/>
                <w:b/>
                <w:bCs/>
                <w:sz w:val="24"/>
                <w:szCs w:val="24"/>
              </w:rPr>
            </w:pPr>
            <w:r w:rsidRPr="000831C9">
              <w:rPr>
                <w:rFonts w:ascii="Times New Roman" w:hAnsi="Times New Roman" w:cs="Times New Roman"/>
                <w:bCs/>
                <w:sz w:val="24"/>
                <w:szCs w:val="24"/>
              </w:rPr>
              <w:t>Late Syllables and Affixes</w:t>
            </w:r>
          </w:p>
          <w:p w14:paraId="4A5CD757" w14:textId="77777777" w:rsidR="00F60A7B" w:rsidRPr="000831C9" w:rsidRDefault="00F60A7B" w:rsidP="00F60A7B">
            <w:pPr>
              <w:rPr>
                <w:rFonts w:ascii="Times New Roman" w:hAnsi="Times New Roman" w:cs="Times New Roman"/>
                <w:bCs/>
                <w:sz w:val="24"/>
                <w:szCs w:val="24"/>
              </w:rPr>
            </w:pPr>
            <w:r w:rsidRPr="000831C9">
              <w:rPr>
                <w:rFonts w:ascii="Times New Roman" w:hAnsi="Times New Roman" w:cs="Times New Roman"/>
                <w:b/>
                <w:bCs/>
                <w:sz w:val="24"/>
                <w:szCs w:val="24"/>
              </w:rPr>
              <w:t xml:space="preserve">Examples of </w:t>
            </w:r>
            <w:r w:rsidRPr="000831C9">
              <w:rPr>
                <w:rFonts w:ascii="Times New Roman" w:hAnsi="Times New Roman" w:cs="Times New Roman"/>
                <w:b/>
                <w:bCs/>
                <w:sz w:val="24"/>
                <w:szCs w:val="24"/>
              </w:rPr>
              <w:lastRenderedPageBreak/>
              <w:t xml:space="preserve">Confusions: </w:t>
            </w:r>
          </w:p>
          <w:p w14:paraId="66BE130C" w14:textId="77777777" w:rsidR="00F60A7B" w:rsidRPr="000831C9" w:rsidRDefault="00F60A7B" w:rsidP="00F60A7B">
            <w:pPr>
              <w:rPr>
                <w:rFonts w:ascii="Times New Roman" w:hAnsi="Times New Roman" w:cs="Times New Roman"/>
                <w:bCs/>
                <w:sz w:val="24"/>
                <w:szCs w:val="24"/>
              </w:rPr>
            </w:pPr>
            <w:r w:rsidRPr="000831C9">
              <w:rPr>
                <w:rFonts w:ascii="Times New Roman" w:hAnsi="Times New Roman" w:cs="Times New Roman"/>
                <w:bCs/>
                <w:sz w:val="24"/>
                <w:szCs w:val="24"/>
              </w:rPr>
              <w:t>Unaccented final syllables:</w:t>
            </w:r>
          </w:p>
          <w:p w14:paraId="24EDA986" w14:textId="77777777" w:rsidR="00F60A7B" w:rsidRPr="000831C9" w:rsidRDefault="00F60A7B" w:rsidP="00F60A7B">
            <w:pPr>
              <w:rPr>
                <w:rFonts w:ascii="Times New Roman" w:hAnsi="Times New Roman" w:cs="Times New Roman"/>
                <w:bCs/>
                <w:sz w:val="24"/>
                <w:szCs w:val="24"/>
              </w:rPr>
            </w:pPr>
            <w:r w:rsidRPr="000831C9">
              <w:rPr>
                <w:rFonts w:ascii="Times New Roman" w:hAnsi="Times New Roman" w:cs="Times New Roman"/>
                <w:bCs/>
                <w:sz w:val="24"/>
                <w:szCs w:val="24"/>
              </w:rPr>
              <w:t>(</w:t>
            </w:r>
            <w:proofErr w:type="gramStart"/>
            <w:r w:rsidRPr="000831C9">
              <w:rPr>
                <w:rFonts w:ascii="Times New Roman" w:hAnsi="Times New Roman" w:cs="Times New Roman"/>
                <w:bCs/>
                <w:sz w:val="24"/>
                <w:szCs w:val="24"/>
              </w:rPr>
              <w:t>examples</w:t>
            </w:r>
            <w:proofErr w:type="gramEnd"/>
            <w:r w:rsidRPr="000831C9">
              <w:rPr>
                <w:rFonts w:ascii="Times New Roman" w:hAnsi="Times New Roman" w:cs="Times New Roman"/>
                <w:bCs/>
                <w:sz w:val="24"/>
                <w:szCs w:val="24"/>
              </w:rPr>
              <w:t>- ripen, cellar)</w:t>
            </w:r>
          </w:p>
          <w:p w14:paraId="4C8D3E50" w14:textId="77777777" w:rsidR="00F60A7B" w:rsidRPr="000831C9" w:rsidRDefault="00F60A7B" w:rsidP="00F60A7B">
            <w:pPr>
              <w:rPr>
                <w:rFonts w:ascii="Times New Roman" w:hAnsi="Times New Roman" w:cs="Times New Roman"/>
                <w:bCs/>
                <w:sz w:val="24"/>
                <w:szCs w:val="24"/>
              </w:rPr>
            </w:pPr>
            <w:r w:rsidRPr="000831C9">
              <w:rPr>
                <w:rFonts w:ascii="Times New Roman" w:hAnsi="Times New Roman" w:cs="Times New Roman"/>
                <w:bCs/>
                <w:sz w:val="24"/>
                <w:szCs w:val="24"/>
              </w:rPr>
              <w:t>Student- rypin and seller</w:t>
            </w:r>
          </w:p>
          <w:p w14:paraId="619C6B96" w14:textId="77777777" w:rsidR="00F60A7B" w:rsidRPr="000831C9" w:rsidRDefault="00F60A7B" w:rsidP="00F60A7B">
            <w:pPr>
              <w:rPr>
                <w:rFonts w:ascii="Times New Roman" w:hAnsi="Times New Roman" w:cs="Times New Roman"/>
                <w:bCs/>
                <w:sz w:val="24"/>
                <w:szCs w:val="24"/>
              </w:rPr>
            </w:pPr>
            <w:r w:rsidRPr="000831C9">
              <w:rPr>
                <w:rFonts w:ascii="Times New Roman" w:hAnsi="Times New Roman" w:cs="Times New Roman"/>
                <w:bCs/>
                <w:sz w:val="24"/>
                <w:szCs w:val="24"/>
              </w:rPr>
              <w:t>Harder suffixes: (example- civilize) Student- sivilise</w:t>
            </w:r>
          </w:p>
        </w:tc>
        <w:tc>
          <w:tcPr>
            <w:tcW w:w="854" w:type="pct"/>
            <w:tcBorders>
              <w:bottom w:val="single" w:sz="4" w:space="0" w:color="auto"/>
            </w:tcBorders>
            <w:shd w:val="clear" w:color="auto" w:fill="auto"/>
          </w:tcPr>
          <w:p w14:paraId="48D8423E" w14:textId="77777777" w:rsidR="00F60A7B" w:rsidRPr="000831C9" w:rsidRDefault="00F60A7B" w:rsidP="00F60A7B">
            <w:pPr>
              <w:jc w:val="center"/>
              <w:rPr>
                <w:rFonts w:ascii="Times New Roman" w:hAnsi="Times New Roman" w:cs="Times New Roman"/>
                <w:b/>
                <w:bCs/>
                <w:sz w:val="24"/>
                <w:szCs w:val="24"/>
              </w:rPr>
            </w:pPr>
            <w:r w:rsidRPr="000831C9">
              <w:rPr>
                <w:rFonts w:ascii="Times New Roman" w:hAnsi="Times New Roman" w:cs="Times New Roman"/>
                <w:b/>
                <w:bCs/>
                <w:sz w:val="24"/>
                <w:szCs w:val="24"/>
              </w:rPr>
              <w:lastRenderedPageBreak/>
              <w:t>Strengths</w:t>
            </w:r>
          </w:p>
        </w:tc>
        <w:tc>
          <w:tcPr>
            <w:tcW w:w="792" w:type="pct"/>
            <w:tcBorders>
              <w:bottom w:val="single" w:sz="4" w:space="0" w:color="auto"/>
            </w:tcBorders>
            <w:shd w:val="clear" w:color="auto" w:fill="auto"/>
          </w:tcPr>
          <w:p w14:paraId="2B721BD1" w14:textId="77777777" w:rsidR="00F60A7B" w:rsidRPr="000831C9" w:rsidRDefault="00F60A7B" w:rsidP="00F60A7B">
            <w:pPr>
              <w:jc w:val="center"/>
              <w:rPr>
                <w:rFonts w:ascii="Times New Roman" w:hAnsi="Times New Roman" w:cs="Times New Roman"/>
                <w:b/>
                <w:bCs/>
                <w:sz w:val="24"/>
                <w:szCs w:val="24"/>
              </w:rPr>
            </w:pPr>
            <w:r w:rsidRPr="000831C9">
              <w:rPr>
                <w:rFonts w:ascii="Times New Roman" w:hAnsi="Times New Roman" w:cs="Times New Roman"/>
                <w:b/>
                <w:bCs/>
                <w:sz w:val="24"/>
                <w:szCs w:val="24"/>
              </w:rPr>
              <w:t>Weaknesses</w:t>
            </w:r>
          </w:p>
        </w:tc>
        <w:tc>
          <w:tcPr>
            <w:tcW w:w="1012" w:type="pct"/>
            <w:vMerge w:val="restart"/>
          </w:tcPr>
          <w:p w14:paraId="53A1EBDA" w14:textId="77777777" w:rsidR="00F60A7B" w:rsidRPr="000831C9" w:rsidRDefault="00F60A7B" w:rsidP="00F60A7B">
            <w:pPr>
              <w:rPr>
                <w:rFonts w:ascii="Times New Roman" w:hAnsi="Times New Roman" w:cs="Times New Roman"/>
                <w:bCs/>
                <w:sz w:val="24"/>
                <w:szCs w:val="24"/>
              </w:rPr>
            </w:pPr>
            <w:r w:rsidRPr="000831C9">
              <w:rPr>
                <w:rFonts w:ascii="Times New Roman" w:hAnsi="Times New Roman" w:cs="Times New Roman"/>
                <w:bCs/>
                <w:sz w:val="24"/>
                <w:szCs w:val="24"/>
              </w:rPr>
              <w:t>Affect for Reading:</w:t>
            </w:r>
          </w:p>
          <w:tbl>
            <w:tblPr>
              <w:tblW w:w="2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772"/>
              <w:gridCol w:w="656"/>
            </w:tblGrid>
            <w:tr w:rsidR="00F60A7B" w:rsidRPr="000831C9" w14:paraId="06EF7A4A" w14:textId="77777777" w:rsidTr="00C44716">
              <w:trPr>
                <w:trHeight w:val="281"/>
              </w:trPr>
              <w:tc>
                <w:tcPr>
                  <w:tcW w:w="1327" w:type="dxa"/>
                  <w:shd w:val="clear" w:color="auto" w:fill="auto"/>
                </w:tcPr>
                <w:p w14:paraId="05E1FC9D" w14:textId="77777777" w:rsidR="00F60A7B" w:rsidRPr="000831C9" w:rsidRDefault="00F60A7B" w:rsidP="00F60A7B">
                  <w:pPr>
                    <w:rPr>
                      <w:rFonts w:ascii="Times New Roman" w:hAnsi="Times New Roman" w:cs="Times New Roman"/>
                      <w:bCs/>
                      <w:sz w:val="24"/>
                      <w:szCs w:val="24"/>
                    </w:rPr>
                  </w:pPr>
                </w:p>
              </w:tc>
              <w:tc>
                <w:tcPr>
                  <w:tcW w:w="772" w:type="dxa"/>
                  <w:shd w:val="clear" w:color="auto" w:fill="auto"/>
                </w:tcPr>
                <w:p w14:paraId="49A4D486" w14:textId="77777777" w:rsidR="00F60A7B" w:rsidRPr="000831C9" w:rsidRDefault="00F60A7B" w:rsidP="00F60A7B">
                  <w:pPr>
                    <w:jc w:val="center"/>
                    <w:rPr>
                      <w:rFonts w:ascii="Times New Roman" w:hAnsi="Times New Roman" w:cs="Times New Roman"/>
                      <w:bCs/>
                      <w:sz w:val="24"/>
                      <w:szCs w:val="24"/>
                    </w:rPr>
                  </w:pPr>
                  <w:r w:rsidRPr="000831C9">
                    <w:rPr>
                      <w:rFonts w:ascii="Times New Roman" w:hAnsi="Times New Roman" w:cs="Times New Roman"/>
                      <w:bCs/>
                      <w:sz w:val="24"/>
                      <w:szCs w:val="24"/>
                    </w:rPr>
                    <w:t>Raw</w:t>
                  </w:r>
                </w:p>
              </w:tc>
              <w:tc>
                <w:tcPr>
                  <w:tcW w:w="656" w:type="dxa"/>
                  <w:shd w:val="clear" w:color="auto" w:fill="auto"/>
                </w:tcPr>
                <w:p w14:paraId="5379E914" w14:textId="77777777" w:rsidR="00F60A7B" w:rsidRPr="000831C9" w:rsidRDefault="00F60A7B" w:rsidP="00F60A7B">
                  <w:pPr>
                    <w:jc w:val="center"/>
                    <w:rPr>
                      <w:rFonts w:ascii="Times New Roman" w:hAnsi="Times New Roman" w:cs="Times New Roman"/>
                      <w:bCs/>
                      <w:sz w:val="24"/>
                      <w:szCs w:val="24"/>
                    </w:rPr>
                  </w:pPr>
                  <w:r w:rsidRPr="000831C9">
                    <w:rPr>
                      <w:rFonts w:ascii="Times New Roman" w:hAnsi="Times New Roman" w:cs="Times New Roman"/>
                      <w:bCs/>
                      <w:sz w:val="24"/>
                      <w:szCs w:val="24"/>
                    </w:rPr>
                    <w:t>%</w:t>
                  </w:r>
                  <w:proofErr w:type="spellStart"/>
                  <w:proofErr w:type="gramStart"/>
                  <w:r w:rsidRPr="000831C9">
                    <w:rPr>
                      <w:rFonts w:ascii="Times New Roman" w:hAnsi="Times New Roman" w:cs="Times New Roman"/>
                      <w:bCs/>
                      <w:sz w:val="24"/>
                      <w:szCs w:val="24"/>
                    </w:rPr>
                    <w:t>ile</w:t>
                  </w:r>
                  <w:proofErr w:type="spellEnd"/>
                  <w:proofErr w:type="gramEnd"/>
                </w:p>
              </w:tc>
            </w:tr>
            <w:tr w:rsidR="00F60A7B" w:rsidRPr="000831C9" w14:paraId="2C6C37EC" w14:textId="77777777" w:rsidTr="00C44716">
              <w:trPr>
                <w:trHeight w:val="281"/>
              </w:trPr>
              <w:tc>
                <w:tcPr>
                  <w:tcW w:w="1327" w:type="dxa"/>
                  <w:shd w:val="clear" w:color="auto" w:fill="auto"/>
                </w:tcPr>
                <w:p w14:paraId="2C330A14" w14:textId="77777777" w:rsidR="00F60A7B" w:rsidRPr="000831C9" w:rsidRDefault="00F60A7B" w:rsidP="00F60A7B">
                  <w:pPr>
                    <w:rPr>
                      <w:rFonts w:ascii="Times New Roman" w:hAnsi="Times New Roman" w:cs="Times New Roman"/>
                      <w:bCs/>
                      <w:sz w:val="24"/>
                      <w:szCs w:val="24"/>
                    </w:rPr>
                  </w:pPr>
                  <w:r w:rsidRPr="000831C9">
                    <w:rPr>
                      <w:rFonts w:ascii="Times New Roman" w:hAnsi="Times New Roman" w:cs="Times New Roman"/>
                      <w:bCs/>
                      <w:sz w:val="24"/>
                      <w:szCs w:val="24"/>
                    </w:rPr>
                    <w:t>Academic</w:t>
                  </w:r>
                </w:p>
              </w:tc>
              <w:tc>
                <w:tcPr>
                  <w:tcW w:w="772" w:type="dxa"/>
                  <w:shd w:val="clear" w:color="auto" w:fill="auto"/>
                </w:tcPr>
                <w:p w14:paraId="3D1666A6" w14:textId="77777777" w:rsidR="00F60A7B" w:rsidRPr="000831C9" w:rsidRDefault="00F60A7B" w:rsidP="00F60A7B">
                  <w:pPr>
                    <w:jc w:val="center"/>
                    <w:rPr>
                      <w:rFonts w:ascii="Times New Roman" w:hAnsi="Times New Roman" w:cs="Times New Roman"/>
                      <w:bCs/>
                      <w:sz w:val="24"/>
                      <w:szCs w:val="24"/>
                    </w:rPr>
                  </w:pPr>
                  <w:r w:rsidRPr="000831C9">
                    <w:rPr>
                      <w:rFonts w:ascii="Times New Roman" w:hAnsi="Times New Roman" w:cs="Times New Roman"/>
                      <w:bCs/>
                      <w:sz w:val="24"/>
                      <w:szCs w:val="24"/>
                    </w:rPr>
                    <w:t>27</w:t>
                  </w:r>
                </w:p>
              </w:tc>
              <w:tc>
                <w:tcPr>
                  <w:tcW w:w="656" w:type="dxa"/>
                  <w:shd w:val="clear" w:color="auto" w:fill="auto"/>
                </w:tcPr>
                <w:p w14:paraId="1F6CCFCA" w14:textId="77777777" w:rsidR="00F60A7B" w:rsidRPr="000831C9" w:rsidRDefault="00F60A7B" w:rsidP="00F60A7B">
                  <w:pPr>
                    <w:jc w:val="center"/>
                    <w:rPr>
                      <w:rFonts w:ascii="Times New Roman" w:hAnsi="Times New Roman" w:cs="Times New Roman"/>
                      <w:bCs/>
                      <w:sz w:val="24"/>
                      <w:szCs w:val="24"/>
                    </w:rPr>
                  </w:pPr>
                  <w:r w:rsidRPr="000831C9">
                    <w:rPr>
                      <w:rFonts w:ascii="Times New Roman" w:hAnsi="Times New Roman" w:cs="Times New Roman"/>
                      <w:bCs/>
                      <w:sz w:val="24"/>
                      <w:szCs w:val="24"/>
                    </w:rPr>
                    <w:t>67.5</w:t>
                  </w:r>
                </w:p>
              </w:tc>
            </w:tr>
            <w:tr w:rsidR="00F60A7B" w:rsidRPr="000831C9" w14:paraId="1EF113CB" w14:textId="77777777" w:rsidTr="00C44716">
              <w:trPr>
                <w:trHeight w:val="295"/>
              </w:trPr>
              <w:tc>
                <w:tcPr>
                  <w:tcW w:w="1327" w:type="dxa"/>
                  <w:shd w:val="clear" w:color="auto" w:fill="auto"/>
                </w:tcPr>
                <w:p w14:paraId="4EAA33C6" w14:textId="77777777" w:rsidR="00F60A7B" w:rsidRPr="000831C9" w:rsidRDefault="00F60A7B" w:rsidP="00F60A7B">
                  <w:pPr>
                    <w:rPr>
                      <w:rFonts w:ascii="Times New Roman" w:hAnsi="Times New Roman" w:cs="Times New Roman"/>
                      <w:bCs/>
                      <w:sz w:val="24"/>
                      <w:szCs w:val="24"/>
                    </w:rPr>
                  </w:pPr>
                  <w:r w:rsidRPr="000831C9">
                    <w:rPr>
                      <w:rFonts w:ascii="Times New Roman" w:hAnsi="Times New Roman" w:cs="Times New Roman"/>
                      <w:bCs/>
                      <w:sz w:val="24"/>
                      <w:szCs w:val="24"/>
                    </w:rPr>
                    <w:t>Recreation</w:t>
                  </w:r>
                </w:p>
              </w:tc>
              <w:tc>
                <w:tcPr>
                  <w:tcW w:w="772" w:type="dxa"/>
                  <w:shd w:val="clear" w:color="auto" w:fill="auto"/>
                </w:tcPr>
                <w:p w14:paraId="72910101" w14:textId="77777777" w:rsidR="00F60A7B" w:rsidRPr="000831C9" w:rsidRDefault="00F60A7B" w:rsidP="00F60A7B">
                  <w:pPr>
                    <w:jc w:val="center"/>
                    <w:rPr>
                      <w:rFonts w:ascii="Times New Roman" w:hAnsi="Times New Roman" w:cs="Times New Roman"/>
                      <w:bCs/>
                      <w:sz w:val="24"/>
                      <w:szCs w:val="24"/>
                    </w:rPr>
                  </w:pPr>
                  <w:r w:rsidRPr="000831C9">
                    <w:rPr>
                      <w:rFonts w:ascii="Times New Roman" w:hAnsi="Times New Roman" w:cs="Times New Roman"/>
                      <w:bCs/>
                      <w:sz w:val="24"/>
                      <w:szCs w:val="24"/>
                    </w:rPr>
                    <w:t>27</w:t>
                  </w:r>
                </w:p>
              </w:tc>
              <w:tc>
                <w:tcPr>
                  <w:tcW w:w="656" w:type="dxa"/>
                  <w:shd w:val="clear" w:color="auto" w:fill="auto"/>
                </w:tcPr>
                <w:p w14:paraId="3FE0678B" w14:textId="77777777" w:rsidR="00F60A7B" w:rsidRPr="000831C9" w:rsidRDefault="00F60A7B" w:rsidP="00F60A7B">
                  <w:pPr>
                    <w:jc w:val="center"/>
                    <w:rPr>
                      <w:rFonts w:ascii="Times New Roman" w:hAnsi="Times New Roman" w:cs="Times New Roman"/>
                      <w:bCs/>
                      <w:sz w:val="24"/>
                      <w:szCs w:val="24"/>
                    </w:rPr>
                  </w:pPr>
                  <w:r w:rsidRPr="000831C9">
                    <w:rPr>
                      <w:rFonts w:ascii="Times New Roman" w:hAnsi="Times New Roman" w:cs="Times New Roman"/>
                      <w:bCs/>
                      <w:sz w:val="24"/>
                      <w:szCs w:val="24"/>
                    </w:rPr>
                    <w:t>67.5</w:t>
                  </w:r>
                </w:p>
              </w:tc>
            </w:tr>
            <w:tr w:rsidR="00F60A7B" w:rsidRPr="000831C9" w14:paraId="5F9D569A" w14:textId="77777777" w:rsidTr="00C44716">
              <w:trPr>
                <w:trHeight w:val="295"/>
              </w:trPr>
              <w:tc>
                <w:tcPr>
                  <w:tcW w:w="1327" w:type="dxa"/>
                  <w:shd w:val="clear" w:color="auto" w:fill="auto"/>
                </w:tcPr>
                <w:p w14:paraId="2191137C" w14:textId="77777777" w:rsidR="00F60A7B" w:rsidRPr="000831C9" w:rsidRDefault="00F60A7B" w:rsidP="00F60A7B">
                  <w:pPr>
                    <w:rPr>
                      <w:rFonts w:ascii="Times New Roman" w:hAnsi="Times New Roman" w:cs="Times New Roman"/>
                      <w:bCs/>
                      <w:sz w:val="24"/>
                      <w:szCs w:val="24"/>
                    </w:rPr>
                  </w:pPr>
                  <w:r w:rsidRPr="000831C9">
                    <w:rPr>
                      <w:rFonts w:ascii="Times New Roman" w:hAnsi="Times New Roman" w:cs="Times New Roman"/>
                      <w:bCs/>
                      <w:sz w:val="24"/>
                      <w:szCs w:val="24"/>
                    </w:rPr>
                    <w:t>Total</w:t>
                  </w:r>
                </w:p>
              </w:tc>
              <w:tc>
                <w:tcPr>
                  <w:tcW w:w="772" w:type="dxa"/>
                  <w:shd w:val="clear" w:color="auto" w:fill="auto"/>
                </w:tcPr>
                <w:p w14:paraId="55A5537D" w14:textId="77777777" w:rsidR="00F60A7B" w:rsidRPr="000831C9" w:rsidRDefault="00F60A7B" w:rsidP="00F60A7B">
                  <w:pPr>
                    <w:jc w:val="center"/>
                    <w:rPr>
                      <w:rFonts w:ascii="Times New Roman" w:hAnsi="Times New Roman" w:cs="Times New Roman"/>
                      <w:bCs/>
                      <w:sz w:val="24"/>
                      <w:szCs w:val="24"/>
                    </w:rPr>
                  </w:pPr>
                  <w:r w:rsidRPr="000831C9">
                    <w:rPr>
                      <w:rFonts w:ascii="Times New Roman" w:hAnsi="Times New Roman" w:cs="Times New Roman"/>
                      <w:bCs/>
                      <w:sz w:val="24"/>
                      <w:szCs w:val="24"/>
                    </w:rPr>
                    <w:t>54</w:t>
                  </w:r>
                </w:p>
              </w:tc>
              <w:tc>
                <w:tcPr>
                  <w:tcW w:w="656" w:type="dxa"/>
                  <w:shd w:val="clear" w:color="auto" w:fill="auto"/>
                </w:tcPr>
                <w:p w14:paraId="4280BB46" w14:textId="77777777" w:rsidR="00F60A7B" w:rsidRPr="000831C9" w:rsidRDefault="00F60A7B" w:rsidP="00F60A7B">
                  <w:pPr>
                    <w:jc w:val="center"/>
                    <w:rPr>
                      <w:rFonts w:ascii="Times New Roman" w:hAnsi="Times New Roman" w:cs="Times New Roman"/>
                      <w:bCs/>
                      <w:sz w:val="24"/>
                      <w:szCs w:val="24"/>
                    </w:rPr>
                  </w:pPr>
                  <w:r w:rsidRPr="000831C9">
                    <w:rPr>
                      <w:rFonts w:ascii="Times New Roman" w:hAnsi="Times New Roman" w:cs="Times New Roman"/>
                      <w:bCs/>
                      <w:sz w:val="24"/>
                      <w:szCs w:val="24"/>
                    </w:rPr>
                    <w:t>67.5</w:t>
                  </w:r>
                </w:p>
              </w:tc>
            </w:tr>
          </w:tbl>
          <w:p w14:paraId="32103A8C" w14:textId="77777777" w:rsidR="00F60A7B" w:rsidRPr="000831C9" w:rsidRDefault="00F60A7B" w:rsidP="00F60A7B">
            <w:pPr>
              <w:rPr>
                <w:rFonts w:ascii="Times New Roman" w:hAnsi="Times New Roman" w:cs="Times New Roman"/>
                <w:bCs/>
                <w:sz w:val="24"/>
                <w:szCs w:val="24"/>
              </w:rPr>
            </w:pPr>
          </w:p>
          <w:p w14:paraId="33A2D637" w14:textId="77777777" w:rsidR="00F60A7B" w:rsidRPr="000831C9" w:rsidRDefault="00F60A7B" w:rsidP="00F60A7B">
            <w:pPr>
              <w:numPr>
                <w:ilvl w:val="0"/>
                <w:numId w:val="9"/>
              </w:numPr>
              <w:spacing w:after="0" w:line="240" w:lineRule="auto"/>
              <w:rPr>
                <w:rFonts w:ascii="Times New Roman" w:hAnsi="Times New Roman" w:cs="Times New Roman"/>
                <w:b/>
                <w:bCs/>
                <w:sz w:val="24"/>
                <w:szCs w:val="24"/>
              </w:rPr>
            </w:pPr>
            <w:r w:rsidRPr="000831C9">
              <w:rPr>
                <w:rFonts w:ascii="Times New Roman" w:hAnsi="Times New Roman" w:cs="Times New Roman"/>
                <w:b/>
                <w:bCs/>
                <w:sz w:val="24"/>
                <w:szCs w:val="24"/>
              </w:rPr>
              <w:t>Many responses were slightly smiling Garfield (3) or mildly upset Garfield (2).</w:t>
            </w:r>
          </w:p>
          <w:p w14:paraId="0900CF28" w14:textId="77777777" w:rsidR="00F60A7B" w:rsidRPr="000831C9" w:rsidRDefault="00F60A7B" w:rsidP="00F60A7B">
            <w:pPr>
              <w:numPr>
                <w:ilvl w:val="0"/>
                <w:numId w:val="9"/>
              </w:numPr>
              <w:spacing w:after="0" w:line="240" w:lineRule="auto"/>
              <w:rPr>
                <w:rFonts w:ascii="Times New Roman" w:hAnsi="Times New Roman" w:cs="Times New Roman"/>
                <w:b/>
                <w:bCs/>
                <w:sz w:val="24"/>
                <w:szCs w:val="24"/>
              </w:rPr>
            </w:pPr>
            <w:r w:rsidRPr="000831C9">
              <w:rPr>
                <w:rFonts w:ascii="Times New Roman" w:hAnsi="Times New Roman" w:cs="Times New Roman"/>
                <w:b/>
                <w:bCs/>
                <w:sz w:val="24"/>
                <w:szCs w:val="24"/>
              </w:rPr>
              <w:t>He does not really enjoy reading in school or for school assignments.</w:t>
            </w:r>
          </w:p>
          <w:p w14:paraId="7F17D678" w14:textId="77777777" w:rsidR="00F60A7B" w:rsidRPr="000831C9" w:rsidRDefault="00F60A7B" w:rsidP="00F60A7B">
            <w:pPr>
              <w:numPr>
                <w:ilvl w:val="0"/>
                <w:numId w:val="9"/>
              </w:numPr>
              <w:spacing w:after="0" w:line="240" w:lineRule="auto"/>
              <w:rPr>
                <w:rFonts w:ascii="Times New Roman" w:hAnsi="Times New Roman" w:cs="Times New Roman"/>
                <w:bCs/>
                <w:sz w:val="24"/>
                <w:szCs w:val="24"/>
              </w:rPr>
            </w:pPr>
            <w:r w:rsidRPr="000831C9">
              <w:rPr>
                <w:rFonts w:ascii="Times New Roman" w:hAnsi="Times New Roman" w:cs="Times New Roman"/>
                <w:b/>
                <w:bCs/>
                <w:sz w:val="24"/>
                <w:szCs w:val="24"/>
              </w:rPr>
              <w:t>His most excited responses steamed from reading for fun or at home.</w:t>
            </w:r>
          </w:p>
        </w:tc>
        <w:tc>
          <w:tcPr>
            <w:tcW w:w="854" w:type="pct"/>
            <w:vMerge w:val="restart"/>
          </w:tcPr>
          <w:p w14:paraId="508BA87D" w14:textId="77777777" w:rsidR="00F60A7B" w:rsidRPr="000831C9" w:rsidRDefault="00F60A7B" w:rsidP="00F60A7B">
            <w:pPr>
              <w:numPr>
                <w:ilvl w:val="0"/>
                <w:numId w:val="9"/>
              </w:numPr>
              <w:spacing w:after="0" w:line="240" w:lineRule="auto"/>
              <w:rPr>
                <w:rFonts w:ascii="Times New Roman" w:hAnsi="Times New Roman" w:cs="Times New Roman"/>
                <w:b/>
                <w:bCs/>
                <w:sz w:val="24"/>
                <w:szCs w:val="24"/>
              </w:rPr>
            </w:pPr>
          </w:p>
        </w:tc>
      </w:tr>
      <w:tr w:rsidR="00F60A7B" w:rsidRPr="000831C9" w14:paraId="6A9755E7" w14:textId="77777777" w:rsidTr="00C44716">
        <w:trPr>
          <w:trHeight w:val="970"/>
        </w:trPr>
        <w:tc>
          <w:tcPr>
            <w:tcW w:w="1489" w:type="pct"/>
            <w:vMerge/>
            <w:tcBorders>
              <w:bottom w:val="single" w:sz="4" w:space="0" w:color="auto"/>
            </w:tcBorders>
            <w:vAlign w:val="center"/>
          </w:tcPr>
          <w:p w14:paraId="555F7D4D" w14:textId="77777777" w:rsidR="00F60A7B" w:rsidRPr="000831C9" w:rsidRDefault="00F60A7B" w:rsidP="00F60A7B">
            <w:pPr>
              <w:rPr>
                <w:rFonts w:ascii="Times New Roman" w:hAnsi="Times New Roman" w:cs="Times New Roman"/>
                <w:b/>
                <w:bCs/>
                <w:sz w:val="24"/>
                <w:szCs w:val="24"/>
              </w:rPr>
            </w:pPr>
          </w:p>
        </w:tc>
        <w:tc>
          <w:tcPr>
            <w:tcW w:w="854" w:type="pct"/>
            <w:tcBorders>
              <w:bottom w:val="single" w:sz="4" w:space="0" w:color="auto"/>
            </w:tcBorders>
            <w:shd w:val="clear" w:color="auto" w:fill="auto"/>
          </w:tcPr>
          <w:p w14:paraId="4B56DDBF" w14:textId="77777777" w:rsidR="00F60A7B" w:rsidRPr="000831C9" w:rsidRDefault="00F60A7B" w:rsidP="00F60A7B">
            <w:pPr>
              <w:numPr>
                <w:ilvl w:val="0"/>
                <w:numId w:val="9"/>
              </w:numPr>
              <w:spacing w:after="0" w:line="240" w:lineRule="auto"/>
              <w:rPr>
                <w:rFonts w:ascii="Times New Roman" w:hAnsi="Times New Roman" w:cs="Times New Roman"/>
                <w:bCs/>
                <w:sz w:val="24"/>
                <w:szCs w:val="24"/>
              </w:rPr>
            </w:pPr>
          </w:p>
        </w:tc>
        <w:tc>
          <w:tcPr>
            <w:tcW w:w="792" w:type="pct"/>
            <w:tcBorders>
              <w:bottom w:val="single" w:sz="4" w:space="0" w:color="auto"/>
            </w:tcBorders>
            <w:shd w:val="clear" w:color="auto" w:fill="auto"/>
          </w:tcPr>
          <w:p w14:paraId="5E85BC01" w14:textId="77777777" w:rsidR="00F60A7B" w:rsidRPr="000831C9" w:rsidRDefault="00F60A7B" w:rsidP="00F60A7B">
            <w:pPr>
              <w:numPr>
                <w:ilvl w:val="0"/>
                <w:numId w:val="9"/>
              </w:numPr>
              <w:spacing w:after="0" w:line="240" w:lineRule="auto"/>
              <w:rPr>
                <w:rFonts w:ascii="Times New Roman" w:hAnsi="Times New Roman" w:cs="Times New Roman"/>
                <w:bCs/>
                <w:sz w:val="24"/>
                <w:szCs w:val="24"/>
              </w:rPr>
            </w:pPr>
          </w:p>
        </w:tc>
        <w:tc>
          <w:tcPr>
            <w:tcW w:w="1012" w:type="pct"/>
            <w:vMerge/>
            <w:tcBorders>
              <w:bottom w:val="single" w:sz="4" w:space="0" w:color="auto"/>
            </w:tcBorders>
          </w:tcPr>
          <w:p w14:paraId="4B8A677A" w14:textId="77777777" w:rsidR="00F60A7B" w:rsidRPr="000831C9" w:rsidRDefault="00F60A7B" w:rsidP="00F60A7B">
            <w:pPr>
              <w:numPr>
                <w:ilvl w:val="0"/>
                <w:numId w:val="9"/>
              </w:numPr>
              <w:spacing w:after="0" w:line="240" w:lineRule="auto"/>
              <w:rPr>
                <w:rFonts w:ascii="Times New Roman" w:hAnsi="Times New Roman" w:cs="Times New Roman"/>
                <w:b/>
                <w:bCs/>
                <w:sz w:val="24"/>
                <w:szCs w:val="24"/>
              </w:rPr>
            </w:pPr>
          </w:p>
        </w:tc>
        <w:tc>
          <w:tcPr>
            <w:tcW w:w="854" w:type="pct"/>
            <w:vMerge/>
            <w:tcBorders>
              <w:bottom w:val="single" w:sz="4" w:space="0" w:color="auto"/>
            </w:tcBorders>
          </w:tcPr>
          <w:p w14:paraId="17B0897E" w14:textId="77777777" w:rsidR="00F60A7B" w:rsidRPr="000831C9" w:rsidRDefault="00F60A7B" w:rsidP="00F60A7B">
            <w:pPr>
              <w:numPr>
                <w:ilvl w:val="0"/>
                <w:numId w:val="9"/>
              </w:numPr>
              <w:spacing w:after="0" w:line="240" w:lineRule="auto"/>
              <w:rPr>
                <w:rFonts w:ascii="Times New Roman" w:hAnsi="Times New Roman" w:cs="Times New Roman"/>
                <w:b/>
                <w:bCs/>
                <w:sz w:val="24"/>
                <w:szCs w:val="24"/>
              </w:rPr>
            </w:pPr>
          </w:p>
        </w:tc>
      </w:tr>
      <w:tr w:rsidR="00F60A7B" w:rsidRPr="000831C9" w14:paraId="47E81AD0" w14:textId="77777777" w:rsidTr="00C44716">
        <w:trPr>
          <w:trHeight w:val="431"/>
        </w:trPr>
        <w:tc>
          <w:tcPr>
            <w:tcW w:w="5000" w:type="pct"/>
            <w:gridSpan w:val="5"/>
            <w:tcBorders>
              <w:left w:val="nil"/>
              <w:bottom w:val="nil"/>
              <w:right w:val="nil"/>
            </w:tcBorders>
            <w:vAlign w:val="center"/>
          </w:tcPr>
          <w:p w14:paraId="60CC47D8" w14:textId="77777777" w:rsidR="000831C9" w:rsidRDefault="00F60A7B" w:rsidP="00F60A7B">
            <w:pPr>
              <w:rPr>
                <w:rFonts w:ascii="Times New Roman" w:hAnsi="Times New Roman" w:cs="Times New Roman"/>
                <w:b/>
                <w:sz w:val="24"/>
                <w:szCs w:val="24"/>
              </w:rPr>
            </w:pPr>
            <w:r w:rsidRPr="000831C9">
              <w:rPr>
                <w:rFonts w:ascii="Times New Roman" w:hAnsi="Times New Roman" w:cs="Times New Roman"/>
                <w:b/>
                <w:sz w:val="24"/>
                <w:szCs w:val="24"/>
              </w:rPr>
              <w:lastRenderedPageBreak/>
              <w:t>INDEPENDENT LEVEL: 3</w:t>
            </w:r>
            <w:r w:rsidRPr="000831C9">
              <w:rPr>
                <w:rFonts w:ascii="Times New Roman" w:hAnsi="Times New Roman" w:cs="Times New Roman"/>
                <w:b/>
                <w:sz w:val="24"/>
                <w:szCs w:val="24"/>
                <w:vertAlign w:val="superscript"/>
              </w:rPr>
              <w:t>rd</w:t>
            </w:r>
            <w:r w:rsidR="00C44716" w:rsidRPr="000831C9">
              <w:rPr>
                <w:rFonts w:ascii="Times New Roman" w:hAnsi="Times New Roman" w:cs="Times New Roman"/>
                <w:b/>
                <w:sz w:val="24"/>
                <w:szCs w:val="24"/>
              </w:rPr>
              <w:t xml:space="preserve"> </w:t>
            </w:r>
            <w:r w:rsidR="000831C9">
              <w:rPr>
                <w:rFonts w:ascii="Times New Roman" w:hAnsi="Times New Roman" w:cs="Times New Roman"/>
                <w:b/>
                <w:sz w:val="24"/>
                <w:szCs w:val="24"/>
              </w:rPr>
              <w:t xml:space="preserve">  </w:t>
            </w:r>
          </w:p>
          <w:p w14:paraId="7E9E5196" w14:textId="77777777" w:rsidR="000831C9" w:rsidRDefault="00C44716" w:rsidP="00F60A7B">
            <w:pPr>
              <w:rPr>
                <w:rFonts w:ascii="Times New Roman" w:hAnsi="Times New Roman" w:cs="Times New Roman"/>
                <w:b/>
                <w:sz w:val="24"/>
                <w:szCs w:val="24"/>
              </w:rPr>
            </w:pPr>
            <w:r w:rsidRPr="000831C9">
              <w:rPr>
                <w:rFonts w:ascii="Times New Roman" w:hAnsi="Times New Roman" w:cs="Times New Roman"/>
                <w:b/>
                <w:sz w:val="24"/>
                <w:szCs w:val="24"/>
              </w:rPr>
              <w:t xml:space="preserve">INSTRUCTIONAL LEVEL: </w:t>
            </w:r>
            <w:r w:rsidR="00F60A7B" w:rsidRPr="000831C9">
              <w:rPr>
                <w:rFonts w:ascii="Times New Roman" w:hAnsi="Times New Roman" w:cs="Times New Roman"/>
                <w:b/>
                <w:sz w:val="24"/>
                <w:szCs w:val="24"/>
              </w:rPr>
              <w:t>4th/</w:t>
            </w:r>
            <w:r w:rsidR="00F60A7B" w:rsidRPr="000831C9">
              <w:rPr>
                <w:rFonts w:ascii="Times New Roman" w:hAnsi="Times New Roman" w:cs="Times New Roman"/>
                <w:b/>
                <w:sz w:val="24"/>
                <w:szCs w:val="24"/>
                <w:u w:val="single"/>
              </w:rPr>
              <w:t>5th</w:t>
            </w:r>
            <w:r w:rsidR="000831C9">
              <w:rPr>
                <w:rFonts w:ascii="Times New Roman" w:hAnsi="Times New Roman" w:cs="Times New Roman"/>
                <w:b/>
                <w:sz w:val="24"/>
                <w:szCs w:val="24"/>
              </w:rPr>
              <w:t xml:space="preserve">              </w:t>
            </w:r>
          </w:p>
          <w:p w14:paraId="4D19D317" w14:textId="1AACE633" w:rsidR="00F60A7B" w:rsidRPr="000831C9" w:rsidRDefault="00F60A7B" w:rsidP="00F60A7B">
            <w:pPr>
              <w:rPr>
                <w:rFonts w:ascii="Times New Roman" w:hAnsi="Times New Roman" w:cs="Times New Roman"/>
                <w:b/>
                <w:color w:val="FF0000"/>
                <w:sz w:val="24"/>
                <w:szCs w:val="24"/>
              </w:rPr>
            </w:pPr>
            <w:r w:rsidRPr="000831C9">
              <w:rPr>
                <w:rFonts w:ascii="Times New Roman" w:hAnsi="Times New Roman" w:cs="Times New Roman"/>
                <w:b/>
                <w:sz w:val="24"/>
                <w:szCs w:val="24"/>
              </w:rPr>
              <w:t>FRUSTRATIONAL LEVEL: 6th</w:t>
            </w:r>
          </w:p>
          <w:p w14:paraId="621659AE" w14:textId="4383DF97" w:rsidR="00F60A7B" w:rsidRPr="000831C9" w:rsidRDefault="00F60A7B" w:rsidP="00F60A7B">
            <w:pPr>
              <w:rPr>
                <w:rFonts w:ascii="Times New Roman" w:hAnsi="Times New Roman" w:cs="Times New Roman"/>
                <w:sz w:val="24"/>
                <w:szCs w:val="24"/>
              </w:rPr>
            </w:pPr>
            <w:r w:rsidRPr="000831C9">
              <w:rPr>
                <w:rFonts w:ascii="Times New Roman" w:hAnsi="Times New Roman" w:cs="Times New Roman"/>
                <w:sz w:val="24"/>
                <w:szCs w:val="24"/>
              </w:rPr>
              <w:t>Other Assessments and/or Anecdotal Notes:</w:t>
            </w:r>
          </w:p>
          <w:p w14:paraId="2BA7271E" w14:textId="58AF74B0" w:rsidR="00F60A7B" w:rsidRPr="000831C9" w:rsidRDefault="00C92258" w:rsidP="00F60A7B">
            <w:pPr>
              <w:rPr>
                <w:rFonts w:ascii="Times New Roman" w:hAnsi="Times New Roman" w:cs="Times New Roman"/>
                <w:sz w:val="24"/>
                <w:szCs w:val="24"/>
              </w:rPr>
            </w:pPr>
            <w:r>
              <w:rPr>
                <w:rFonts w:ascii="Times New Roman" w:hAnsi="Times New Roman" w:cs="Times New Roman"/>
                <w:sz w:val="24"/>
                <w:szCs w:val="24"/>
              </w:rPr>
              <w:t>Due to K</w:t>
            </w:r>
            <w:r w:rsidR="00F60A7B" w:rsidRPr="000831C9">
              <w:rPr>
                <w:rFonts w:ascii="Times New Roman" w:hAnsi="Times New Roman" w:cs="Times New Roman"/>
                <w:sz w:val="24"/>
                <w:szCs w:val="24"/>
              </w:rPr>
              <w:t>’s WPM scores, I believe he is functioning on a 4th/5th grade level. However, since his WRC score is 97% and his WPM score indicates that he is only 20 words behind at the 4th grade level, I am going to call his instructional level at 5</w:t>
            </w:r>
            <w:r w:rsidR="00F60A7B" w:rsidRPr="000831C9">
              <w:rPr>
                <w:rFonts w:ascii="Times New Roman" w:hAnsi="Times New Roman" w:cs="Times New Roman"/>
                <w:sz w:val="24"/>
                <w:szCs w:val="24"/>
                <w:vertAlign w:val="superscript"/>
              </w:rPr>
              <w:t>th</w:t>
            </w:r>
            <w:r w:rsidR="00F60A7B" w:rsidRPr="000831C9">
              <w:rPr>
                <w:rFonts w:ascii="Times New Roman" w:hAnsi="Times New Roman" w:cs="Times New Roman"/>
                <w:sz w:val="24"/>
                <w:szCs w:val="24"/>
              </w:rPr>
              <w:t xml:space="preserve"> grade. If time allo</w:t>
            </w:r>
            <w:r>
              <w:rPr>
                <w:rFonts w:ascii="Times New Roman" w:hAnsi="Times New Roman" w:cs="Times New Roman"/>
                <w:sz w:val="24"/>
                <w:szCs w:val="24"/>
              </w:rPr>
              <w:t>ws, I would like to assess K</w:t>
            </w:r>
            <w:r w:rsidR="00F60A7B" w:rsidRPr="000831C9">
              <w:rPr>
                <w:rFonts w:ascii="Times New Roman" w:hAnsi="Times New Roman" w:cs="Times New Roman"/>
                <w:sz w:val="24"/>
                <w:szCs w:val="24"/>
              </w:rPr>
              <w:t xml:space="preserve"> with a 5th grade expository passage.</w:t>
            </w:r>
          </w:p>
          <w:p w14:paraId="46947666" w14:textId="77777777" w:rsidR="00F60A7B" w:rsidRPr="000831C9" w:rsidRDefault="00F60A7B" w:rsidP="00F60A7B">
            <w:pPr>
              <w:rPr>
                <w:rFonts w:ascii="Times New Roman" w:hAnsi="Times New Roman" w:cs="Times New Roman"/>
                <w:sz w:val="24"/>
                <w:szCs w:val="24"/>
                <w:u w:val="single"/>
              </w:rPr>
            </w:pPr>
            <w:r w:rsidRPr="000831C9">
              <w:rPr>
                <w:rFonts w:ascii="Times New Roman" w:hAnsi="Times New Roman" w:cs="Times New Roman"/>
                <w:sz w:val="24"/>
                <w:szCs w:val="24"/>
                <w:u w:val="single"/>
              </w:rPr>
              <w:t>Interview/Other Information</w:t>
            </w:r>
          </w:p>
          <w:p w14:paraId="488F125A" w14:textId="77777777" w:rsidR="00F60A7B" w:rsidRPr="000831C9" w:rsidRDefault="00F60A7B" w:rsidP="00F60A7B">
            <w:pPr>
              <w:numPr>
                <w:ilvl w:val="0"/>
                <w:numId w:val="28"/>
              </w:numPr>
              <w:spacing w:after="0" w:line="240" w:lineRule="auto"/>
              <w:rPr>
                <w:rFonts w:ascii="Times New Roman" w:hAnsi="Times New Roman" w:cs="Times New Roman"/>
                <w:sz w:val="24"/>
                <w:szCs w:val="24"/>
              </w:rPr>
            </w:pPr>
            <w:r w:rsidRPr="000831C9">
              <w:rPr>
                <w:rFonts w:ascii="Times New Roman" w:hAnsi="Times New Roman" w:cs="Times New Roman"/>
                <w:sz w:val="24"/>
                <w:szCs w:val="24"/>
              </w:rPr>
              <w:t>Sports: basketball and football</w:t>
            </w:r>
          </w:p>
          <w:p w14:paraId="33BFE4BB" w14:textId="77777777" w:rsidR="00F60A7B" w:rsidRPr="000831C9" w:rsidRDefault="00F60A7B" w:rsidP="00F60A7B">
            <w:pPr>
              <w:numPr>
                <w:ilvl w:val="0"/>
                <w:numId w:val="28"/>
              </w:numPr>
              <w:spacing w:after="0" w:line="240" w:lineRule="auto"/>
              <w:rPr>
                <w:rFonts w:ascii="Times New Roman" w:hAnsi="Times New Roman" w:cs="Times New Roman"/>
                <w:sz w:val="24"/>
                <w:szCs w:val="24"/>
              </w:rPr>
            </w:pPr>
            <w:r w:rsidRPr="000831C9">
              <w:rPr>
                <w:rFonts w:ascii="Times New Roman" w:hAnsi="Times New Roman" w:cs="Times New Roman"/>
                <w:sz w:val="24"/>
                <w:szCs w:val="24"/>
              </w:rPr>
              <w:t>Loves to play xbox games with his friends</w:t>
            </w:r>
          </w:p>
          <w:p w14:paraId="63B6B233" w14:textId="77777777" w:rsidR="00F60A7B" w:rsidRPr="000831C9" w:rsidRDefault="00F60A7B" w:rsidP="00F60A7B">
            <w:pPr>
              <w:numPr>
                <w:ilvl w:val="0"/>
                <w:numId w:val="28"/>
              </w:numPr>
              <w:spacing w:after="0" w:line="240" w:lineRule="auto"/>
              <w:rPr>
                <w:rFonts w:ascii="Times New Roman" w:hAnsi="Times New Roman" w:cs="Times New Roman"/>
                <w:sz w:val="24"/>
                <w:szCs w:val="24"/>
              </w:rPr>
            </w:pPr>
            <w:r w:rsidRPr="000831C9">
              <w:rPr>
                <w:rFonts w:ascii="Times New Roman" w:hAnsi="Times New Roman" w:cs="Times New Roman"/>
                <w:sz w:val="24"/>
                <w:szCs w:val="24"/>
              </w:rPr>
              <w:t>TV Shows: Spongebob and Disney Channel Shows</w:t>
            </w:r>
          </w:p>
          <w:p w14:paraId="72DF2751" w14:textId="77777777" w:rsidR="00F60A7B" w:rsidRPr="000831C9" w:rsidRDefault="00F60A7B" w:rsidP="00F60A7B">
            <w:pPr>
              <w:numPr>
                <w:ilvl w:val="0"/>
                <w:numId w:val="28"/>
              </w:numPr>
              <w:spacing w:after="0" w:line="240" w:lineRule="auto"/>
              <w:rPr>
                <w:rFonts w:ascii="Times New Roman" w:hAnsi="Times New Roman" w:cs="Times New Roman"/>
                <w:sz w:val="24"/>
                <w:szCs w:val="24"/>
              </w:rPr>
            </w:pPr>
            <w:r w:rsidRPr="000831C9">
              <w:rPr>
                <w:rFonts w:ascii="Times New Roman" w:hAnsi="Times New Roman" w:cs="Times New Roman"/>
                <w:sz w:val="24"/>
                <w:szCs w:val="24"/>
              </w:rPr>
              <w:t>Favorite subject(s): math and history</w:t>
            </w:r>
          </w:p>
          <w:p w14:paraId="75F431A1" w14:textId="77777777" w:rsidR="00F60A7B" w:rsidRPr="000831C9" w:rsidRDefault="00F60A7B" w:rsidP="00F60A7B">
            <w:pPr>
              <w:numPr>
                <w:ilvl w:val="0"/>
                <w:numId w:val="28"/>
              </w:numPr>
              <w:spacing w:after="0" w:line="240" w:lineRule="auto"/>
              <w:rPr>
                <w:rFonts w:ascii="Times New Roman" w:hAnsi="Times New Roman" w:cs="Times New Roman"/>
                <w:sz w:val="24"/>
                <w:szCs w:val="24"/>
              </w:rPr>
            </w:pPr>
            <w:r w:rsidRPr="000831C9">
              <w:rPr>
                <w:rFonts w:ascii="Times New Roman" w:hAnsi="Times New Roman" w:cs="Times New Roman"/>
                <w:sz w:val="24"/>
                <w:szCs w:val="24"/>
              </w:rPr>
              <w:t>Does not have a least favorite subject(s)</w:t>
            </w:r>
          </w:p>
          <w:p w14:paraId="3420DA36" w14:textId="77777777" w:rsidR="00F60A7B" w:rsidRPr="000831C9" w:rsidRDefault="00F60A7B" w:rsidP="00F60A7B">
            <w:pPr>
              <w:numPr>
                <w:ilvl w:val="0"/>
                <w:numId w:val="28"/>
              </w:numPr>
              <w:spacing w:after="0" w:line="240" w:lineRule="auto"/>
              <w:rPr>
                <w:rFonts w:ascii="Times New Roman" w:hAnsi="Times New Roman" w:cs="Times New Roman"/>
                <w:sz w:val="24"/>
                <w:szCs w:val="24"/>
              </w:rPr>
            </w:pPr>
            <w:r w:rsidRPr="000831C9">
              <w:rPr>
                <w:rFonts w:ascii="Times New Roman" w:hAnsi="Times New Roman" w:cs="Times New Roman"/>
                <w:sz w:val="24"/>
                <w:szCs w:val="24"/>
              </w:rPr>
              <w:t>Describe yourself as a reader… “I sometimes like to read. I read at an average speed.”</w:t>
            </w:r>
          </w:p>
          <w:p w14:paraId="6B6012AC" w14:textId="77777777" w:rsidR="00F60A7B" w:rsidRPr="000831C9" w:rsidRDefault="00F60A7B" w:rsidP="00F60A7B">
            <w:pPr>
              <w:numPr>
                <w:ilvl w:val="0"/>
                <w:numId w:val="28"/>
              </w:numPr>
              <w:spacing w:after="0" w:line="240" w:lineRule="auto"/>
              <w:rPr>
                <w:rFonts w:ascii="Times New Roman" w:hAnsi="Times New Roman" w:cs="Times New Roman"/>
                <w:sz w:val="24"/>
                <w:szCs w:val="24"/>
              </w:rPr>
            </w:pPr>
            <w:r w:rsidRPr="000831C9">
              <w:rPr>
                <w:rFonts w:ascii="Times New Roman" w:hAnsi="Times New Roman" w:cs="Times New Roman"/>
                <w:sz w:val="24"/>
                <w:szCs w:val="24"/>
              </w:rPr>
              <w:t>What makes someone a good reader? “If they know all of the words.”</w:t>
            </w:r>
          </w:p>
          <w:p w14:paraId="5FB92E25" w14:textId="77777777" w:rsidR="00F60A7B" w:rsidRPr="000831C9" w:rsidRDefault="00F60A7B" w:rsidP="00F60A7B">
            <w:pPr>
              <w:numPr>
                <w:ilvl w:val="0"/>
                <w:numId w:val="28"/>
              </w:numPr>
              <w:spacing w:after="0" w:line="240" w:lineRule="auto"/>
              <w:rPr>
                <w:rFonts w:ascii="Times New Roman" w:hAnsi="Times New Roman" w:cs="Times New Roman"/>
                <w:sz w:val="24"/>
                <w:szCs w:val="24"/>
              </w:rPr>
            </w:pPr>
            <w:r w:rsidRPr="000831C9">
              <w:rPr>
                <w:rFonts w:ascii="Times New Roman" w:hAnsi="Times New Roman" w:cs="Times New Roman"/>
                <w:sz w:val="24"/>
                <w:szCs w:val="24"/>
              </w:rPr>
              <w:t>Favorite book(s): Diary of a Wimpy Kid</w:t>
            </w:r>
          </w:p>
          <w:p w14:paraId="5E2C1D60" w14:textId="77777777" w:rsidR="00F60A7B" w:rsidRPr="000831C9" w:rsidRDefault="00F60A7B" w:rsidP="00F60A7B">
            <w:pPr>
              <w:numPr>
                <w:ilvl w:val="0"/>
                <w:numId w:val="28"/>
              </w:numPr>
              <w:spacing w:after="0" w:line="240" w:lineRule="auto"/>
              <w:rPr>
                <w:rFonts w:ascii="Times New Roman" w:hAnsi="Times New Roman" w:cs="Times New Roman"/>
                <w:sz w:val="24"/>
                <w:szCs w:val="24"/>
              </w:rPr>
            </w:pPr>
            <w:r w:rsidRPr="000831C9">
              <w:rPr>
                <w:rFonts w:ascii="Times New Roman" w:hAnsi="Times New Roman" w:cs="Times New Roman"/>
                <w:sz w:val="24"/>
                <w:szCs w:val="24"/>
              </w:rPr>
              <w:t>Genres: mystery, humor, scary, and fiction</w:t>
            </w:r>
          </w:p>
          <w:p w14:paraId="5D6FE735" w14:textId="77777777" w:rsidR="00F60A7B" w:rsidRPr="000831C9" w:rsidRDefault="00F60A7B" w:rsidP="00F60A7B">
            <w:pPr>
              <w:numPr>
                <w:ilvl w:val="0"/>
                <w:numId w:val="28"/>
              </w:numPr>
              <w:spacing w:after="0" w:line="240" w:lineRule="auto"/>
              <w:rPr>
                <w:rFonts w:ascii="Times New Roman" w:hAnsi="Times New Roman" w:cs="Times New Roman"/>
                <w:sz w:val="24"/>
                <w:szCs w:val="24"/>
              </w:rPr>
            </w:pPr>
            <w:r w:rsidRPr="000831C9">
              <w:rPr>
                <w:rFonts w:ascii="Times New Roman" w:hAnsi="Times New Roman" w:cs="Times New Roman"/>
                <w:sz w:val="24"/>
                <w:szCs w:val="24"/>
              </w:rPr>
              <w:t>He has two sisters who are both twelve years old and are in the 7th grade.</w:t>
            </w:r>
          </w:p>
          <w:p w14:paraId="2905B558" w14:textId="77777777" w:rsidR="00F60A7B" w:rsidRPr="000831C9" w:rsidRDefault="00F60A7B" w:rsidP="00F60A7B">
            <w:pPr>
              <w:numPr>
                <w:ilvl w:val="0"/>
                <w:numId w:val="28"/>
              </w:numPr>
              <w:spacing w:after="0" w:line="240" w:lineRule="auto"/>
              <w:rPr>
                <w:rFonts w:ascii="Times New Roman" w:hAnsi="Times New Roman" w:cs="Times New Roman"/>
                <w:sz w:val="24"/>
                <w:szCs w:val="24"/>
              </w:rPr>
            </w:pPr>
            <w:r w:rsidRPr="000831C9">
              <w:rPr>
                <w:rFonts w:ascii="Times New Roman" w:hAnsi="Times New Roman" w:cs="Times New Roman"/>
                <w:sz w:val="24"/>
                <w:szCs w:val="24"/>
              </w:rPr>
              <w:t>He has a baby brother who is two years old, who he enjoys reading to.</w:t>
            </w:r>
          </w:p>
          <w:p w14:paraId="5B0AC9AF" w14:textId="77777777" w:rsidR="00F60A7B" w:rsidRPr="000831C9" w:rsidRDefault="00F60A7B" w:rsidP="00F60A7B">
            <w:pPr>
              <w:numPr>
                <w:ilvl w:val="0"/>
                <w:numId w:val="28"/>
              </w:numPr>
              <w:spacing w:after="0" w:line="240" w:lineRule="auto"/>
              <w:rPr>
                <w:rFonts w:ascii="Times New Roman" w:hAnsi="Times New Roman" w:cs="Times New Roman"/>
                <w:sz w:val="24"/>
                <w:szCs w:val="24"/>
              </w:rPr>
            </w:pPr>
            <w:r w:rsidRPr="000831C9">
              <w:rPr>
                <w:rFonts w:ascii="Times New Roman" w:hAnsi="Times New Roman" w:cs="Times New Roman"/>
                <w:sz w:val="24"/>
                <w:szCs w:val="24"/>
              </w:rPr>
              <w:t>He is not read to at home.</w:t>
            </w:r>
          </w:p>
        </w:tc>
      </w:tr>
    </w:tbl>
    <w:p w14:paraId="78BF2989" w14:textId="77777777" w:rsidR="00F60A7B" w:rsidRPr="000831C9" w:rsidRDefault="00F60A7B" w:rsidP="00F60A7B">
      <w:pPr>
        <w:pStyle w:val="Heading2"/>
        <w:rPr>
          <w:rFonts w:ascii="Times New Roman" w:hAnsi="Times New Roman"/>
          <w:sz w:val="24"/>
          <w:szCs w:val="24"/>
        </w:rPr>
      </w:pPr>
      <w:r w:rsidRPr="000831C9">
        <w:rPr>
          <w:rFonts w:ascii="Times New Roman" w:hAnsi="Times New Roman"/>
          <w:sz w:val="24"/>
          <w:szCs w:val="24"/>
        </w:rPr>
        <w:t>Instructional Goals: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2216"/>
        <w:gridCol w:w="2683"/>
        <w:gridCol w:w="2550"/>
      </w:tblGrid>
      <w:tr w:rsidR="00F60A7B" w:rsidRPr="000831C9" w14:paraId="09664610" w14:textId="77777777" w:rsidTr="00C44716">
        <w:trPr>
          <w:trHeight w:val="385"/>
        </w:trPr>
        <w:tc>
          <w:tcPr>
            <w:tcW w:w="1238" w:type="pct"/>
            <w:shd w:val="clear" w:color="auto" w:fill="CCCCCC"/>
            <w:vAlign w:val="center"/>
          </w:tcPr>
          <w:p w14:paraId="58A95CB6" w14:textId="77777777" w:rsidR="00F60A7B" w:rsidRPr="000831C9" w:rsidRDefault="00F60A7B" w:rsidP="00F60A7B">
            <w:pPr>
              <w:jc w:val="center"/>
              <w:rPr>
                <w:rFonts w:ascii="Times New Roman" w:hAnsi="Times New Roman" w:cs="Times New Roman"/>
                <w:b/>
                <w:bCs/>
                <w:sz w:val="24"/>
                <w:szCs w:val="24"/>
              </w:rPr>
            </w:pPr>
            <w:r w:rsidRPr="000831C9">
              <w:rPr>
                <w:rFonts w:ascii="Times New Roman" w:hAnsi="Times New Roman" w:cs="Times New Roman"/>
                <w:b/>
                <w:bCs/>
                <w:sz w:val="24"/>
                <w:szCs w:val="24"/>
              </w:rPr>
              <w:t xml:space="preserve">  Word </w:t>
            </w:r>
            <w:r w:rsidRPr="000831C9">
              <w:rPr>
                <w:rFonts w:ascii="Times New Roman" w:hAnsi="Times New Roman" w:cs="Times New Roman"/>
                <w:b/>
                <w:bCs/>
                <w:sz w:val="24"/>
                <w:szCs w:val="24"/>
              </w:rPr>
              <w:lastRenderedPageBreak/>
              <w:t>Knowledge</w:t>
            </w:r>
          </w:p>
        </w:tc>
        <w:tc>
          <w:tcPr>
            <w:tcW w:w="1238" w:type="pct"/>
            <w:shd w:val="clear" w:color="auto" w:fill="CCCCCC"/>
            <w:vAlign w:val="center"/>
          </w:tcPr>
          <w:p w14:paraId="74569A57" w14:textId="77777777" w:rsidR="00F60A7B" w:rsidRPr="000831C9" w:rsidRDefault="00F60A7B" w:rsidP="00F60A7B">
            <w:pPr>
              <w:jc w:val="center"/>
              <w:rPr>
                <w:rFonts w:ascii="Times New Roman" w:hAnsi="Times New Roman" w:cs="Times New Roman"/>
                <w:b/>
                <w:bCs/>
                <w:sz w:val="24"/>
                <w:szCs w:val="24"/>
              </w:rPr>
            </w:pPr>
            <w:r w:rsidRPr="000831C9">
              <w:rPr>
                <w:rFonts w:ascii="Times New Roman" w:hAnsi="Times New Roman" w:cs="Times New Roman"/>
                <w:b/>
                <w:bCs/>
                <w:sz w:val="24"/>
                <w:szCs w:val="24"/>
              </w:rPr>
              <w:lastRenderedPageBreak/>
              <w:t>Fluency</w:t>
            </w:r>
          </w:p>
        </w:tc>
        <w:tc>
          <w:tcPr>
            <w:tcW w:w="1274" w:type="pct"/>
            <w:shd w:val="clear" w:color="auto" w:fill="CCCCCC"/>
            <w:vAlign w:val="center"/>
          </w:tcPr>
          <w:p w14:paraId="396BEED9" w14:textId="77777777" w:rsidR="00F60A7B" w:rsidRPr="000831C9" w:rsidRDefault="00F60A7B" w:rsidP="00F60A7B">
            <w:pPr>
              <w:jc w:val="center"/>
              <w:rPr>
                <w:rFonts w:ascii="Times New Roman" w:hAnsi="Times New Roman" w:cs="Times New Roman"/>
                <w:b/>
                <w:bCs/>
                <w:sz w:val="24"/>
                <w:szCs w:val="24"/>
              </w:rPr>
            </w:pPr>
            <w:r w:rsidRPr="000831C9">
              <w:rPr>
                <w:rFonts w:ascii="Times New Roman" w:hAnsi="Times New Roman" w:cs="Times New Roman"/>
                <w:b/>
                <w:bCs/>
                <w:sz w:val="24"/>
                <w:szCs w:val="24"/>
              </w:rPr>
              <w:t xml:space="preserve"> Comprehension &amp; </w:t>
            </w:r>
            <w:r w:rsidRPr="000831C9">
              <w:rPr>
                <w:rFonts w:ascii="Times New Roman" w:hAnsi="Times New Roman" w:cs="Times New Roman"/>
                <w:b/>
                <w:bCs/>
                <w:sz w:val="24"/>
                <w:szCs w:val="24"/>
              </w:rPr>
              <w:lastRenderedPageBreak/>
              <w:t>Vocabulary</w:t>
            </w:r>
          </w:p>
        </w:tc>
        <w:tc>
          <w:tcPr>
            <w:tcW w:w="1250" w:type="pct"/>
            <w:shd w:val="clear" w:color="auto" w:fill="CCCCCC"/>
            <w:vAlign w:val="center"/>
          </w:tcPr>
          <w:p w14:paraId="7CB6BC64" w14:textId="77777777" w:rsidR="00F60A7B" w:rsidRPr="000831C9" w:rsidRDefault="00F60A7B" w:rsidP="00F60A7B">
            <w:pPr>
              <w:jc w:val="center"/>
              <w:rPr>
                <w:rFonts w:ascii="Times New Roman" w:hAnsi="Times New Roman" w:cs="Times New Roman"/>
                <w:b/>
                <w:bCs/>
                <w:sz w:val="24"/>
                <w:szCs w:val="24"/>
              </w:rPr>
            </w:pPr>
            <w:r w:rsidRPr="000831C9">
              <w:rPr>
                <w:rFonts w:ascii="Times New Roman" w:hAnsi="Times New Roman" w:cs="Times New Roman"/>
                <w:b/>
                <w:bCs/>
                <w:sz w:val="24"/>
                <w:szCs w:val="24"/>
              </w:rPr>
              <w:lastRenderedPageBreak/>
              <w:t>Writing</w:t>
            </w:r>
          </w:p>
        </w:tc>
      </w:tr>
      <w:tr w:rsidR="00F60A7B" w:rsidRPr="000831C9" w14:paraId="22D33A35" w14:textId="77777777" w:rsidTr="00C44716">
        <w:trPr>
          <w:trHeight w:val="1988"/>
        </w:trPr>
        <w:tc>
          <w:tcPr>
            <w:tcW w:w="1238" w:type="pct"/>
          </w:tcPr>
          <w:p w14:paraId="339A7F7F" w14:textId="77777777" w:rsidR="00F60A7B" w:rsidRPr="000831C9" w:rsidRDefault="00F60A7B" w:rsidP="00F60A7B">
            <w:pPr>
              <w:rPr>
                <w:rFonts w:ascii="Times New Roman" w:hAnsi="Times New Roman" w:cs="Times New Roman"/>
                <w:b/>
                <w:bCs/>
                <w:sz w:val="24"/>
                <w:szCs w:val="24"/>
              </w:rPr>
            </w:pPr>
            <w:r w:rsidRPr="000831C9">
              <w:rPr>
                <w:rFonts w:ascii="Times New Roman" w:hAnsi="Times New Roman" w:cs="Times New Roman"/>
                <w:b/>
                <w:bCs/>
                <w:sz w:val="24"/>
                <w:szCs w:val="24"/>
              </w:rPr>
              <w:lastRenderedPageBreak/>
              <w:t>Mastery of unaccented final syllables and harder suffixes, and begin developing his knowledge of bases and roots.</w:t>
            </w:r>
          </w:p>
          <w:p w14:paraId="491A0101" w14:textId="77777777" w:rsidR="00F60A7B" w:rsidRPr="000831C9" w:rsidRDefault="00F60A7B" w:rsidP="00F60A7B">
            <w:pPr>
              <w:rPr>
                <w:rFonts w:ascii="Times New Roman" w:hAnsi="Times New Roman" w:cs="Times New Roman"/>
                <w:b/>
                <w:bCs/>
                <w:sz w:val="24"/>
                <w:szCs w:val="24"/>
              </w:rPr>
            </w:pPr>
          </w:p>
          <w:p w14:paraId="05A5635A" w14:textId="77777777" w:rsidR="00F60A7B" w:rsidRPr="000831C9" w:rsidRDefault="00F60A7B" w:rsidP="00F60A7B">
            <w:pPr>
              <w:rPr>
                <w:rFonts w:ascii="Times New Roman" w:hAnsi="Times New Roman" w:cs="Times New Roman"/>
                <w:b/>
                <w:bCs/>
                <w:sz w:val="24"/>
                <w:szCs w:val="24"/>
                <w:u w:val="single"/>
              </w:rPr>
            </w:pPr>
            <w:r w:rsidRPr="000831C9">
              <w:rPr>
                <w:rFonts w:ascii="Times New Roman" w:hAnsi="Times New Roman" w:cs="Times New Roman"/>
                <w:b/>
                <w:bCs/>
                <w:sz w:val="24"/>
                <w:szCs w:val="24"/>
                <w:u w:val="single"/>
              </w:rPr>
              <w:t>Sorts:</w:t>
            </w:r>
          </w:p>
          <w:p w14:paraId="34E11AF5" w14:textId="77777777" w:rsidR="00F60A7B" w:rsidRPr="000831C9" w:rsidRDefault="00F60A7B" w:rsidP="00F60A7B">
            <w:pPr>
              <w:rPr>
                <w:rFonts w:ascii="Times New Roman" w:hAnsi="Times New Roman" w:cs="Times New Roman"/>
                <w:b/>
                <w:bCs/>
                <w:sz w:val="24"/>
                <w:szCs w:val="24"/>
              </w:rPr>
            </w:pPr>
            <w:r w:rsidRPr="000831C9">
              <w:rPr>
                <w:rFonts w:ascii="Times New Roman" w:hAnsi="Times New Roman" w:cs="Times New Roman"/>
                <w:b/>
                <w:bCs/>
                <w:sz w:val="24"/>
                <w:szCs w:val="24"/>
              </w:rPr>
              <w:t>Unaccented final syllables:</w:t>
            </w:r>
          </w:p>
          <w:p w14:paraId="3AD409BD" w14:textId="77777777" w:rsidR="00F60A7B" w:rsidRPr="000831C9" w:rsidRDefault="00F60A7B" w:rsidP="00F60A7B">
            <w:pPr>
              <w:rPr>
                <w:rFonts w:ascii="Times New Roman" w:hAnsi="Times New Roman" w:cs="Times New Roman"/>
                <w:b/>
                <w:bCs/>
                <w:sz w:val="24"/>
                <w:szCs w:val="24"/>
              </w:rPr>
            </w:pPr>
            <w:r w:rsidRPr="000831C9">
              <w:rPr>
                <w:rFonts w:ascii="Times New Roman" w:hAnsi="Times New Roman" w:cs="Times New Roman"/>
                <w:b/>
                <w:bCs/>
                <w:sz w:val="24"/>
                <w:szCs w:val="24"/>
              </w:rPr>
              <w:t>–er, -ar, and –or</w:t>
            </w:r>
          </w:p>
          <w:p w14:paraId="73865E3D" w14:textId="77777777" w:rsidR="00F60A7B" w:rsidRPr="000831C9" w:rsidRDefault="00F60A7B" w:rsidP="00F60A7B">
            <w:pPr>
              <w:rPr>
                <w:rFonts w:ascii="Times New Roman" w:hAnsi="Times New Roman" w:cs="Times New Roman"/>
                <w:b/>
                <w:bCs/>
                <w:sz w:val="24"/>
                <w:szCs w:val="24"/>
              </w:rPr>
            </w:pPr>
            <w:r w:rsidRPr="000831C9">
              <w:rPr>
                <w:rFonts w:ascii="Times New Roman" w:hAnsi="Times New Roman" w:cs="Times New Roman"/>
                <w:b/>
                <w:bCs/>
                <w:sz w:val="24"/>
                <w:szCs w:val="24"/>
              </w:rPr>
              <w:t xml:space="preserve">-er, -ar, and –or (comparatives, agents, and things) </w:t>
            </w:r>
          </w:p>
          <w:p w14:paraId="04DA4E6A" w14:textId="77777777" w:rsidR="00F60A7B" w:rsidRPr="000831C9" w:rsidRDefault="00F60A7B" w:rsidP="00F60A7B">
            <w:pPr>
              <w:rPr>
                <w:rFonts w:ascii="Times New Roman" w:hAnsi="Times New Roman" w:cs="Times New Roman"/>
                <w:b/>
                <w:bCs/>
                <w:sz w:val="24"/>
                <w:szCs w:val="24"/>
              </w:rPr>
            </w:pPr>
            <w:r w:rsidRPr="000831C9">
              <w:rPr>
                <w:rFonts w:ascii="Times New Roman" w:hAnsi="Times New Roman" w:cs="Times New Roman"/>
                <w:b/>
                <w:bCs/>
                <w:sz w:val="24"/>
                <w:szCs w:val="24"/>
              </w:rPr>
              <w:t>-en, -on, -in, -ain</w:t>
            </w:r>
          </w:p>
          <w:p w14:paraId="45FEDC8C" w14:textId="77777777" w:rsidR="00F60A7B" w:rsidRPr="000831C9" w:rsidRDefault="00F60A7B" w:rsidP="00F60A7B">
            <w:pPr>
              <w:rPr>
                <w:rFonts w:ascii="Times New Roman" w:hAnsi="Times New Roman" w:cs="Times New Roman"/>
                <w:bCs/>
                <w:sz w:val="24"/>
                <w:szCs w:val="24"/>
              </w:rPr>
            </w:pPr>
          </w:p>
          <w:p w14:paraId="5D5FCEDC" w14:textId="77777777" w:rsidR="00F60A7B" w:rsidRPr="000831C9" w:rsidRDefault="00F60A7B" w:rsidP="00F60A7B">
            <w:pPr>
              <w:rPr>
                <w:rFonts w:ascii="Times New Roman" w:hAnsi="Times New Roman" w:cs="Times New Roman"/>
                <w:b/>
                <w:bCs/>
                <w:sz w:val="24"/>
                <w:szCs w:val="24"/>
                <w:u w:val="single"/>
              </w:rPr>
            </w:pPr>
            <w:r w:rsidRPr="000831C9">
              <w:rPr>
                <w:rFonts w:ascii="Times New Roman" w:hAnsi="Times New Roman" w:cs="Times New Roman"/>
                <w:b/>
                <w:bCs/>
                <w:sz w:val="24"/>
                <w:szCs w:val="24"/>
                <w:u w:val="single"/>
              </w:rPr>
              <w:t>Activities:</w:t>
            </w:r>
          </w:p>
          <w:p w14:paraId="3F8FAC42" w14:textId="77777777" w:rsidR="00F60A7B" w:rsidRPr="000831C9" w:rsidRDefault="00F60A7B" w:rsidP="00F60A7B">
            <w:pPr>
              <w:numPr>
                <w:ilvl w:val="0"/>
                <w:numId w:val="8"/>
              </w:numPr>
              <w:spacing w:after="0" w:line="240" w:lineRule="auto"/>
              <w:rPr>
                <w:rFonts w:ascii="Times New Roman" w:hAnsi="Times New Roman" w:cs="Times New Roman"/>
                <w:b/>
                <w:bCs/>
                <w:sz w:val="24"/>
                <w:szCs w:val="24"/>
              </w:rPr>
            </w:pPr>
            <w:r w:rsidRPr="000831C9">
              <w:rPr>
                <w:rFonts w:ascii="Times New Roman" w:hAnsi="Times New Roman" w:cs="Times New Roman"/>
                <w:b/>
                <w:bCs/>
                <w:sz w:val="24"/>
                <w:szCs w:val="24"/>
              </w:rPr>
              <w:t>Word sorts</w:t>
            </w:r>
          </w:p>
          <w:p w14:paraId="05D02DC2" w14:textId="77777777" w:rsidR="00F60A7B" w:rsidRPr="000831C9" w:rsidRDefault="00F60A7B" w:rsidP="00F60A7B">
            <w:pPr>
              <w:numPr>
                <w:ilvl w:val="0"/>
                <w:numId w:val="8"/>
              </w:numPr>
              <w:spacing w:after="0" w:line="240" w:lineRule="auto"/>
              <w:rPr>
                <w:rFonts w:ascii="Times New Roman" w:hAnsi="Times New Roman" w:cs="Times New Roman"/>
                <w:b/>
                <w:bCs/>
                <w:sz w:val="24"/>
                <w:szCs w:val="24"/>
              </w:rPr>
            </w:pPr>
            <w:r w:rsidRPr="000831C9">
              <w:rPr>
                <w:rFonts w:ascii="Times New Roman" w:hAnsi="Times New Roman" w:cs="Times New Roman"/>
                <w:b/>
                <w:bCs/>
                <w:sz w:val="24"/>
                <w:szCs w:val="24"/>
              </w:rPr>
              <w:t>Writing sorts</w:t>
            </w:r>
          </w:p>
          <w:p w14:paraId="1E780D6C" w14:textId="77777777" w:rsidR="00F60A7B" w:rsidRPr="000831C9" w:rsidRDefault="00F60A7B" w:rsidP="00F60A7B">
            <w:pPr>
              <w:numPr>
                <w:ilvl w:val="0"/>
                <w:numId w:val="8"/>
              </w:numPr>
              <w:spacing w:after="0" w:line="240" w:lineRule="auto"/>
              <w:rPr>
                <w:rFonts w:ascii="Times New Roman" w:hAnsi="Times New Roman" w:cs="Times New Roman"/>
                <w:b/>
                <w:bCs/>
                <w:sz w:val="24"/>
                <w:szCs w:val="24"/>
              </w:rPr>
            </w:pPr>
            <w:r w:rsidRPr="000831C9">
              <w:rPr>
                <w:rFonts w:ascii="Times New Roman" w:hAnsi="Times New Roman" w:cs="Times New Roman"/>
                <w:b/>
                <w:bCs/>
                <w:sz w:val="24"/>
                <w:szCs w:val="24"/>
              </w:rPr>
              <w:t>Blind sorts</w:t>
            </w:r>
          </w:p>
          <w:p w14:paraId="7EA7A692" w14:textId="77777777" w:rsidR="00F60A7B" w:rsidRPr="000831C9" w:rsidRDefault="00F60A7B" w:rsidP="00F60A7B">
            <w:pPr>
              <w:numPr>
                <w:ilvl w:val="0"/>
                <w:numId w:val="8"/>
              </w:numPr>
              <w:spacing w:after="0" w:line="240" w:lineRule="auto"/>
              <w:rPr>
                <w:rFonts w:ascii="Times New Roman" w:hAnsi="Times New Roman" w:cs="Times New Roman"/>
                <w:b/>
                <w:bCs/>
                <w:sz w:val="24"/>
                <w:szCs w:val="24"/>
              </w:rPr>
            </w:pPr>
            <w:r w:rsidRPr="000831C9">
              <w:rPr>
                <w:rFonts w:ascii="Times New Roman" w:hAnsi="Times New Roman" w:cs="Times New Roman"/>
                <w:b/>
                <w:bCs/>
                <w:sz w:val="24"/>
                <w:szCs w:val="24"/>
              </w:rPr>
              <w:t>Speed sorts</w:t>
            </w:r>
          </w:p>
          <w:p w14:paraId="00AE340A" w14:textId="77777777" w:rsidR="00F60A7B" w:rsidRPr="000831C9" w:rsidRDefault="00F60A7B" w:rsidP="00F60A7B">
            <w:pPr>
              <w:numPr>
                <w:ilvl w:val="0"/>
                <w:numId w:val="8"/>
              </w:numPr>
              <w:spacing w:after="0" w:line="240" w:lineRule="auto"/>
              <w:rPr>
                <w:rFonts w:ascii="Times New Roman" w:hAnsi="Times New Roman" w:cs="Times New Roman"/>
                <w:b/>
                <w:bCs/>
                <w:sz w:val="24"/>
                <w:szCs w:val="24"/>
              </w:rPr>
            </w:pPr>
            <w:r w:rsidRPr="000831C9">
              <w:rPr>
                <w:rFonts w:ascii="Times New Roman" w:hAnsi="Times New Roman" w:cs="Times New Roman"/>
                <w:b/>
                <w:bCs/>
                <w:sz w:val="24"/>
                <w:szCs w:val="24"/>
              </w:rPr>
              <w:t>Word hunts</w:t>
            </w:r>
          </w:p>
          <w:p w14:paraId="360F26FF" w14:textId="77777777" w:rsidR="00F60A7B" w:rsidRPr="000831C9" w:rsidRDefault="00F60A7B" w:rsidP="00F60A7B">
            <w:pPr>
              <w:numPr>
                <w:ilvl w:val="0"/>
                <w:numId w:val="8"/>
              </w:numPr>
              <w:spacing w:after="0" w:line="240" w:lineRule="auto"/>
              <w:rPr>
                <w:rFonts w:ascii="Times New Roman" w:hAnsi="Times New Roman" w:cs="Times New Roman"/>
                <w:b/>
                <w:bCs/>
                <w:sz w:val="24"/>
                <w:szCs w:val="24"/>
              </w:rPr>
            </w:pPr>
            <w:r w:rsidRPr="000831C9">
              <w:rPr>
                <w:rFonts w:ascii="Times New Roman" w:hAnsi="Times New Roman" w:cs="Times New Roman"/>
                <w:b/>
                <w:bCs/>
                <w:sz w:val="24"/>
                <w:szCs w:val="24"/>
              </w:rPr>
              <w:t>Phonics games targeting S&amp;A/DR features</w:t>
            </w:r>
          </w:p>
        </w:tc>
        <w:tc>
          <w:tcPr>
            <w:tcW w:w="1238" w:type="pct"/>
          </w:tcPr>
          <w:p w14:paraId="7E57C36D" w14:textId="77777777" w:rsidR="00F60A7B" w:rsidRPr="000831C9" w:rsidRDefault="00F60A7B" w:rsidP="00F60A7B">
            <w:pPr>
              <w:rPr>
                <w:rFonts w:ascii="Times New Roman" w:hAnsi="Times New Roman" w:cs="Times New Roman"/>
                <w:b/>
                <w:bCs/>
                <w:sz w:val="24"/>
                <w:szCs w:val="24"/>
              </w:rPr>
            </w:pPr>
            <w:r w:rsidRPr="000831C9">
              <w:rPr>
                <w:rFonts w:ascii="Times New Roman" w:hAnsi="Times New Roman" w:cs="Times New Roman"/>
                <w:b/>
                <w:bCs/>
                <w:sz w:val="24"/>
                <w:szCs w:val="24"/>
              </w:rPr>
              <w:t>Improve word recognition, in context and in isolation.</w:t>
            </w:r>
          </w:p>
          <w:p w14:paraId="07F11A26" w14:textId="77777777" w:rsidR="00F60A7B" w:rsidRPr="000831C9" w:rsidRDefault="00F60A7B" w:rsidP="00F60A7B">
            <w:pPr>
              <w:rPr>
                <w:rFonts w:ascii="Times New Roman" w:hAnsi="Times New Roman" w:cs="Times New Roman"/>
                <w:b/>
                <w:sz w:val="24"/>
                <w:szCs w:val="24"/>
                <w:shd w:val="clear" w:color="auto" w:fill="FFFFFF"/>
              </w:rPr>
            </w:pPr>
          </w:p>
          <w:p w14:paraId="4784C67F" w14:textId="052EBFF7" w:rsidR="00F60A7B" w:rsidRPr="000831C9" w:rsidRDefault="00C92258" w:rsidP="00F60A7B">
            <w:pP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K</w:t>
            </w:r>
            <w:r w:rsidR="00F60A7B" w:rsidRPr="000831C9">
              <w:rPr>
                <w:rFonts w:ascii="Times New Roman" w:hAnsi="Times New Roman" w:cs="Times New Roman"/>
                <w:b/>
                <w:sz w:val="24"/>
                <w:szCs w:val="24"/>
                <w:shd w:val="clear" w:color="auto" w:fill="FFFFFF"/>
              </w:rPr>
              <w:t xml:space="preserve"> will work on improving automatic word recognition at the 3rd grade level, because his instructional level is 4th/5th grade.</w:t>
            </w:r>
          </w:p>
          <w:p w14:paraId="4BBFD3CC" w14:textId="77777777" w:rsidR="00F60A7B" w:rsidRPr="000831C9" w:rsidRDefault="00F60A7B" w:rsidP="00F60A7B">
            <w:pPr>
              <w:rPr>
                <w:rFonts w:ascii="Times New Roman" w:hAnsi="Times New Roman" w:cs="Times New Roman"/>
                <w:b/>
                <w:sz w:val="24"/>
                <w:szCs w:val="24"/>
                <w:shd w:val="clear" w:color="auto" w:fill="FFFFFF"/>
              </w:rPr>
            </w:pPr>
          </w:p>
          <w:p w14:paraId="192D14E6" w14:textId="77777777" w:rsidR="00F60A7B" w:rsidRPr="000831C9" w:rsidRDefault="00F60A7B" w:rsidP="00F60A7B">
            <w:pPr>
              <w:rPr>
                <w:rFonts w:ascii="Times New Roman" w:hAnsi="Times New Roman" w:cs="Times New Roman"/>
                <w:b/>
                <w:sz w:val="24"/>
                <w:szCs w:val="24"/>
                <w:shd w:val="clear" w:color="auto" w:fill="FFFFFF"/>
              </w:rPr>
            </w:pPr>
            <w:r w:rsidRPr="000831C9">
              <w:rPr>
                <w:rFonts w:ascii="Times New Roman" w:hAnsi="Times New Roman" w:cs="Times New Roman"/>
                <w:b/>
                <w:sz w:val="24"/>
                <w:szCs w:val="24"/>
                <w:shd w:val="clear" w:color="auto" w:fill="FFFFFF"/>
              </w:rPr>
              <w:t xml:space="preserve">His untimed WRI scores at Upper Middle </w:t>
            </w:r>
            <w:proofErr w:type="gramStart"/>
            <w:r w:rsidRPr="000831C9">
              <w:rPr>
                <w:rFonts w:ascii="Times New Roman" w:hAnsi="Times New Roman" w:cs="Times New Roman"/>
                <w:b/>
                <w:sz w:val="24"/>
                <w:szCs w:val="24"/>
                <w:shd w:val="clear" w:color="auto" w:fill="FFFFFF"/>
              </w:rPr>
              <w:t>needs</w:t>
            </w:r>
            <w:proofErr w:type="gramEnd"/>
            <w:r w:rsidRPr="000831C9">
              <w:rPr>
                <w:rFonts w:ascii="Times New Roman" w:hAnsi="Times New Roman" w:cs="Times New Roman"/>
                <w:b/>
                <w:sz w:val="24"/>
                <w:szCs w:val="24"/>
                <w:shd w:val="clear" w:color="auto" w:fill="FFFFFF"/>
              </w:rPr>
              <w:t xml:space="preserve"> definite improvement.</w:t>
            </w:r>
          </w:p>
          <w:p w14:paraId="71878296" w14:textId="77777777" w:rsidR="00F60A7B" w:rsidRPr="000831C9" w:rsidRDefault="00F60A7B" w:rsidP="00F60A7B">
            <w:pPr>
              <w:rPr>
                <w:rFonts w:ascii="Times New Roman" w:hAnsi="Times New Roman" w:cs="Times New Roman"/>
                <w:b/>
                <w:bCs/>
                <w:sz w:val="24"/>
                <w:szCs w:val="24"/>
              </w:rPr>
            </w:pPr>
          </w:p>
          <w:p w14:paraId="76A995D2" w14:textId="77777777" w:rsidR="00F60A7B" w:rsidRPr="000831C9" w:rsidRDefault="00F60A7B" w:rsidP="00F60A7B">
            <w:pPr>
              <w:rPr>
                <w:rFonts w:ascii="Times New Roman" w:hAnsi="Times New Roman" w:cs="Times New Roman"/>
                <w:b/>
                <w:bCs/>
                <w:sz w:val="24"/>
                <w:szCs w:val="24"/>
                <w:u w:val="single"/>
              </w:rPr>
            </w:pPr>
            <w:r w:rsidRPr="000831C9">
              <w:rPr>
                <w:rFonts w:ascii="Times New Roman" w:hAnsi="Times New Roman" w:cs="Times New Roman"/>
                <w:b/>
                <w:bCs/>
                <w:sz w:val="24"/>
                <w:szCs w:val="24"/>
                <w:u w:val="single"/>
              </w:rPr>
              <w:t>Activities:</w:t>
            </w:r>
          </w:p>
          <w:p w14:paraId="62E597B1" w14:textId="77777777" w:rsidR="00F60A7B" w:rsidRPr="000831C9" w:rsidRDefault="00F60A7B" w:rsidP="00F60A7B">
            <w:pPr>
              <w:numPr>
                <w:ilvl w:val="0"/>
                <w:numId w:val="9"/>
              </w:numPr>
              <w:spacing w:after="0" w:line="240" w:lineRule="auto"/>
              <w:rPr>
                <w:rFonts w:ascii="Times New Roman" w:hAnsi="Times New Roman" w:cs="Times New Roman"/>
                <w:b/>
                <w:bCs/>
                <w:sz w:val="24"/>
                <w:szCs w:val="24"/>
              </w:rPr>
            </w:pPr>
            <w:r w:rsidRPr="000831C9">
              <w:rPr>
                <w:rFonts w:ascii="Times New Roman" w:hAnsi="Times New Roman" w:cs="Times New Roman"/>
                <w:b/>
                <w:bCs/>
                <w:sz w:val="24"/>
                <w:szCs w:val="24"/>
              </w:rPr>
              <w:t>Concentration</w:t>
            </w:r>
          </w:p>
          <w:p w14:paraId="1CF94BA0" w14:textId="77777777" w:rsidR="00F60A7B" w:rsidRPr="000831C9" w:rsidRDefault="00F60A7B" w:rsidP="00F60A7B">
            <w:pPr>
              <w:numPr>
                <w:ilvl w:val="0"/>
                <w:numId w:val="9"/>
              </w:numPr>
              <w:spacing w:after="0" w:line="240" w:lineRule="auto"/>
              <w:rPr>
                <w:rFonts w:ascii="Times New Roman" w:hAnsi="Times New Roman" w:cs="Times New Roman"/>
                <w:b/>
                <w:bCs/>
                <w:sz w:val="24"/>
                <w:szCs w:val="24"/>
              </w:rPr>
            </w:pPr>
            <w:r w:rsidRPr="000831C9">
              <w:rPr>
                <w:rFonts w:ascii="Times New Roman" w:hAnsi="Times New Roman" w:cs="Times New Roman"/>
                <w:b/>
                <w:bCs/>
                <w:sz w:val="24"/>
                <w:szCs w:val="24"/>
              </w:rPr>
              <w:t>Use a word bank/ring/wall for systematic instruction with high frequency words</w:t>
            </w:r>
          </w:p>
          <w:p w14:paraId="22D7094D" w14:textId="77777777" w:rsidR="00F60A7B" w:rsidRPr="000831C9" w:rsidRDefault="00F60A7B" w:rsidP="00F60A7B">
            <w:pPr>
              <w:numPr>
                <w:ilvl w:val="0"/>
                <w:numId w:val="9"/>
              </w:numPr>
              <w:spacing w:after="0" w:line="240" w:lineRule="auto"/>
              <w:rPr>
                <w:rFonts w:ascii="Times New Roman" w:hAnsi="Times New Roman" w:cs="Times New Roman"/>
                <w:b/>
                <w:bCs/>
                <w:sz w:val="24"/>
                <w:szCs w:val="24"/>
              </w:rPr>
            </w:pPr>
            <w:r w:rsidRPr="000831C9">
              <w:rPr>
                <w:rFonts w:ascii="Times New Roman" w:hAnsi="Times New Roman" w:cs="Times New Roman"/>
                <w:b/>
                <w:bCs/>
                <w:sz w:val="24"/>
                <w:szCs w:val="24"/>
              </w:rPr>
              <w:t>Build high frequency words with letter tiles</w:t>
            </w:r>
          </w:p>
          <w:p w14:paraId="2E8C9016" w14:textId="77777777" w:rsidR="00F60A7B" w:rsidRPr="000831C9" w:rsidRDefault="00F60A7B" w:rsidP="00F60A7B">
            <w:pPr>
              <w:rPr>
                <w:rFonts w:ascii="Times New Roman" w:hAnsi="Times New Roman" w:cs="Times New Roman"/>
                <w:b/>
                <w:bCs/>
                <w:sz w:val="24"/>
                <w:szCs w:val="24"/>
              </w:rPr>
            </w:pPr>
          </w:p>
          <w:p w14:paraId="61806FE9" w14:textId="77777777" w:rsidR="00F60A7B" w:rsidRPr="000831C9" w:rsidRDefault="00F60A7B" w:rsidP="00F60A7B">
            <w:pPr>
              <w:rPr>
                <w:rFonts w:ascii="Times New Roman" w:hAnsi="Times New Roman" w:cs="Times New Roman"/>
                <w:b/>
                <w:sz w:val="24"/>
                <w:szCs w:val="24"/>
                <w:shd w:val="clear" w:color="auto" w:fill="FFFFFF"/>
              </w:rPr>
            </w:pPr>
            <w:r w:rsidRPr="000831C9">
              <w:rPr>
                <w:rFonts w:ascii="Times New Roman" w:hAnsi="Times New Roman" w:cs="Times New Roman"/>
                <w:b/>
                <w:sz w:val="24"/>
                <w:szCs w:val="24"/>
                <w:shd w:val="clear" w:color="auto" w:fill="FFFFFF"/>
              </w:rPr>
              <w:t xml:space="preserve">Target: To improve accuracy, </w:t>
            </w:r>
            <w:r w:rsidRPr="000831C9">
              <w:rPr>
                <w:rFonts w:ascii="Times New Roman" w:hAnsi="Times New Roman" w:cs="Times New Roman"/>
                <w:b/>
                <w:sz w:val="24"/>
                <w:szCs w:val="24"/>
                <w:shd w:val="clear" w:color="auto" w:fill="FFFFFF"/>
              </w:rPr>
              <w:lastRenderedPageBreak/>
              <w:t>speed, and prosody.</w:t>
            </w:r>
          </w:p>
          <w:p w14:paraId="17522845" w14:textId="77777777" w:rsidR="00F60A7B" w:rsidRPr="000831C9" w:rsidRDefault="00F60A7B" w:rsidP="00F60A7B">
            <w:pPr>
              <w:rPr>
                <w:rFonts w:ascii="Times New Roman" w:hAnsi="Times New Roman" w:cs="Times New Roman"/>
                <w:b/>
                <w:sz w:val="24"/>
                <w:szCs w:val="24"/>
                <w:shd w:val="clear" w:color="auto" w:fill="FFFFFF"/>
              </w:rPr>
            </w:pPr>
          </w:p>
          <w:p w14:paraId="45DFA4C0" w14:textId="77777777" w:rsidR="00F60A7B" w:rsidRPr="000831C9" w:rsidRDefault="00F60A7B" w:rsidP="00F60A7B">
            <w:pPr>
              <w:rPr>
                <w:rFonts w:ascii="Times New Roman" w:hAnsi="Times New Roman" w:cs="Times New Roman"/>
                <w:b/>
                <w:sz w:val="24"/>
                <w:szCs w:val="24"/>
                <w:shd w:val="clear" w:color="auto" w:fill="FFFFFF"/>
              </w:rPr>
            </w:pPr>
            <w:r w:rsidRPr="000831C9">
              <w:rPr>
                <w:rFonts w:ascii="Times New Roman" w:hAnsi="Times New Roman" w:cs="Times New Roman"/>
                <w:b/>
                <w:sz w:val="24"/>
                <w:szCs w:val="24"/>
                <w:shd w:val="clear" w:color="auto" w:fill="FFFFFF"/>
              </w:rPr>
              <w:t>Improve phrasing and expression while reading.</w:t>
            </w:r>
          </w:p>
          <w:p w14:paraId="2FC030BE" w14:textId="77777777" w:rsidR="00F60A7B" w:rsidRPr="000831C9" w:rsidRDefault="00F60A7B" w:rsidP="00F60A7B">
            <w:pPr>
              <w:rPr>
                <w:rFonts w:ascii="Times New Roman" w:hAnsi="Times New Roman" w:cs="Times New Roman"/>
                <w:b/>
                <w:sz w:val="24"/>
                <w:szCs w:val="24"/>
                <w:shd w:val="clear" w:color="auto" w:fill="FFFFFF"/>
              </w:rPr>
            </w:pPr>
          </w:p>
          <w:p w14:paraId="7B1ABE70" w14:textId="77777777" w:rsidR="00F60A7B" w:rsidRPr="000831C9" w:rsidRDefault="00F60A7B" w:rsidP="00F60A7B">
            <w:pPr>
              <w:rPr>
                <w:rFonts w:ascii="Times New Roman" w:hAnsi="Times New Roman" w:cs="Times New Roman"/>
                <w:b/>
                <w:bCs/>
                <w:sz w:val="24"/>
                <w:szCs w:val="24"/>
                <w:u w:val="single"/>
              </w:rPr>
            </w:pPr>
            <w:r w:rsidRPr="000831C9">
              <w:rPr>
                <w:rFonts w:ascii="Times New Roman" w:hAnsi="Times New Roman" w:cs="Times New Roman"/>
                <w:b/>
                <w:bCs/>
                <w:sz w:val="24"/>
                <w:szCs w:val="24"/>
                <w:u w:val="single"/>
              </w:rPr>
              <w:t>Activities:</w:t>
            </w:r>
          </w:p>
          <w:p w14:paraId="4C08D196" w14:textId="77777777" w:rsidR="00F60A7B" w:rsidRPr="000831C9" w:rsidRDefault="00F60A7B" w:rsidP="00F60A7B">
            <w:pPr>
              <w:numPr>
                <w:ilvl w:val="0"/>
                <w:numId w:val="10"/>
              </w:numPr>
              <w:spacing w:after="0" w:line="240" w:lineRule="auto"/>
              <w:rPr>
                <w:rFonts w:ascii="Times New Roman" w:hAnsi="Times New Roman" w:cs="Times New Roman"/>
                <w:b/>
                <w:bCs/>
                <w:sz w:val="24"/>
                <w:szCs w:val="24"/>
              </w:rPr>
            </w:pPr>
            <w:r w:rsidRPr="000831C9">
              <w:rPr>
                <w:rFonts w:ascii="Times New Roman" w:hAnsi="Times New Roman" w:cs="Times New Roman"/>
                <w:b/>
                <w:bCs/>
                <w:sz w:val="24"/>
                <w:szCs w:val="24"/>
              </w:rPr>
              <w:t>Model fluent reading through read-alouds, to improve prosody</w:t>
            </w:r>
          </w:p>
          <w:p w14:paraId="095D4DEC" w14:textId="77777777" w:rsidR="00F60A7B" w:rsidRPr="000831C9" w:rsidRDefault="00F60A7B" w:rsidP="00F60A7B">
            <w:pPr>
              <w:numPr>
                <w:ilvl w:val="0"/>
                <w:numId w:val="10"/>
              </w:numPr>
              <w:spacing w:after="0" w:line="240" w:lineRule="auto"/>
              <w:rPr>
                <w:rFonts w:ascii="Times New Roman" w:hAnsi="Times New Roman" w:cs="Times New Roman"/>
                <w:b/>
                <w:bCs/>
                <w:sz w:val="24"/>
                <w:szCs w:val="24"/>
              </w:rPr>
            </w:pPr>
            <w:r w:rsidRPr="000831C9">
              <w:rPr>
                <w:rFonts w:ascii="Times New Roman" w:hAnsi="Times New Roman" w:cs="Times New Roman"/>
                <w:b/>
                <w:bCs/>
                <w:sz w:val="24"/>
                <w:szCs w:val="24"/>
              </w:rPr>
              <w:t>Wide reading across text structures and genres</w:t>
            </w:r>
          </w:p>
          <w:p w14:paraId="5B8315D3" w14:textId="77777777" w:rsidR="00F60A7B" w:rsidRPr="000831C9" w:rsidRDefault="00F60A7B" w:rsidP="00F60A7B">
            <w:pPr>
              <w:numPr>
                <w:ilvl w:val="0"/>
                <w:numId w:val="10"/>
              </w:numPr>
              <w:spacing w:after="0" w:line="240" w:lineRule="auto"/>
              <w:rPr>
                <w:rFonts w:ascii="Times New Roman" w:hAnsi="Times New Roman" w:cs="Times New Roman"/>
                <w:b/>
                <w:bCs/>
                <w:sz w:val="24"/>
                <w:szCs w:val="24"/>
              </w:rPr>
            </w:pPr>
            <w:r w:rsidRPr="000831C9">
              <w:rPr>
                <w:rFonts w:ascii="Times New Roman" w:hAnsi="Times New Roman" w:cs="Times New Roman"/>
                <w:b/>
                <w:bCs/>
                <w:sz w:val="24"/>
                <w:szCs w:val="24"/>
              </w:rPr>
              <w:t>Use poetry, songs, or speeches to develop phrasing and expression.</w:t>
            </w:r>
          </w:p>
          <w:p w14:paraId="4EE9173E" w14:textId="77777777" w:rsidR="00F60A7B" w:rsidRPr="000831C9" w:rsidRDefault="00F60A7B" w:rsidP="00F60A7B">
            <w:pPr>
              <w:numPr>
                <w:ilvl w:val="0"/>
                <w:numId w:val="10"/>
              </w:numPr>
              <w:spacing w:after="0" w:line="240" w:lineRule="auto"/>
              <w:rPr>
                <w:rFonts w:ascii="Times New Roman" w:hAnsi="Times New Roman" w:cs="Times New Roman"/>
                <w:b/>
                <w:bCs/>
                <w:sz w:val="24"/>
                <w:szCs w:val="24"/>
              </w:rPr>
            </w:pPr>
            <w:r w:rsidRPr="000831C9">
              <w:rPr>
                <w:rFonts w:ascii="Times New Roman" w:hAnsi="Times New Roman" w:cs="Times New Roman"/>
                <w:b/>
                <w:bCs/>
                <w:sz w:val="24"/>
                <w:szCs w:val="24"/>
              </w:rPr>
              <w:t>Reader’s Theater</w:t>
            </w:r>
          </w:p>
          <w:p w14:paraId="5F2D8C53" w14:textId="77777777" w:rsidR="00F60A7B" w:rsidRPr="000831C9" w:rsidRDefault="00F60A7B" w:rsidP="00F60A7B">
            <w:pPr>
              <w:numPr>
                <w:ilvl w:val="0"/>
                <w:numId w:val="10"/>
              </w:numPr>
              <w:spacing w:after="0" w:line="240" w:lineRule="auto"/>
              <w:rPr>
                <w:rFonts w:ascii="Times New Roman" w:hAnsi="Times New Roman" w:cs="Times New Roman"/>
                <w:b/>
                <w:bCs/>
                <w:sz w:val="24"/>
                <w:szCs w:val="24"/>
              </w:rPr>
            </w:pPr>
            <w:r w:rsidRPr="000831C9">
              <w:rPr>
                <w:rFonts w:ascii="Times New Roman" w:hAnsi="Times New Roman" w:cs="Times New Roman"/>
                <w:b/>
                <w:bCs/>
                <w:sz w:val="24"/>
                <w:szCs w:val="24"/>
              </w:rPr>
              <w:t>Partner reading</w:t>
            </w:r>
          </w:p>
        </w:tc>
        <w:tc>
          <w:tcPr>
            <w:tcW w:w="1274" w:type="pct"/>
          </w:tcPr>
          <w:p w14:paraId="716D2E15" w14:textId="77777777" w:rsidR="00F60A7B" w:rsidRPr="000831C9" w:rsidRDefault="00F60A7B" w:rsidP="00F60A7B">
            <w:pPr>
              <w:rPr>
                <w:rFonts w:ascii="Times New Roman" w:hAnsi="Times New Roman" w:cs="Times New Roman"/>
                <w:b/>
                <w:bCs/>
                <w:sz w:val="24"/>
                <w:szCs w:val="24"/>
                <w:u w:val="single"/>
              </w:rPr>
            </w:pPr>
            <w:r w:rsidRPr="000831C9">
              <w:rPr>
                <w:rFonts w:ascii="Times New Roman" w:hAnsi="Times New Roman" w:cs="Times New Roman"/>
                <w:b/>
                <w:bCs/>
                <w:sz w:val="24"/>
                <w:szCs w:val="24"/>
              </w:rPr>
              <w:lastRenderedPageBreak/>
              <w:t>Improve use of comprehension strategies before, during, and after reading.</w:t>
            </w:r>
          </w:p>
          <w:p w14:paraId="048DC4FB" w14:textId="77777777" w:rsidR="00F60A7B" w:rsidRPr="000831C9" w:rsidRDefault="00F60A7B" w:rsidP="00F60A7B">
            <w:pPr>
              <w:rPr>
                <w:rFonts w:ascii="Times New Roman" w:hAnsi="Times New Roman" w:cs="Times New Roman"/>
                <w:b/>
                <w:bCs/>
                <w:sz w:val="24"/>
                <w:szCs w:val="24"/>
                <w:u w:val="single"/>
              </w:rPr>
            </w:pPr>
          </w:p>
          <w:p w14:paraId="4DCA93A5" w14:textId="77777777" w:rsidR="00F60A7B" w:rsidRPr="000831C9" w:rsidRDefault="00F60A7B" w:rsidP="00F60A7B">
            <w:pPr>
              <w:rPr>
                <w:rFonts w:ascii="Times New Roman" w:hAnsi="Times New Roman" w:cs="Times New Roman"/>
                <w:b/>
                <w:bCs/>
                <w:sz w:val="24"/>
                <w:szCs w:val="24"/>
                <w:u w:val="single"/>
              </w:rPr>
            </w:pPr>
            <w:r w:rsidRPr="000831C9">
              <w:rPr>
                <w:rFonts w:ascii="Times New Roman" w:hAnsi="Times New Roman" w:cs="Times New Roman"/>
                <w:b/>
                <w:bCs/>
                <w:sz w:val="24"/>
                <w:szCs w:val="24"/>
                <w:u w:val="single"/>
              </w:rPr>
              <w:t xml:space="preserve">Comprehension Activities: </w:t>
            </w:r>
          </w:p>
          <w:p w14:paraId="6F8EFF33" w14:textId="77777777" w:rsidR="00F60A7B" w:rsidRPr="000831C9" w:rsidRDefault="00F60A7B" w:rsidP="00F60A7B">
            <w:pPr>
              <w:numPr>
                <w:ilvl w:val="0"/>
                <w:numId w:val="12"/>
              </w:numPr>
              <w:spacing w:after="0" w:line="240" w:lineRule="auto"/>
              <w:rPr>
                <w:rFonts w:ascii="Times New Roman" w:hAnsi="Times New Roman" w:cs="Times New Roman"/>
                <w:b/>
                <w:bCs/>
                <w:sz w:val="24"/>
                <w:szCs w:val="24"/>
              </w:rPr>
            </w:pPr>
            <w:r w:rsidRPr="000831C9">
              <w:rPr>
                <w:rFonts w:ascii="Times New Roman" w:hAnsi="Times New Roman" w:cs="Times New Roman"/>
                <w:b/>
                <w:bCs/>
                <w:sz w:val="24"/>
                <w:szCs w:val="24"/>
              </w:rPr>
              <w:t>DR-TA’s</w:t>
            </w:r>
          </w:p>
          <w:p w14:paraId="5BE134B2" w14:textId="77777777" w:rsidR="00F60A7B" w:rsidRPr="000831C9" w:rsidRDefault="00F60A7B" w:rsidP="00F60A7B">
            <w:pPr>
              <w:numPr>
                <w:ilvl w:val="0"/>
                <w:numId w:val="12"/>
              </w:numPr>
              <w:spacing w:after="0" w:line="240" w:lineRule="auto"/>
              <w:rPr>
                <w:rFonts w:ascii="Times New Roman" w:hAnsi="Times New Roman" w:cs="Times New Roman"/>
                <w:b/>
                <w:bCs/>
                <w:sz w:val="24"/>
                <w:szCs w:val="24"/>
              </w:rPr>
            </w:pPr>
            <w:r w:rsidRPr="000831C9">
              <w:rPr>
                <w:rFonts w:ascii="Times New Roman" w:hAnsi="Times New Roman" w:cs="Times New Roman"/>
                <w:b/>
                <w:bCs/>
                <w:sz w:val="24"/>
                <w:szCs w:val="24"/>
              </w:rPr>
              <w:t>Different text structures</w:t>
            </w:r>
          </w:p>
          <w:p w14:paraId="69AF8387" w14:textId="77777777" w:rsidR="00F60A7B" w:rsidRPr="000831C9" w:rsidRDefault="00F60A7B" w:rsidP="00F60A7B">
            <w:pPr>
              <w:numPr>
                <w:ilvl w:val="0"/>
                <w:numId w:val="12"/>
              </w:numPr>
              <w:spacing w:after="0" w:line="240" w:lineRule="auto"/>
              <w:rPr>
                <w:rFonts w:ascii="Times New Roman" w:hAnsi="Times New Roman" w:cs="Times New Roman"/>
                <w:b/>
                <w:bCs/>
                <w:sz w:val="24"/>
                <w:szCs w:val="24"/>
              </w:rPr>
            </w:pPr>
            <w:r w:rsidRPr="000831C9">
              <w:rPr>
                <w:rFonts w:ascii="Times New Roman" w:hAnsi="Times New Roman" w:cs="Times New Roman"/>
                <w:b/>
                <w:bCs/>
                <w:sz w:val="24"/>
                <w:szCs w:val="24"/>
              </w:rPr>
              <w:t>Introduce and model, then guided/independent practice of comprehension strategies (i.e. summarizing, questioning, monitoring, and inferring)</w:t>
            </w:r>
          </w:p>
          <w:p w14:paraId="0D55BD58" w14:textId="77777777" w:rsidR="00F60A7B" w:rsidRPr="000831C9" w:rsidRDefault="00F60A7B" w:rsidP="00F60A7B">
            <w:pPr>
              <w:numPr>
                <w:ilvl w:val="0"/>
                <w:numId w:val="12"/>
              </w:numPr>
              <w:spacing w:after="0" w:line="240" w:lineRule="auto"/>
              <w:rPr>
                <w:rFonts w:ascii="Times New Roman" w:hAnsi="Times New Roman" w:cs="Times New Roman"/>
                <w:b/>
                <w:bCs/>
                <w:sz w:val="24"/>
                <w:szCs w:val="24"/>
              </w:rPr>
            </w:pPr>
            <w:r w:rsidRPr="000831C9">
              <w:rPr>
                <w:rFonts w:ascii="Times New Roman" w:hAnsi="Times New Roman" w:cs="Times New Roman"/>
                <w:b/>
                <w:bCs/>
                <w:sz w:val="24"/>
                <w:szCs w:val="24"/>
              </w:rPr>
              <w:t>Graphic organizers- word maps, Venn Diagrams, story maps, KWL charts</w:t>
            </w:r>
          </w:p>
          <w:p w14:paraId="2D4D90A4" w14:textId="77777777" w:rsidR="00F60A7B" w:rsidRPr="000831C9" w:rsidRDefault="00F60A7B" w:rsidP="00F60A7B">
            <w:pPr>
              <w:numPr>
                <w:ilvl w:val="0"/>
                <w:numId w:val="12"/>
              </w:numPr>
              <w:spacing w:after="0" w:line="240" w:lineRule="auto"/>
              <w:rPr>
                <w:rFonts w:ascii="Times New Roman" w:hAnsi="Times New Roman" w:cs="Times New Roman"/>
                <w:b/>
                <w:bCs/>
                <w:sz w:val="24"/>
                <w:szCs w:val="24"/>
              </w:rPr>
            </w:pPr>
            <w:r w:rsidRPr="000831C9">
              <w:rPr>
                <w:rFonts w:ascii="Times New Roman" w:hAnsi="Times New Roman" w:cs="Times New Roman"/>
                <w:b/>
                <w:bCs/>
                <w:sz w:val="24"/>
                <w:szCs w:val="24"/>
              </w:rPr>
              <w:t>Retelling</w:t>
            </w:r>
          </w:p>
          <w:p w14:paraId="13B2BBD9" w14:textId="77777777" w:rsidR="00F60A7B" w:rsidRPr="000831C9" w:rsidRDefault="00F60A7B" w:rsidP="00F60A7B">
            <w:pPr>
              <w:numPr>
                <w:ilvl w:val="0"/>
                <w:numId w:val="12"/>
              </w:numPr>
              <w:spacing w:after="0" w:line="240" w:lineRule="auto"/>
              <w:rPr>
                <w:rFonts w:ascii="Times New Roman" w:hAnsi="Times New Roman" w:cs="Times New Roman"/>
                <w:b/>
                <w:bCs/>
                <w:sz w:val="24"/>
                <w:szCs w:val="24"/>
              </w:rPr>
            </w:pPr>
            <w:r w:rsidRPr="000831C9">
              <w:rPr>
                <w:rFonts w:ascii="Times New Roman" w:hAnsi="Times New Roman" w:cs="Times New Roman"/>
                <w:b/>
                <w:bCs/>
                <w:sz w:val="24"/>
                <w:szCs w:val="24"/>
              </w:rPr>
              <w:t>Summarizing</w:t>
            </w:r>
          </w:p>
          <w:p w14:paraId="4ADD2642" w14:textId="77777777" w:rsidR="00F60A7B" w:rsidRPr="000831C9" w:rsidRDefault="00F60A7B" w:rsidP="00F60A7B">
            <w:pPr>
              <w:numPr>
                <w:ilvl w:val="0"/>
                <w:numId w:val="12"/>
              </w:numPr>
              <w:spacing w:after="0" w:line="240" w:lineRule="auto"/>
              <w:rPr>
                <w:rFonts w:ascii="Times New Roman" w:hAnsi="Times New Roman" w:cs="Times New Roman"/>
                <w:b/>
                <w:bCs/>
                <w:sz w:val="24"/>
                <w:szCs w:val="24"/>
              </w:rPr>
            </w:pPr>
            <w:r w:rsidRPr="000831C9">
              <w:rPr>
                <w:rFonts w:ascii="Times New Roman" w:hAnsi="Times New Roman" w:cs="Times New Roman"/>
                <w:b/>
                <w:bCs/>
                <w:sz w:val="24"/>
                <w:szCs w:val="24"/>
              </w:rPr>
              <w:t>Determining Importance</w:t>
            </w:r>
          </w:p>
          <w:p w14:paraId="2111952F" w14:textId="77777777" w:rsidR="00F60A7B" w:rsidRPr="000831C9" w:rsidRDefault="00F60A7B" w:rsidP="00F60A7B">
            <w:pPr>
              <w:numPr>
                <w:ilvl w:val="0"/>
                <w:numId w:val="12"/>
              </w:numPr>
              <w:spacing w:after="0" w:line="240" w:lineRule="auto"/>
              <w:rPr>
                <w:rFonts w:ascii="Times New Roman" w:hAnsi="Times New Roman" w:cs="Times New Roman"/>
                <w:b/>
                <w:bCs/>
                <w:sz w:val="24"/>
                <w:szCs w:val="24"/>
              </w:rPr>
            </w:pPr>
            <w:r w:rsidRPr="000831C9">
              <w:rPr>
                <w:rFonts w:ascii="Times New Roman" w:hAnsi="Times New Roman" w:cs="Times New Roman"/>
                <w:b/>
                <w:bCs/>
                <w:sz w:val="24"/>
                <w:szCs w:val="24"/>
              </w:rPr>
              <w:t>Think-Pair-Share</w:t>
            </w:r>
          </w:p>
          <w:p w14:paraId="3A94F26F" w14:textId="77777777" w:rsidR="00F60A7B" w:rsidRPr="000831C9" w:rsidRDefault="00F60A7B" w:rsidP="00F60A7B">
            <w:pPr>
              <w:numPr>
                <w:ilvl w:val="0"/>
                <w:numId w:val="12"/>
              </w:numPr>
              <w:spacing w:after="0" w:line="240" w:lineRule="auto"/>
              <w:rPr>
                <w:rFonts w:ascii="Times New Roman" w:hAnsi="Times New Roman" w:cs="Times New Roman"/>
                <w:b/>
                <w:bCs/>
                <w:sz w:val="24"/>
                <w:szCs w:val="24"/>
              </w:rPr>
            </w:pPr>
            <w:r w:rsidRPr="000831C9">
              <w:rPr>
                <w:rFonts w:ascii="Times New Roman" w:hAnsi="Times New Roman" w:cs="Times New Roman"/>
                <w:b/>
                <w:bCs/>
                <w:sz w:val="24"/>
                <w:szCs w:val="24"/>
              </w:rPr>
              <w:t xml:space="preserve">Highlighting </w:t>
            </w:r>
          </w:p>
          <w:p w14:paraId="7F25554D" w14:textId="77777777" w:rsidR="00F60A7B" w:rsidRPr="000831C9" w:rsidRDefault="00F60A7B" w:rsidP="00F60A7B">
            <w:pPr>
              <w:numPr>
                <w:ilvl w:val="0"/>
                <w:numId w:val="12"/>
              </w:numPr>
              <w:spacing w:after="0" w:line="240" w:lineRule="auto"/>
              <w:rPr>
                <w:rFonts w:ascii="Times New Roman" w:hAnsi="Times New Roman" w:cs="Times New Roman"/>
                <w:b/>
                <w:bCs/>
                <w:sz w:val="24"/>
                <w:szCs w:val="24"/>
              </w:rPr>
            </w:pPr>
            <w:r w:rsidRPr="000831C9">
              <w:rPr>
                <w:rFonts w:ascii="Times New Roman" w:hAnsi="Times New Roman" w:cs="Times New Roman"/>
                <w:b/>
                <w:bCs/>
                <w:sz w:val="24"/>
                <w:szCs w:val="24"/>
              </w:rPr>
              <w:t>Sticky notes</w:t>
            </w:r>
          </w:p>
          <w:p w14:paraId="56466807" w14:textId="77777777" w:rsidR="00F60A7B" w:rsidRPr="000831C9" w:rsidRDefault="00F60A7B" w:rsidP="00F60A7B">
            <w:pPr>
              <w:rPr>
                <w:rFonts w:ascii="Times New Roman" w:hAnsi="Times New Roman" w:cs="Times New Roman"/>
                <w:b/>
                <w:bCs/>
                <w:sz w:val="24"/>
                <w:szCs w:val="24"/>
              </w:rPr>
            </w:pPr>
          </w:p>
          <w:p w14:paraId="6611B486" w14:textId="77777777" w:rsidR="00F60A7B" w:rsidRPr="000831C9" w:rsidRDefault="00F60A7B" w:rsidP="00F60A7B">
            <w:pPr>
              <w:rPr>
                <w:rFonts w:ascii="Times New Roman" w:hAnsi="Times New Roman" w:cs="Times New Roman"/>
                <w:b/>
                <w:bCs/>
                <w:sz w:val="24"/>
                <w:szCs w:val="24"/>
              </w:rPr>
            </w:pPr>
            <w:r w:rsidRPr="000831C9">
              <w:rPr>
                <w:rFonts w:ascii="Times New Roman" w:hAnsi="Times New Roman" w:cs="Times New Roman"/>
                <w:b/>
                <w:bCs/>
                <w:sz w:val="24"/>
                <w:szCs w:val="24"/>
              </w:rPr>
              <w:t xml:space="preserve">Increase vocabulary knowledge to improve </w:t>
            </w:r>
            <w:r w:rsidRPr="000831C9">
              <w:rPr>
                <w:rFonts w:ascii="Times New Roman" w:hAnsi="Times New Roman" w:cs="Times New Roman"/>
                <w:b/>
                <w:bCs/>
                <w:sz w:val="24"/>
                <w:szCs w:val="24"/>
              </w:rPr>
              <w:lastRenderedPageBreak/>
              <w:t>comprehension.</w:t>
            </w:r>
          </w:p>
          <w:p w14:paraId="50476CAB" w14:textId="77777777" w:rsidR="00F60A7B" w:rsidRPr="000831C9" w:rsidRDefault="00F60A7B" w:rsidP="00F60A7B">
            <w:pPr>
              <w:rPr>
                <w:rFonts w:ascii="Times New Roman" w:hAnsi="Times New Roman" w:cs="Times New Roman"/>
                <w:b/>
                <w:bCs/>
                <w:sz w:val="24"/>
                <w:szCs w:val="24"/>
                <w:u w:val="single"/>
              </w:rPr>
            </w:pPr>
          </w:p>
          <w:p w14:paraId="5F20BCDA" w14:textId="77777777" w:rsidR="00F60A7B" w:rsidRPr="000831C9" w:rsidRDefault="00F60A7B" w:rsidP="00F60A7B">
            <w:pPr>
              <w:rPr>
                <w:rFonts w:ascii="Times New Roman" w:hAnsi="Times New Roman" w:cs="Times New Roman"/>
                <w:b/>
                <w:bCs/>
                <w:sz w:val="24"/>
                <w:szCs w:val="24"/>
                <w:u w:val="single"/>
              </w:rPr>
            </w:pPr>
            <w:r w:rsidRPr="000831C9">
              <w:rPr>
                <w:rFonts w:ascii="Times New Roman" w:hAnsi="Times New Roman" w:cs="Times New Roman"/>
                <w:b/>
                <w:bCs/>
                <w:sz w:val="24"/>
                <w:szCs w:val="24"/>
                <w:u w:val="single"/>
              </w:rPr>
              <w:t>Vocabulary Activities:</w:t>
            </w:r>
          </w:p>
          <w:p w14:paraId="05F9E425" w14:textId="77777777" w:rsidR="00F60A7B" w:rsidRPr="000831C9" w:rsidRDefault="00F60A7B" w:rsidP="00F60A7B">
            <w:pPr>
              <w:numPr>
                <w:ilvl w:val="0"/>
                <w:numId w:val="11"/>
              </w:numPr>
              <w:spacing w:after="0" w:line="240" w:lineRule="auto"/>
              <w:rPr>
                <w:rFonts w:ascii="Times New Roman" w:hAnsi="Times New Roman" w:cs="Times New Roman"/>
                <w:b/>
                <w:bCs/>
                <w:sz w:val="24"/>
                <w:szCs w:val="24"/>
              </w:rPr>
            </w:pPr>
            <w:r w:rsidRPr="000831C9">
              <w:rPr>
                <w:rFonts w:ascii="Times New Roman" w:hAnsi="Times New Roman" w:cs="Times New Roman"/>
                <w:b/>
                <w:bCs/>
                <w:sz w:val="24"/>
                <w:szCs w:val="24"/>
              </w:rPr>
              <w:t>Concept maps</w:t>
            </w:r>
          </w:p>
          <w:p w14:paraId="5EB216F6" w14:textId="77777777" w:rsidR="00F60A7B" w:rsidRPr="000831C9" w:rsidRDefault="00F60A7B" w:rsidP="00F60A7B">
            <w:pPr>
              <w:numPr>
                <w:ilvl w:val="0"/>
                <w:numId w:val="11"/>
              </w:numPr>
              <w:spacing w:after="0" w:line="240" w:lineRule="auto"/>
              <w:rPr>
                <w:rFonts w:ascii="Times New Roman" w:hAnsi="Times New Roman" w:cs="Times New Roman"/>
                <w:b/>
                <w:bCs/>
                <w:sz w:val="24"/>
                <w:szCs w:val="24"/>
              </w:rPr>
            </w:pPr>
            <w:r w:rsidRPr="000831C9">
              <w:rPr>
                <w:rFonts w:ascii="Times New Roman" w:hAnsi="Times New Roman" w:cs="Times New Roman"/>
                <w:b/>
                <w:bCs/>
                <w:sz w:val="24"/>
                <w:szCs w:val="24"/>
              </w:rPr>
              <w:t>Word maps</w:t>
            </w:r>
          </w:p>
          <w:p w14:paraId="7127CC0F" w14:textId="77777777" w:rsidR="00F60A7B" w:rsidRPr="000831C9" w:rsidRDefault="00F60A7B" w:rsidP="00F60A7B">
            <w:pPr>
              <w:numPr>
                <w:ilvl w:val="0"/>
                <w:numId w:val="11"/>
              </w:numPr>
              <w:spacing w:after="0" w:line="240" w:lineRule="auto"/>
              <w:rPr>
                <w:rFonts w:ascii="Times New Roman" w:hAnsi="Times New Roman" w:cs="Times New Roman"/>
                <w:b/>
                <w:bCs/>
                <w:sz w:val="24"/>
                <w:szCs w:val="24"/>
              </w:rPr>
            </w:pPr>
            <w:r w:rsidRPr="000831C9">
              <w:rPr>
                <w:rFonts w:ascii="Times New Roman" w:hAnsi="Times New Roman" w:cs="Times New Roman"/>
                <w:b/>
                <w:bCs/>
                <w:sz w:val="24"/>
                <w:szCs w:val="24"/>
              </w:rPr>
              <w:t>Semantic feature analysis</w:t>
            </w:r>
          </w:p>
          <w:p w14:paraId="1ECC3C7C" w14:textId="77777777" w:rsidR="00F60A7B" w:rsidRPr="000831C9" w:rsidRDefault="00F60A7B" w:rsidP="00F60A7B">
            <w:pPr>
              <w:numPr>
                <w:ilvl w:val="0"/>
                <w:numId w:val="11"/>
              </w:numPr>
              <w:spacing w:after="0" w:line="240" w:lineRule="auto"/>
              <w:rPr>
                <w:rFonts w:ascii="Times New Roman" w:hAnsi="Times New Roman" w:cs="Times New Roman"/>
                <w:b/>
                <w:bCs/>
                <w:sz w:val="24"/>
                <w:szCs w:val="24"/>
              </w:rPr>
            </w:pPr>
            <w:r w:rsidRPr="000831C9">
              <w:rPr>
                <w:rFonts w:ascii="Times New Roman" w:hAnsi="Times New Roman" w:cs="Times New Roman"/>
                <w:b/>
                <w:bCs/>
                <w:sz w:val="24"/>
                <w:szCs w:val="24"/>
              </w:rPr>
              <w:t>Semantic mapping</w:t>
            </w:r>
          </w:p>
          <w:p w14:paraId="1C391D38" w14:textId="77777777" w:rsidR="00F60A7B" w:rsidRPr="000831C9" w:rsidRDefault="00F60A7B" w:rsidP="00F60A7B">
            <w:pPr>
              <w:numPr>
                <w:ilvl w:val="0"/>
                <w:numId w:val="11"/>
              </w:numPr>
              <w:spacing w:after="0" w:line="240" w:lineRule="auto"/>
              <w:rPr>
                <w:rFonts w:ascii="Times New Roman" w:hAnsi="Times New Roman" w:cs="Times New Roman"/>
                <w:b/>
                <w:bCs/>
                <w:sz w:val="24"/>
                <w:szCs w:val="24"/>
              </w:rPr>
            </w:pPr>
            <w:r w:rsidRPr="000831C9">
              <w:rPr>
                <w:rFonts w:ascii="Times New Roman" w:hAnsi="Times New Roman" w:cs="Times New Roman"/>
                <w:b/>
                <w:bCs/>
                <w:sz w:val="24"/>
                <w:szCs w:val="24"/>
              </w:rPr>
              <w:t>List, group, label</w:t>
            </w:r>
          </w:p>
          <w:p w14:paraId="56229B59" w14:textId="77777777" w:rsidR="00F60A7B" w:rsidRPr="000831C9" w:rsidRDefault="00F60A7B" w:rsidP="00F60A7B">
            <w:pPr>
              <w:jc w:val="center"/>
              <w:rPr>
                <w:rFonts w:ascii="Times New Roman" w:hAnsi="Times New Roman" w:cs="Times New Roman"/>
                <w:b/>
                <w:bCs/>
                <w:sz w:val="24"/>
                <w:szCs w:val="24"/>
              </w:rPr>
            </w:pPr>
          </w:p>
        </w:tc>
        <w:tc>
          <w:tcPr>
            <w:tcW w:w="1250" w:type="pct"/>
          </w:tcPr>
          <w:p w14:paraId="08AE9368" w14:textId="77777777" w:rsidR="00F60A7B" w:rsidRPr="000831C9" w:rsidRDefault="00F60A7B" w:rsidP="00F60A7B">
            <w:pPr>
              <w:rPr>
                <w:rFonts w:ascii="Times New Roman" w:hAnsi="Times New Roman" w:cs="Times New Roman"/>
                <w:b/>
                <w:bCs/>
                <w:sz w:val="24"/>
                <w:szCs w:val="24"/>
              </w:rPr>
            </w:pPr>
          </w:p>
          <w:p w14:paraId="2C59A9BD" w14:textId="77777777" w:rsidR="00F60A7B" w:rsidRPr="000831C9" w:rsidRDefault="00F60A7B" w:rsidP="00F60A7B">
            <w:pPr>
              <w:jc w:val="center"/>
              <w:rPr>
                <w:rFonts w:ascii="Times New Roman" w:hAnsi="Times New Roman" w:cs="Times New Roman"/>
                <w:b/>
                <w:bCs/>
                <w:color w:val="FF0000"/>
                <w:sz w:val="24"/>
                <w:szCs w:val="24"/>
              </w:rPr>
            </w:pPr>
            <w:r w:rsidRPr="000831C9">
              <w:rPr>
                <w:rFonts w:ascii="Times New Roman" w:hAnsi="Times New Roman" w:cs="Times New Roman"/>
                <w:b/>
                <w:bCs/>
                <w:color w:val="FF0000"/>
                <w:sz w:val="24"/>
                <w:szCs w:val="24"/>
              </w:rPr>
              <w:t>Not completed!</w:t>
            </w:r>
          </w:p>
          <w:p w14:paraId="06D190E7" w14:textId="77777777" w:rsidR="00F60A7B" w:rsidRPr="000831C9" w:rsidRDefault="00F60A7B" w:rsidP="00F60A7B">
            <w:pPr>
              <w:jc w:val="center"/>
              <w:rPr>
                <w:rFonts w:ascii="Times New Roman" w:hAnsi="Times New Roman" w:cs="Times New Roman"/>
                <w:b/>
                <w:bCs/>
                <w:color w:val="FF0000"/>
                <w:sz w:val="24"/>
                <w:szCs w:val="24"/>
              </w:rPr>
            </w:pPr>
          </w:p>
          <w:p w14:paraId="30B0AE35" w14:textId="77777777" w:rsidR="00F60A7B" w:rsidRPr="000831C9" w:rsidRDefault="00F60A7B" w:rsidP="00F60A7B">
            <w:pPr>
              <w:rPr>
                <w:rFonts w:ascii="Times New Roman" w:hAnsi="Times New Roman" w:cs="Times New Roman"/>
                <w:b/>
                <w:bCs/>
                <w:sz w:val="24"/>
                <w:szCs w:val="24"/>
                <w:u w:val="single"/>
              </w:rPr>
            </w:pPr>
            <w:r w:rsidRPr="000831C9">
              <w:rPr>
                <w:rFonts w:ascii="Times New Roman" w:hAnsi="Times New Roman" w:cs="Times New Roman"/>
                <w:b/>
                <w:bCs/>
                <w:sz w:val="24"/>
                <w:szCs w:val="24"/>
                <w:u w:val="single"/>
              </w:rPr>
              <w:t>Activities:</w:t>
            </w:r>
          </w:p>
          <w:p w14:paraId="0517FB41" w14:textId="77777777" w:rsidR="00F60A7B" w:rsidRPr="000831C9" w:rsidRDefault="00F60A7B" w:rsidP="00F60A7B">
            <w:pPr>
              <w:numPr>
                <w:ilvl w:val="0"/>
                <w:numId w:val="13"/>
              </w:numPr>
              <w:spacing w:after="0" w:line="240" w:lineRule="auto"/>
              <w:rPr>
                <w:rFonts w:ascii="Times New Roman" w:hAnsi="Times New Roman" w:cs="Times New Roman"/>
                <w:b/>
                <w:bCs/>
                <w:sz w:val="24"/>
                <w:szCs w:val="24"/>
                <w:u w:val="single"/>
              </w:rPr>
            </w:pPr>
            <w:r w:rsidRPr="000831C9">
              <w:rPr>
                <w:rFonts w:ascii="Times New Roman" w:hAnsi="Times New Roman" w:cs="Times New Roman"/>
                <w:b/>
                <w:bCs/>
                <w:sz w:val="24"/>
                <w:szCs w:val="24"/>
              </w:rPr>
              <w:t>Written response to readings</w:t>
            </w:r>
          </w:p>
          <w:p w14:paraId="040E917B" w14:textId="77777777" w:rsidR="00F60A7B" w:rsidRPr="000831C9" w:rsidRDefault="00F60A7B" w:rsidP="00F60A7B">
            <w:pPr>
              <w:numPr>
                <w:ilvl w:val="0"/>
                <w:numId w:val="13"/>
              </w:numPr>
              <w:spacing w:after="0" w:line="240" w:lineRule="auto"/>
              <w:rPr>
                <w:rFonts w:ascii="Times New Roman" w:hAnsi="Times New Roman" w:cs="Times New Roman"/>
                <w:b/>
                <w:bCs/>
                <w:sz w:val="24"/>
                <w:szCs w:val="24"/>
                <w:u w:val="single"/>
              </w:rPr>
            </w:pPr>
            <w:r w:rsidRPr="000831C9">
              <w:rPr>
                <w:rFonts w:ascii="Times New Roman" w:hAnsi="Times New Roman" w:cs="Times New Roman"/>
                <w:b/>
                <w:bCs/>
                <w:sz w:val="24"/>
                <w:szCs w:val="24"/>
              </w:rPr>
              <w:t>Partner writing</w:t>
            </w:r>
          </w:p>
          <w:p w14:paraId="3DEFDD3F" w14:textId="77777777" w:rsidR="00F60A7B" w:rsidRPr="000831C9" w:rsidRDefault="00F60A7B" w:rsidP="00F60A7B">
            <w:pPr>
              <w:numPr>
                <w:ilvl w:val="0"/>
                <w:numId w:val="13"/>
              </w:numPr>
              <w:spacing w:after="0" w:line="240" w:lineRule="auto"/>
              <w:rPr>
                <w:rFonts w:ascii="Times New Roman" w:hAnsi="Times New Roman" w:cs="Times New Roman"/>
                <w:b/>
                <w:bCs/>
                <w:sz w:val="24"/>
                <w:szCs w:val="24"/>
                <w:u w:val="single"/>
              </w:rPr>
            </w:pPr>
            <w:r w:rsidRPr="000831C9">
              <w:rPr>
                <w:rFonts w:ascii="Times New Roman" w:hAnsi="Times New Roman" w:cs="Times New Roman"/>
                <w:b/>
                <w:bCs/>
                <w:sz w:val="24"/>
                <w:szCs w:val="24"/>
              </w:rPr>
              <w:t>Quickwrites</w:t>
            </w:r>
          </w:p>
          <w:p w14:paraId="36079141" w14:textId="77777777" w:rsidR="00F60A7B" w:rsidRPr="000831C9" w:rsidRDefault="00F60A7B" w:rsidP="00F60A7B">
            <w:pPr>
              <w:numPr>
                <w:ilvl w:val="0"/>
                <w:numId w:val="13"/>
              </w:numPr>
              <w:spacing w:after="0" w:line="240" w:lineRule="auto"/>
              <w:rPr>
                <w:rFonts w:ascii="Times New Roman" w:hAnsi="Times New Roman" w:cs="Times New Roman"/>
                <w:b/>
                <w:bCs/>
                <w:sz w:val="24"/>
                <w:szCs w:val="24"/>
                <w:u w:val="single"/>
              </w:rPr>
            </w:pPr>
            <w:r w:rsidRPr="000831C9">
              <w:rPr>
                <w:rFonts w:ascii="Times New Roman" w:hAnsi="Times New Roman" w:cs="Times New Roman"/>
                <w:b/>
                <w:bCs/>
                <w:sz w:val="24"/>
                <w:szCs w:val="24"/>
              </w:rPr>
              <w:t>Graphic Organizers</w:t>
            </w:r>
          </w:p>
          <w:p w14:paraId="5B5C3C82" w14:textId="77777777" w:rsidR="00F60A7B" w:rsidRPr="000831C9" w:rsidRDefault="00F60A7B" w:rsidP="00F60A7B">
            <w:pPr>
              <w:numPr>
                <w:ilvl w:val="0"/>
                <w:numId w:val="13"/>
              </w:numPr>
              <w:spacing w:after="0" w:line="240" w:lineRule="auto"/>
              <w:rPr>
                <w:rFonts w:ascii="Times New Roman" w:hAnsi="Times New Roman" w:cs="Times New Roman"/>
                <w:b/>
                <w:bCs/>
                <w:sz w:val="24"/>
                <w:szCs w:val="24"/>
                <w:u w:val="single"/>
              </w:rPr>
            </w:pPr>
            <w:r w:rsidRPr="000831C9">
              <w:rPr>
                <w:rFonts w:ascii="Times New Roman" w:hAnsi="Times New Roman" w:cs="Times New Roman"/>
                <w:b/>
                <w:bCs/>
                <w:sz w:val="24"/>
                <w:szCs w:val="24"/>
              </w:rPr>
              <w:t>Model and practice specific strategies to improve writing</w:t>
            </w:r>
          </w:p>
          <w:p w14:paraId="7C8A3585" w14:textId="77777777" w:rsidR="00F60A7B" w:rsidRPr="000831C9" w:rsidRDefault="00F60A7B" w:rsidP="00F60A7B">
            <w:pPr>
              <w:numPr>
                <w:ilvl w:val="0"/>
                <w:numId w:val="13"/>
              </w:numPr>
              <w:spacing w:after="0" w:line="240" w:lineRule="auto"/>
              <w:rPr>
                <w:rFonts w:ascii="Times New Roman" w:hAnsi="Times New Roman" w:cs="Times New Roman"/>
                <w:b/>
                <w:bCs/>
                <w:sz w:val="24"/>
                <w:szCs w:val="24"/>
                <w:u w:val="single"/>
              </w:rPr>
            </w:pPr>
            <w:r w:rsidRPr="000831C9">
              <w:rPr>
                <w:rFonts w:ascii="Times New Roman" w:hAnsi="Times New Roman" w:cs="Times New Roman"/>
                <w:b/>
                <w:bCs/>
                <w:sz w:val="24"/>
                <w:szCs w:val="24"/>
              </w:rPr>
              <w:t>Self-assessment rubrics</w:t>
            </w:r>
          </w:p>
          <w:p w14:paraId="5D34178A" w14:textId="77777777" w:rsidR="00F60A7B" w:rsidRPr="000831C9" w:rsidRDefault="00F60A7B" w:rsidP="00F60A7B">
            <w:pPr>
              <w:numPr>
                <w:ilvl w:val="0"/>
                <w:numId w:val="13"/>
              </w:numPr>
              <w:spacing w:after="0" w:line="240" w:lineRule="auto"/>
              <w:rPr>
                <w:rFonts w:ascii="Times New Roman" w:hAnsi="Times New Roman" w:cs="Times New Roman"/>
                <w:b/>
                <w:bCs/>
                <w:sz w:val="24"/>
                <w:szCs w:val="24"/>
                <w:u w:val="single"/>
              </w:rPr>
            </w:pPr>
            <w:r w:rsidRPr="000831C9">
              <w:rPr>
                <w:rFonts w:ascii="Times New Roman" w:hAnsi="Times New Roman" w:cs="Times New Roman"/>
                <w:b/>
                <w:bCs/>
                <w:sz w:val="24"/>
                <w:szCs w:val="24"/>
              </w:rPr>
              <w:t>Different text structures</w:t>
            </w:r>
          </w:p>
          <w:p w14:paraId="3277FC73" w14:textId="77777777" w:rsidR="00F60A7B" w:rsidRPr="000831C9" w:rsidRDefault="00F60A7B" w:rsidP="00F60A7B">
            <w:pPr>
              <w:numPr>
                <w:ilvl w:val="0"/>
                <w:numId w:val="13"/>
              </w:numPr>
              <w:spacing w:after="0" w:line="240" w:lineRule="auto"/>
              <w:rPr>
                <w:rFonts w:ascii="Times New Roman" w:hAnsi="Times New Roman" w:cs="Times New Roman"/>
                <w:b/>
                <w:bCs/>
                <w:sz w:val="24"/>
                <w:szCs w:val="24"/>
                <w:u w:val="single"/>
              </w:rPr>
            </w:pPr>
            <w:r w:rsidRPr="000831C9">
              <w:rPr>
                <w:rFonts w:ascii="Times New Roman" w:hAnsi="Times New Roman" w:cs="Times New Roman"/>
                <w:b/>
                <w:bCs/>
                <w:sz w:val="24"/>
                <w:szCs w:val="24"/>
              </w:rPr>
              <w:t>Mentor texts</w:t>
            </w:r>
          </w:p>
          <w:p w14:paraId="401C9029" w14:textId="77777777" w:rsidR="00F60A7B" w:rsidRPr="000831C9" w:rsidRDefault="00F60A7B" w:rsidP="00F60A7B">
            <w:pPr>
              <w:ind w:left="360"/>
              <w:rPr>
                <w:rFonts w:ascii="Times New Roman" w:hAnsi="Times New Roman" w:cs="Times New Roman"/>
                <w:b/>
                <w:bCs/>
                <w:sz w:val="24"/>
                <w:szCs w:val="24"/>
                <w:u w:val="single"/>
              </w:rPr>
            </w:pPr>
          </w:p>
        </w:tc>
      </w:tr>
    </w:tbl>
    <w:p w14:paraId="277C06A4" w14:textId="71F66774" w:rsidR="00B671C0" w:rsidRDefault="00B671C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7"/>
        <w:gridCol w:w="1508"/>
        <w:gridCol w:w="683"/>
        <w:gridCol w:w="762"/>
        <w:gridCol w:w="1121"/>
        <w:gridCol w:w="1461"/>
        <w:gridCol w:w="1243"/>
        <w:gridCol w:w="1291"/>
      </w:tblGrid>
      <w:tr w:rsidR="00B671C0" w:rsidRPr="00B671C0" w14:paraId="5C9EE27A" w14:textId="77777777" w:rsidTr="00B671C0">
        <w:tc>
          <w:tcPr>
            <w:tcW w:w="795" w:type="pct"/>
            <w:tcBorders>
              <w:top w:val="double" w:sz="4" w:space="0" w:color="auto"/>
              <w:left w:val="double" w:sz="4" w:space="0" w:color="auto"/>
              <w:bottom w:val="single" w:sz="6" w:space="0" w:color="auto"/>
              <w:right w:val="single" w:sz="6" w:space="0" w:color="auto"/>
            </w:tcBorders>
            <w:shd w:val="clear" w:color="auto" w:fill="CCCCCC"/>
          </w:tcPr>
          <w:p w14:paraId="5C178EE7" w14:textId="77777777" w:rsidR="00B671C0" w:rsidRPr="00B671C0" w:rsidRDefault="00B671C0">
            <w:pPr>
              <w:jc w:val="center"/>
              <w:rPr>
                <w:rFonts w:ascii="Times New Roman" w:hAnsi="Times New Roman" w:cs="Times New Roman"/>
                <w:sz w:val="16"/>
                <w:lang w:bidi="x-none"/>
              </w:rPr>
            </w:pPr>
            <w:r w:rsidRPr="00B671C0">
              <w:rPr>
                <w:rFonts w:ascii="Times New Roman" w:hAnsi="Times New Roman" w:cs="Times New Roman"/>
                <w:sz w:val="16"/>
                <w:lang w:bidi="x-none"/>
              </w:rPr>
              <w:t>MISCUE</w:t>
            </w:r>
          </w:p>
        </w:tc>
        <w:tc>
          <w:tcPr>
            <w:tcW w:w="795" w:type="pct"/>
            <w:tcBorders>
              <w:top w:val="double" w:sz="4" w:space="0" w:color="auto"/>
              <w:left w:val="single" w:sz="6" w:space="0" w:color="auto"/>
              <w:bottom w:val="single" w:sz="6" w:space="0" w:color="auto"/>
              <w:right w:val="double" w:sz="4" w:space="0" w:color="auto"/>
            </w:tcBorders>
            <w:shd w:val="clear" w:color="auto" w:fill="CCCCCC"/>
          </w:tcPr>
          <w:p w14:paraId="0ED21F25" w14:textId="77777777" w:rsidR="00B671C0" w:rsidRPr="00B671C0" w:rsidRDefault="00B671C0">
            <w:pPr>
              <w:jc w:val="center"/>
              <w:rPr>
                <w:rFonts w:ascii="Times New Roman" w:hAnsi="Times New Roman" w:cs="Times New Roman"/>
                <w:sz w:val="16"/>
                <w:lang w:bidi="x-none"/>
              </w:rPr>
            </w:pPr>
            <w:r w:rsidRPr="00B671C0">
              <w:rPr>
                <w:rFonts w:ascii="Times New Roman" w:hAnsi="Times New Roman" w:cs="Times New Roman"/>
                <w:sz w:val="16"/>
                <w:lang w:bidi="x-none"/>
              </w:rPr>
              <w:t>TEXT</w:t>
            </w:r>
          </w:p>
        </w:tc>
        <w:tc>
          <w:tcPr>
            <w:tcW w:w="771" w:type="pct"/>
            <w:gridSpan w:val="2"/>
            <w:tcBorders>
              <w:left w:val="double" w:sz="4" w:space="0" w:color="auto"/>
            </w:tcBorders>
            <w:shd w:val="clear" w:color="auto" w:fill="CCCCCC"/>
          </w:tcPr>
          <w:p w14:paraId="2E017F25" w14:textId="77777777" w:rsidR="00B671C0" w:rsidRPr="00B671C0" w:rsidRDefault="00B671C0">
            <w:pPr>
              <w:pStyle w:val="BodyText"/>
              <w:rPr>
                <w:sz w:val="16"/>
                <w:lang w:bidi="x-none"/>
              </w:rPr>
            </w:pPr>
            <w:r w:rsidRPr="00B671C0">
              <w:rPr>
                <w:sz w:val="16"/>
                <w:lang w:bidi="x-none"/>
              </w:rPr>
              <w:t>GRAPHICALLY SIMILAR</w:t>
            </w:r>
          </w:p>
          <w:p w14:paraId="0A778AD5" w14:textId="77777777" w:rsidR="00B671C0" w:rsidRPr="00B671C0" w:rsidRDefault="00B671C0">
            <w:pPr>
              <w:jc w:val="center"/>
              <w:rPr>
                <w:rFonts w:ascii="Times New Roman" w:hAnsi="Times New Roman" w:cs="Times New Roman"/>
                <w:sz w:val="16"/>
                <w:lang w:bidi="x-none"/>
              </w:rPr>
            </w:pPr>
            <w:r w:rsidRPr="00B671C0">
              <w:rPr>
                <w:rFonts w:ascii="Times New Roman" w:hAnsi="Times New Roman" w:cs="Times New Roman"/>
                <w:sz w:val="16"/>
                <w:lang w:bidi="x-none"/>
              </w:rPr>
              <w:t>INITIAL   FINAL</w:t>
            </w:r>
          </w:p>
        </w:tc>
        <w:tc>
          <w:tcPr>
            <w:tcW w:w="593" w:type="pct"/>
            <w:shd w:val="clear" w:color="auto" w:fill="CCCCCC"/>
          </w:tcPr>
          <w:p w14:paraId="2715BF6F" w14:textId="77777777" w:rsidR="00B671C0" w:rsidRPr="00B671C0" w:rsidRDefault="00B671C0">
            <w:pPr>
              <w:jc w:val="center"/>
              <w:rPr>
                <w:rFonts w:ascii="Times New Roman" w:hAnsi="Times New Roman" w:cs="Times New Roman"/>
                <w:sz w:val="16"/>
                <w:lang w:bidi="x-none"/>
              </w:rPr>
            </w:pPr>
            <w:r w:rsidRPr="00B671C0">
              <w:rPr>
                <w:rFonts w:ascii="Times New Roman" w:hAnsi="Times New Roman" w:cs="Times New Roman"/>
                <w:sz w:val="16"/>
                <w:lang w:bidi="x-none"/>
              </w:rPr>
              <w:t>ENDINGS</w:t>
            </w:r>
          </w:p>
        </w:tc>
        <w:tc>
          <w:tcPr>
            <w:tcW w:w="706" w:type="pct"/>
            <w:shd w:val="clear" w:color="auto" w:fill="CCCCCC"/>
          </w:tcPr>
          <w:p w14:paraId="085DC5B1" w14:textId="77777777" w:rsidR="00B671C0" w:rsidRPr="00B671C0" w:rsidRDefault="00B671C0">
            <w:pPr>
              <w:jc w:val="center"/>
              <w:rPr>
                <w:rFonts w:ascii="Times New Roman" w:hAnsi="Times New Roman" w:cs="Times New Roman"/>
                <w:sz w:val="16"/>
                <w:lang w:bidi="x-none"/>
              </w:rPr>
            </w:pPr>
            <w:r w:rsidRPr="00B671C0">
              <w:rPr>
                <w:rFonts w:ascii="Times New Roman" w:hAnsi="Times New Roman" w:cs="Times New Roman"/>
                <w:sz w:val="16"/>
                <w:lang w:bidi="x-none"/>
              </w:rPr>
              <w:t>SEMANTICALLY ACCEPTABLE</w:t>
            </w:r>
          </w:p>
        </w:tc>
        <w:tc>
          <w:tcPr>
            <w:tcW w:w="657" w:type="pct"/>
            <w:shd w:val="clear" w:color="auto" w:fill="CCCCCC"/>
          </w:tcPr>
          <w:p w14:paraId="1075CBE7" w14:textId="77777777" w:rsidR="00B671C0" w:rsidRPr="00B671C0" w:rsidRDefault="00B671C0">
            <w:pPr>
              <w:jc w:val="center"/>
              <w:rPr>
                <w:rFonts w:ascii="Times New Roman" w:hAnsi="Times New Roman" w:cs="Times New Roman"/>
                <w:sz w:val="16"/>
                <w:lang w:bidi="x-none"/>
              </w:rPr>
            </w:pPr>
            <w:r w:rsidRPr="00B671C0">
              <w:rPr>
                <w:rFonts w:ascii="Times New Roman" w:hAnsi="Times New Roman" w:cs="Times New Roman"/>
                <w:caps/>
                <w:sz w:val="16"/>
                <w:lang w:bidi="x-none"/>
              </w:rPr>
              <w:t>Function</w:t>
            </w:r>
            <w:r w:rsidRPr="00B671C0">
              <w:rPr>
                <w:rFonts w:ascii="Times New Roman" w:hAnsi="Times New Roman" w:cs="Times New Roman"/>
                <w:sz w:val="16"/>
                <w:lang w:bidi="x-none"/>
              </w:rPr>
              <w:t xml:space="preserve"> WORDS</w:t>
            </w:r>
          </w:p>
        </w:tc>
        <w:tc>
          <w:tcPr>
            <w:tcW w:w="682" w:type="pct"/>
            <w:shd w:val="clear" w:color="auto" w:fill="CCCCCC"/>
          </w:tcPr>
          <w:p w14:paraId="121C2407" w14:textId="77777777" w:rsidR="00B671C0" w:rsidRPr="00B671C0" w:rsidRDefault="00B671C0">
            <w:pPr>
              <w:jc w:val="center"/>
              <w:rPr>
                <w:rFonts w:ascii="Times New Roman" w:hAnsi="Times New Roman" w:cs="Times New Roman"/>
                <w:sz w:val="18"/>
                <w:lang w:bidi="x-none"/>
              </w:rPr>
            </w:pPr>
            <w:r w:rsidRPr="00B671C0">
              <w:rPr>
                <w:rFonts w:ascii="Times New Roman" w:hAnsi="Times New Roman" w:cs="Times New Roman"/>
                <w:sz w:val="18"/>
                <w:lang w:bidi="x-none"/>
              </w:rPr>
              <w:t>SELF-CORRECTED</w:t>
            </w:r>
          </w:p>
        </w:tc>
      </w:tr>
      <w:tr w:rsidR="00B671C0" w:rsidRPr="00B671C0" w14:paraId="7B3AFADE" w14:textId="77777777" w:rsidTr="00B671C0">
        <w:tc>
          <w:tcPr>
            <w:tcW w:w="795" w:type="pct"/>
            <w:tcBorders>
              <w:top w:val="single" w:sz="6" w:space="0" w:color="auto"/>
              <w:left w:val="double" w:sz="4" w:space="0" w:color="auto"/>
              <w:bottom w:val="single" w:sz="6" w:space="0" w:color="auto"/>
              <w:right w:val="single" w:sz="6" w:space="0" w:color="auto"/>
            </w:tcBorders>
          </w:tcPr>
          <w:p w14:paraId="56635C87" w14:textId="77777777" w:rsidR="00B671C0" w:rsidRPr="00B671C0" w:rsidRDefault="00B671C0">
            <w:pPr>
              <w:jc w:val="center"/>
              <w:rPr>
                <w:rFonts w:ascii="Times New Roman" w:hAnsi="Times New Roman" w:cs="Times New Roman"/>
                <w:lang w:bidi="x-none"/>
              </w:rPr>
            </w:pPr>
            <w:r w:rsidRPr="00B671C0">
              <w:rPr>
                <w:rFonts w:ascii="Times New Roman" w:hAnsi="Times New Roman" w:cs="Times New Roman"/>
                <w:lang w:bidi="x-none"/>
              </w:rPr>
              <w:t>Johnny</w:t>
            </w:r>
          </w:p>
        </w:tc>
        <w:tc>
          <w:tcPr>
            <w:tcW w:w="795" w:type="pct"/>
            <w:tcBorders>
              <w:top w:val="single" w:sz="6" w:space="0" w:color="auto"/>
              <w:left w:val="single" w:sz="6" w:space="0" w:color="auto"/>
              <w:bottom w:val="single" w:sz="6" w:space="0" w:color="auto"/>
              <w:right w:val="double" w:sz="4" w:space="0" w:color="auto"/>
            </w:tcBorders>
          </w:tcPr>
          <w:p w14:paraId="3CE18AB3" w14:textId="77777777" w:rsidR="00B671C0" w:rsidRPr="00B671C0" w:rsidRDefault="00B671C0">
            <w:pPr>
              <w:jc w:val="center"/>
              <w:rPr>
                <w:rFonts w:ascii="Times New Roman" w:hAnsi="Times New Roman" w:cs="Times New Roman"/>
                <w:lang w:bidi="x-none"/>
              </w:rPr>
            </w:pPr>
            <w:r w:rsidRPr="00B671C0">
              <w:rPr>
                <w:rFonts w:ascii="Times New Roman" w:hAnsi="Times New Roman" w:cs="Times New Roman"/>
                <w:lang w:bidi="x-none"/>
              </w:rPr>
              <w:t>John</w:t>
            </w:r>
          </w:p>
        </w:tc>
        <w:tc>
          <w:tcPr>
            <w:tcW w:w="365" w:type="pct"/>
            <w:tcBorders>
              <w:left w:val="double" w:sz="4" w:space="0" w:color="auto"/>
            </w:tcBorders>
          </w:tcPr>
          <w:p w14:paraId="3392BED5" w14:textId="77777777" w:rsidR="00B671C0" w:rsidRPr="00B671C0" w:rsidRDefault="00B671C0">
            <w:pPr>
              <w:pStyle w:val="BodyText"/>
              <w:rPr>
                <w:sz w:val="24"/>
                <w:szCs w:val="22"/>
                <w:lang w:bidi="x-none"/>
              </w:rPr>
            </w:pPr>
            <w:r w:rsidRPr="00B671C0">
              <w:rPr>
                <w:sz w:val="24"/>
                <w:szCs w:val="22"/>
                <w:lang w:bidi="x-none"/>
              </w:rPr>
              <w:t>+</w:t>
            </w:r>
          </w:p>
        </w:tc>
        <w:tc>
          <w:tcPr>
            <w:tcW w:w="406" w:type="pct"/>
          </w:tcPr>
          <w:p w14:paraId="1FAFC800" w14:textId="77777777" w:rsidR="00B671C0" w:rsidRPr="00B671C0" w:rsidRDefault="00B671C0">
            <w:pPr>
              <w:pStyle w:val="BodyText"/>
              <w:rPr>
                <w:sz w:val="24"/>
                <w:szCs w:val="22"/>
                <w:lang w:bidi="x-none"/>
              </w:rPr>
            </w:pPr>
            <w:r w:rsidRPr="00B671C0">
              <w:rPr>
                <w:sz w:val="24"/>
                <w:szCs w:val="22"/>
                <w:lang w:bidi="x-none"/>
              </w:rPr>
              <w:t>-</w:t>
            </w:r>
          </w:p>
        </w:tc>
        <w:tc>
          <w:tcPr>
            <w:tcW w:w="593" w:type="pct"/>
          </w:tcPr>
          <w:p w14:paraId="35985A94" w14:textId="77777777" w:rsidR="00B671C0" w:rsidRPr="00B671C0" w:rsidRDefault="00B671C0">
            <w:pPr>
              <w:pStyle w:val="BodyText"/>
              <w:rPr>
                <w:sz w:val="24"/>
                <w:szCs w:val="22"/>
                <w:lang w:bidi="x-none"/>
              </w:rPr>
            </w:pPr>
            <w:r w:rsidRPr="00B671C0">
              <w:rPr>
                <w:sz w:val="24"/>
                <w:szCs w:val="22"/>
                <w:lang w:bidi="x-none"/>
              </w:rPr>
              <w:t>-</w:t>
            </w:r>
          </w:p>
        </w:tc>
        <w:tc>
          <w:tcPr>
            <w:tcW w:w="706" w:type="pct"/>
          </w:tcPr>
          <w:p w14:paraId="30D7AA8C" w14:textId="77777777" w:rsidR="00B671C0" w:rsidRPr="00B671C0" w:rsidRDefault="00B671C0">
            <w:pPr>
              <w:jc w:val="center"/>
              <w:rPr>
                <w:rFonts w:ascii="Times New Roman" w:hAnsi="Times New Roman" w:cs="Times New Roman"/>
                <w:lang w:bidi="x-none"/>
              </w:rPr>
            </w:pPr>
            <w:r w:rsidRPr="00B671C0">
              <w:rPr>
                <w:rFonts w:ascii="Times New Roman" w:hAnsi="Times New Roman" w:cs="Times New Roman"/>
                <w:lang w:bidi="x-none"/>
              </w:rPr>
              <w:t>+</w:t>
            </w:r>
          </w:p>
        </w:tc>
        <w:tc>
          <w:tcPr>
            <w:tcW w:w="657" w:type="pct"/>
          </w:tcPr>
          <w:p w14:paraId="5CB67AF9" w14:textId="77777777" w:rsidR="00B671C0" w:rsidRPr="00B671C0" w:rsidRDefault="00B671C0">
            <w:pPr>
              <w:jc w:val="center"/>
              <w:rPr>
                <w:rFonts w:ascii="Times New Roman" w:hAnsi="Times New Roman" w:cs="Times New Roman"/>
                <w:lang w:bidi="x-none"/>
              </w:rPr>
            </w:pPr>
            <w:r w:rsidRPr="00B671C0">
              <w:rPr>
                <w:rFonts w:ascii="Times New Roman" w:hAnsi="Times New Roman" w:cs="Times New Roman"/>
                <w:lang w:bidi="x-none"/>
              </w:rPr>
              <w:t>No</w:t>
            </w:r>
          </w:p>
        </w:tc>
        <w:tc>
          <w:tcPr>
            <w:tcW w:w="682" w:type="pct"/>
          </w:tcPr>
          <w:p w14:paraId="5F98928C" w14:textId="77777777" w:rsidR="00B671C0" w:rsidRPr="00B671C0" w:rsidRDefault="00B671C0">
            <w:pPr>
              <w:jc w:val="center"/>
              <w:rPr>
                <w:rFonts w:ascii="Times New Roman" w:hAnsi="Times New Roman" w:cs="Times New Roman"/>
                <w:lang w:bidi="x-none"/>
              </w:rPr>
            </w:pPr>
            <w:r w:rsidRPr="00B671C0">
              <w:rPr>
                <w:rFonts w:ascii="Times New Roman" w:hAnsi="Times New Roman" w:cs="Times New Roman"/>
                <w:lang w:bidi="x-none"/>
              </w:rPr>
              <w:t>No</w:t>
            </w:r>
          </w:p>
        </w:tc>
      </w:tr>
      <w:tr w:rsidR="00B671C0" w:rsidRPr="00B671C0" w14:paraId="01FC06C2" w14:textId="77777777" w:rsidTr="00B671C0">
        <w:tc>
          <w:tcPr>
            <w:tcW w:w="795" w:type="pct"/>
            <w:tcBorders>
              <w:top w:val="single" w:sz="6" w:space="0" w:color="auto"/>
              <w:left w:val="double" w:sz="4" w:space="0" w:color="auto"/>
              <w:bottom w:val="single" w:sz="6" w:space="0" w:color="auto"/>
              <w:right w:val="single" w:sz="6" w:space="0" w:color="auto"/>
            </w:tcBorders>
          </w:tcPr>
          <w:p w14:paraId="20B71A13" w14:textId="77777777" w:rsidR="00B671C0" w:rsidRPr="00B671C0" w:rsidRDefault="00B671C0">
            <w:pPr>
              <w:jc w:val="center"/>
              <w:rPr>
                <w:rFonts w:ascii="Times New Roman" w:hAnsi="Times New Roman" w:cs="Times New Roman"/>
                <w:lang w:bidi="x-none"/>
              </w:rPr>
            </w:pPr>
            <w:r w:rsidRPr="00B671C0">
              <w:rPr>
                <w:rFonts w:ascii="Times New Roman" w:hAnsi="Times New Roman" w:cs="Times New Roman"/>
                <w:lang w:bidi="x-none"/>
              </w:rPr>
              <w:t>--</w:t>
            </w:r>
          </w:p>
        </w:tc>
        <w:tc>
          <w:tcPr>
            <w:tcW w:w="795" w:type="pct"/>
            <w:tcBorders>
              <w:top w:val="single" w:sz="6" w:space="0" w:color="auto"/>
              <w:left w:val="single" w:sz="6" w:space="0" w:color="auto"/>
              <w:bottom w:val="single" w:sz="6" w:space="0" w:color="auto"/>
              <w:right w:val="double" w:sz="4" w:space="0" w:color="auto"/>
            </w:tcBorders>
          </w:tcPr>
          <w:p w14:paraId="2B701575" w14:textId="77777777" w:rsidR="00B671C0" w:rsidRPr="00B671C0" w:rsidRDefault="00B671C0">
            <w:pPr>
              <w:jc w:val="center"/>
              <w:rPr>
                <w:rFonts w:ascii="Times New Roman" w:hAnsi="Times New Roman" w:cs="Times New Roman"/>
                <w:lang w:bidi="x-none"/>
              </w:rPr>
            </w:pPr>
            <w:r w:rsidRPr="00B671C0">
              <w:rPr>
                <w:rFonts w:ascii="Times New Roman" w:hAnsi="Times New Roman" w:cs="Times New Roman"/>
                <w:lang w:bidi="x-none"/>
              </w:rPr>
              <w:t>They…use</w:t>
            </w:r>
          </w:p>
        </w:tc>
        <w:tc>
          <w:tcPr>
            <w:tcW w:w="365" w:type="pct"/>
            <w:tcBorders>
              <w:left w:val="double" w:sz="4" w:space="0" w:color="auto"/>
            </w:tcBorders>
          </w:tcPr>
          <w:p w14:paraId="05F3F915" w14:textId="77777777" w:rsidR="00B671C0" w:rsidRPr="00B671C0" w:rsidRDefault="00B671C0">
            <w:pPr>
              <w:pStyle w:val="BodyText"/>
              <w:rPr>
                <w:sz w:val="24"/>
                <w:szCs w:val="22"/>
                <w:lang w:bidi="x-none"/>
              </w:rPr>
            </w:pPr>
            <w:r w:rsidRPr="00B671C0">
              <w:rPr>
                <w:sz w:val="24"/>
                <w:szCs w:val="22"/>
                <w:lang w:bidi="x-none"/>
              </w:rPr>
              <w:t>-</w:t>
            </w:r>
          </w:p>
        </w:tc>
        <w:tc>
          <w:tcPr>
            <w:tcW w:w="406" w:type="pct"/>
          </w:tcPr>
          <w:p w14:paraId="7BA74A5B" w14:textId="77777777" w:rsidR="00B671C0" w:rsidRPr="00B671C0" w:rsidRDefault="00B671C0">
            <w:pPr>
              <w:pStyle w:val="BodyText"/>
              <w:rPr>
                <w:sz w:val="24"/>
                <w:szCs w:val="22"/>
                <w:lang w:bidi="x-none"/>
              </w:rPr>
            </w:pPr>
            <w:r w:rsidRPr="00B671C0">
              <w:rPr>
                <w:sz w:val="24"/>
                <w:szCs w:val="22"/>
                <w:lang w:bidi="x-none"/>
              </w:rPr>
              <w:t>-</w:t>
            </w:r>
          </w:p>
        </w:tc>
        <w:tc>
          <w:tcPr>
            <w:tcW w:w="593" w:type="pct"/>
          </w:tcPr>
          <w:p w14:paraId="5BDC79F2" w14:textId="77777777" w:rsidR="00B671C0" w:rsidRPr="00B671C0" w:rsidRDefault="00B671C0">
            <w:pPr>
              <w:pStyle w:val="BodyText"/>
              <w:rPr>
                <w:sz w:val="24"/>
                <w:szCs w:val="22"/>
                <w:lang w:bidi="x-none"/>
              </w:rPr>
            </w:pPr>
            <w:r w:rsidRPr="00B671C0">
              <w:rPr>
                <w:sz w:val="24"/>
                <w:szCs w:val="22"/>
                <w:lang w:bidi="x-none"/>
              </w:rPr>
              <w:t>-</w:t>
            </w:r>
          </w:p>
        </w:tc>
        <w:tc>
          <w:tcPr>
            <w:tcW w:w="706" w:type="pct"/>
          </w:tcPr>
          <w:p w14:paraId="343F208A" w14:textId="77777777" w:rsidR="00B671C0" w:rsidRPr="00B671C0" w:rsidRDefault="00B671C0">
            <w:pPr>
              <w:jc w:val="center"/>
              <w:rPr>
                <w:rFonts w:ascii="Times New Roman" w:hAnsi="Times New Roman" w:cs="Times New Roman"/>
                <w:lang w:bidi="x-none"/>
              </w:rPr>
            </w:pPr>
            <w:r w:rsidRPr="00B671C0">
              <w:rPr>
                <w:rFonts w:ascii="Times New Roman" w:hAnsi="Times New Roman" w:cs="Times New Roman"/>
                <w:lang w:bidi="x-none"/>
              </w:rPr>
              <w:t>-</w:t>
            </w:r>
          </w:p>
        </w:tc>
        <w:tc>
          <w:tcPr>
            <w:tcW w:w="657" w:type="pct"/>
          </w:tcPr>
          <w:p w14:paraId="74D02FFC" w14:textId="77777777" w:rsidR="00B671C0" w:rsidRPr="00B671C0" w:rsidRDefault="00B671C0">
            <w:pPr>
              <w:jc w:val="center"/>
              <w:rPr>
                <w:rFonts w:ascii="Times New Roman" w:hAnsi="Times New Roman" w:cs="Times New Roman"/>
                <w:lang w:bidi="x-none"/>
              </w:rPr>
            </w:pPr>
            <w:r w:rsidRPr="00B671C0">
              <w:rPr>
                <w:rFonts w:ascii="Times New Roman" w:hAnsi="Times New Roman" w:cs="Times New Roman"/>
                <w:lang w:bidi="x-none"/>
              </w:rPr>
              <w:t>Yes</w:t>
            </w:r>
          </w:p>
        </w:tc>
        <w:tc>
          <w:tcPr>
            <w:tcW w:w="682" w:type="pct"/>
          </w:tcPr>
          <w:p w14:paraId="71CDDF4A" w14:textId="77777777" w:rsidR="00B671C0" w:rsidRPr="00B671C0" w:rsidRDefault="00B671C0">
            <w:pPr>
              <w:jc w:val="center"/>
              <w:rPr>
                <w:rFonts w:ascii="Times New Roman" w:hAnsi="Times New Roman" w:cs="Times New Roman"/>
                <w:lang w:bidi="x-none"/>
              </w:rPr>
            </w:pPr>
            <w:r w:rsidRPr="00B671C0">
              <w:rPr>
                <w:rFonts w:ascii="Times New Roman" w:hAnsi="Times New Roman" w:cs="Times New Roman"/>
                <w:lang w:bidi="x-none"/>
              </w:rPr>
              <w:t>Yes</w:t>
            </w:r>
          </w:p>
        </w:tc>
      </w:tr>
      <w:tr w:rsidR="00B671C0" w:rsidRPr="00B671C0" w14:paraId="00851B39" w14:textId="77777777" w:rsidTr="00B671C0">
        <w:tc>
          <w:tcPr>
            <w:tcW w:w="795" w:type="pct"/>
            <w:tcBorders>
              <w:top w:val="single" w:sz="6" w:space="0" w:color="auto"/>
              <w:left w:val="double" w:sz="4" w:space="0" w:color="auto"/>
              <w:bottom w:val="single" w:sz="6" w:space="0" w:color="auto"/>
              <w:right w:val="single" w:sz="6" w:space="0" w:color="auto"/>
            </w:tcBorders>
          </w:tcPr>
          <w:p w14:paraId="3C9BF11B" w14:textId="77777777" w:rsidR="00B671C0" w:rsidRPr="00B671C0" w:rsidRDefault="00B671C0">
            <w:pPr>
              <w:jc w:val="center"/>
              <w:rPr>
                <w:rFonts w:ascii="Times New Roman" w:hAnsi="Times New Roman" w:cs="Times New Roman"/>
                <w:lang w:bidi="x-none"/>
              </w:rPr>
            </w:pPr>
            <w:r w:rsidRPr="00B671C0">
              <w:rPr>
                <w:rFonts w:ascii="Times New Roman" w:hAnsi="Times New Roman" w:cs="Times New Roman"/>
                <w:lang w:bidi="x-none"/>
              </w:rPr>
              <w:t>Squished</w:t>
            </w:r>
          </w:p>
        </w:tc>
        <w:tc>
          <w:tcPr>
            <w:tcW w:w="795" w:type="pct"/>
            <w:tcBorders>
              <w:top w:val="single" w:sz="6" w:space="0" w:color="auto"/>
              <w:left w:val="single" w:sz="6" w:space="0" w:color="auto"/>
              <w:bottom w:val="single" w:sz="6" w:space="0" w:color="auto"/>
              <w:right w:val="double" w:sz="4" w:space="0" w:color="auto"/>
            </w:tcBorders>
          </w:tcPr>
          <w:p w14:paraId="457D6E3B" w14:textId="77777777" w:rsidR="00B671C0" w:rsidRPr="00B671C0" w:rsidRDefault="00B671C0">
            <w:pPr>
              <w:jc w:val="center"/>
              <w:rPr>
                <w:rFonts w:ascii="Times New Roman" w:hAnsi="Times New Roman" w:cs="Times New Roman"/>
                <w:lang w:bidi="x-none"/>
              </w:rPr>
            </w:pPr>
            <w:r w:rsidRPr="00B671C0">
              <w:rPr>
                <w:rFonts w:ascii="Times New Roman" w:hAnsi="Times New Roman" w:cs="Times New Roman"/>
                <w:lang w:bidi="x-none"/>
              </w:rPr>
              <w:t>Squeezed</w:t>
            </w:r>
          </w:p>
        </w:tc>
        <w:tc>
          <w:tcPr>
            <w:tcW w:w="365" w:type="pct"/>
            <w:tcBorders>
              <w:left w:val="double" w:sz="4" w:space="0" w:color="auto"/>
            </w:tcBorders>
          </w:tcPr>
          <w:p w14:paraId="77FA9A9B" w14:textId="77777777" w:rsidR="00B671C0" w:rsidRPr="00B671C0" w:rsidRDefault="00B671C0">
            <w:pPr>
              <w:pStyle w:val="BodyText"/>
              <w:rPr>
                <w:sz w:val="24"/>
                <w:szCs w:val="22"/>
                <w:lang w:bidi="x-none"/>
              </w:rPr>
            </w:pPr>
            <w:r w:rsidRPr="00B671C0">
              <w:rPr>
                <w:sz w:val="24"/>
                <w:szCs w:val="22"/>
                <w:lang w:bidi="x-none"/>
              </w:rPr>
              <w:t>+</w:t>
            </w:r>
          </w:p>
        </w:tc>
        <w:tc>
          <w:tcPr>
            <w:tcW w:w="406" w:type="pct"/>
          </w:tcPr>
          <w:p w14:paraId="640A2FF5" w14:textId="77777777" w:rsidR="00B671C0" w:rsidRPr="00B671C0" w:rsidRDefault="00B671C0">
            <w:pPr>
              <w:pStyle w:val="BodyText"/>
              <w:rPr>
                <w:sz w:val="24"/>
                <w:szCs w:val="22"/>
                <w:lang w:bidi="x-none"/>
              </w:rPr>
            </w:pPr>
            <w:r w:rsidRPr="00B671C0">
              <w:rPr>
                <w:sz w:val="24"/>
                <w:szCs w:val="22"/>
                <w:lang w:bidi="x-none"/>
              </w:rPr>
              <w:t>-</w:t>
            </w:r>
          </w:p>
        </w:tc>
        <w:tc>
          <w:tcPr>
            <w:tcW w:w="593" w:type="pct"/>
          </w:tcPr>
          <w:p w14:paraId="75DEA962" w14:textId="77777777" w:rsidR="00B671C0" w:rsidRPr="00B671C0" w:rsidRDefault="00B671C0">
            <w:pPr>
              <w:pStyle w:val="BodyText"/>
              <w:rPr>
                <w:sz w:val="24"/>
                <w:szCs w:val="22"/>
                <w:lang w:bidi="x-none"/>
              </w:rPr>
            </w:pPr>
            <w:r w:rsidRPr="00B671C0">
              <w:rPr>
                <w:sz w:val="24"/>
                <w:szCs w:val="22"/>
                <w:lang w:bidi="x-none"/>
              </w:rPr>
              <w:t>+</w:t>
            </w:r>
          </w:p>
        </w:tc>
        <w:tc>
          <w:tcPr>
            <w:tcW w:w="706" w:type="pct"/>
          </w:tcPr>
          <w:p w14:paraId="7A151D91" w14:textId="77777777" w:rsidR="00B671C0" w:rsidRPr="00B671C0" w:rsidRDefault="00B671C0">
            <w:pPr>
              <w:jc w:val="center"/>
              <w:rPr>
                <w:rFonts w:ascii="Times New Roman" w:hAnsi="Times New Roman" w:cs="Times New Roman"/>
                <w:lang w:bidi="x-none"/>
              </w:rPr>
            </w:pPr>
            <w:r w:rsidRPr="00B671C0">
              <w:rPr>
                <w:rFonts w:ascii="Times New Roman" w:hAnsi="Times New Roman" w:cs="Times New Roman"/>
                <w:lang w:bidi="x-none"/>
              </w:rPr>
              <w:t>+</w:t>
            </w:r>
          </w:p>
        </w:tc>
        <w:tc>
          <w:tcPr>
            <w:tcW w:w="657" w:type="pct"/>
          </w:tcPr>
          <w:p w14:paraId="171C4561" w14:textId="77777777" w:rsidR="00B671C0" w:rsidRPr="00B671C0" w:rsidRDefault="00B671C0">
            <w:pPr>
              <w:jc w:val="center"/>
              <w:rPr>
                <w:rFonts w:ascii="Times New Roman" w:hAnsi="Times New Roman" w:cs="Times New Roman"/>
                <w:lang w:bidi="x-none"/>
              </w:rPr>
            </w:pPr>
            <w:r w:rsidRPr="00B671C0">
              <w:rPr>
                <w:rFonts w:ascii="Times New Roman" w:hAnsi="Times New Roman" w:cs="Times New Roman"/>
                <w:lang w:bidi="x-none"/>
              </w:rPr>
              <w:t>No</w:t>
            </w:r>
          </w:p>
        </w:tc>
        <w:tc>
          <w:tcPr>
            <w:tcW w:w="682" w:type="pct"/>
          </w:tcPr>
          <w:p w14:paraId="329E5DE6" w14:textId="77777777" w:rsidR="00B671C0" w:rsidRPr="00B671C0" w:rsidRDefault="00B671C0">
            <w:pPr>
              <w:jc w:val="center"/>
              <w:rPr>
                <w:rFonts w:ascii="Times New Roman" w:hAnsi="Times New Roman" w:cs="Times New Roman"/>
                <w:lang w:bidi="x-none"/>
              </w:rPr>
            </w:pPr>
            <w:r w:rsidRPr="00B671C0">
              <w:rPr>
                <w:rFonts w:ascii="Times New Roman" w:hAnsi="Times New Roman" w:cs="Times New Roman"/>
                <w:lang w:bidi="x-none"/>
              </w:rPr>
              <w:t>No</w:t>
            </w:r>
          </w:p>
        </w:tc>
      </w:tr>
      <w:tr w:rsidR="00B671C0" w:rsidRPr="00B671C0" w14:paraId="6AB7011F" w14:textId="77777777" w:rsidTr="00B671C0">
        <w:tc>
          <w:tcPr>
            <w:tcW w:w="795" w:type="pct"/>
            <w:tcBorders>
              <w:top w:val="single" w:sz="6" w:space="0" w:color="auto"/>
              <w:left w:val="double" w:sz="4" w:space="0" w:color="auto"/>
              <w:bottom w:val="single" w:sz="6" w:space="0" w:color="auto"/>
              <w:right w:val="single" w:sz="6" w:space="0" w:color="auto"/>
            </w:tcBorders>
          </w:tcPr>
          <w:p w14:paraId="0D7204F2" w14:textId="77777777" w:rsidR="00B671C0" w:rsidRPr="00B671C0" w:rsidRDefault="00B671C0">
            <w:pPr>
              <w:jc w:val="center"/>
              <w:rPr>
                <w:rFonts w:ascii="Times New Roman" w:hAnsi="Times New Roman" w:cs="Times New Roman"/>
                <w:lang w:bidi="x-none"/>
              </w:rPr>
            </w:pPr>
            <w:r w:rsidRPr="00B671C0">
              <w:rPr>
                <w:rFonts w:ascii="Times New Roman" w:hAnsi="Times New Roman" w:cs="Times New Roman"/>
                <w:lang w:bidi="x-none"/>
              </w:rPr>
              <w:lastRenderedPageBreak/>
              <w:t>Frontnear</w:t>
            </w:r>
          </w:p>
        </w:tc>
        <w:tc>
          <w:tcPr>
            <w:tcW w:w="795" w:type="pct"/>
            <w:tcBorders>
              <w:top w:val="single" w:sz="6" w:space="0" w:color="auto"/>
              <w:left w:val="single" w:sz="6" w:space="0" w:color="auto"/>
              <w:bottom w:val="single" w:sz="6" w:space="0" w:color="auto"/>
              <w:right w:val="double" w:sz="4" w:space="0" w:color="auto"/>
            </w:tcBorders>
          </w:tcPr>
          <w:p w14:paraId="6A3463F9" w14:textId="77777777" w:rsidR="00B671C0" w:rsidRPr="00B671C0" w:rsidRDefault="00B671C0">
            <w:pPr>
              <w:jc w:val="center"/>
              <w:rPr>
                <w:rFonts w:ascii="Times New Roman" w:hAnsi="Times New Roman" w:cs="Times New Roman"/>
                <w:lang w:bidi="x-none"/>
              </w:rPr>
            </w:pPr>
            <w:r w:rsidRPr="00B671C0">
              <w:rPr>
                <w:rFonts w:ascii="Times New Roman" w:hAnsi="Times New Roman" w:cs="Times New Roman"/>
                <w:lang w:bidi="x-none"/>
              </w:rPr>
              <w:t>Frontier</w:t>
            </w:r>
          </w:p>
        </w:tc>
        <w:tc>
          <w:tcPr>
            <w:tcW w:w="365" w:type="pct"/>
            <w:tcBorders>
              <w:left w:val="double" w:sz="4" w:space="0" w:color="auto"/>
            </w:tcBorders>
          </w:tcPr>
          <w:p w14:paraId="76EC254D" w14:textId="77777777" w:rsidR="00B671C0" w:rsidRPr="00B671C0" w:rsidRDefault="00B671C0">
            <w:pPr>
              <w:pStyle w:val="BodyText"/>
              <w:rPr>
                <w:sz w:val="24"/>
                <w:szCs w:val="22"/>
                <w:lang w:bidi="x-none"/>
              </w:rPr>
            </w:pPr>
            <w:r w:rsidRPr="00B671C0">
              <w:rPr>
                <w:sz w:val="24"/>
                <w:szCs w:val="22"/>
                <w:lang w:bidi="x-none"/>
              </w:rPr>
              <w:t>+</w:t>
            </w:r>
          </w:p>
        </w:tc>
        <w:tc>
          <w:tcPr>
            <w:tcW w:w="406" w:type="pct"/>
          </w:tcPr>
          <w:p w14:paraId="5C5FFB66" w14:textId="77777777" w:rsidR="00B671C0" w:rsidRPr="00B671C0" w:rsidRDefault="00B671C0">
            <w:pPr>
              <w:pStyle w:val="BodyText"/>
              <w:rPr>
                <w:sz w:val="24"/>
                <w:szCs w:val="22"/>
                <w:lang w:bidi="x-none"/>
              </w:rPr>
            </w:pPr>
            <w:r w:rsidRPr="00B671C0">
              <w:rPr>
                <w:sz w:val="24"/>
                <w:szCs w:val="22"/>
                <w:lang w:bidi="x-none"/>
              </w:rPr>
              <w:t>-</w:t>
            </w:r>
          </w:p>
        </w:tc>
        <w:tc>
          <w:tcPr>
            <w:tcW w:w="593" w:type="pct"/>
          </w:tcPr>
          <w:p w14:paraId="693C5EC7" w14:textId="77777777" w:rsidR="00B671C0" w:rsidRPr="00B671C0" w:rsidRDefault="00B671C0">
            <w:pPr>
              <w:pStyle w:val="BodyText"/>
              <w:rPr>
                <w:sz w:val="24"/>
                <w:szCs w:val="22"/>
                <w:lang w:bidi="x-none"/>
              </w:rPr>
            </w:pPr>
            <w:r w:rsidRPr="00B671C0">
              <w:rPr>
                <w:sz w:val="24"/>
                <w:szCs w:val="22"/>
                <w:lang w:bidi="x-none"/>
              </w:rPr>
              <w:t>-</w:t>
            </w:r>
          </w:p>
        </w:tc>
        <w:tc>
          <w:tcPr>
            <w:tcW w:w="706" w:type="pct"/>
          </w:tcPr>
          <w:p w14:paraId="4C0CF99E" w14:textId="77777777" w:rsidR="00B671C0" w:rsidRPr="00B671C0" w:rsidRDefault="00B671C0">
            <w:pPr>
              <w:jc w:val="center"/>
              <w:rPr>
                <w:rFonts w:ascii="Times New Roman" w:hAnsi="Times New Roman" w:cs="Times New Roman"/>
                <w:lang w:bidi="x-none"/>
              </w:rPr>
            </w:pPr>
            <w:r w:rsidRPr="00B671C0">
              <w:rPr>
                <w:rFonts w:ascii="Times New Roman" w:hAnsi="Times New Roman" w:cs="Times New Roman"/>
                <w:lang w:bidi="x-none"/>
              </w:rPr>
              <w:t>-</w:t>
            </w:r>
          </w:p>
        </w:tc>
        <w:tc>
          <w:tcPr>
            <w:tcW w:w="657" w:type="pct"/>
          </w:tcPr>
          <w:p w14:paraId="28D10FDF" w14:textId="77777777" w:rsidR="00B671C0" w:rsidRPr="00B671C0" w:rsidRDefault="00B671C0">
            <w:pPr>
              <w:jc w:val="center"/>
              <w:rPr>
                <w:rFonts w:ascii="Times New Roman" w:hAnsi="Times New Roman" w:cs="Times New Roman"/>
                <w:lang w:bidi="x-none"/>
              </w:rPr>
            </w:pPr>
            <w:r w:rsidRPr="00B671C0">
              <w:rPr>
                <w:rFonts w:ascii="Times New Roman" w:hAnsi="Times New Roman" w:cs="Times New Roman"/>
                <w:lang w:bidi="x-none"/>
              </w:rPr>
              <w:t>No</w:t>
            </w:r>
          </w:p>
        </w:tc>
        <w:tc>
          <w:tcPr>
            <w:tcW w:w="682" w:type="pct"/>
          </w:tcPr>
          <w:p w14:paraId="775A9FF2" w14:textId="77777777" w:rsidR="00B671C0" w:rsidRPr="00B671C0" w:rsidRDefault="00B671C0">
            <w:pPr>
              <w:jc w:val="center"/>
              <w:rPr>
                <w:rFonts w:ascii="Times New Roman" w:hAnsi="Times New Roman" w:cs="Times New Roman"/>
                <w:lang w:bidi="x-none"/>
              </w:rPr>
            </w:pPr>
            <w:r w:rsidRPr="00B671C0">
              <w:rPr>
                <w:rFonts w:ascii="Times New Roman" w:hAnsi="Times New Roman" w:cs="Times New Roman"/>
                <w:lang w:bidi="x-none"/>
              </w:rPr>
              <w:t>No</w:t>
            </w:r>
          </w:p>
        </w:tc>
      </w:tr>
      <w:tr w:rsidR="00B671C0" w:rsidRPr="00B671C0" w14:paraId="08BA7206" w14:textId="77777777" w:rsidTr="00B671C0">
        <w:tc>
          <w:tcPr>
            <w:tcW w:w="795" w:type="pct"/>
            <w:tcBorders>
              <w:top w:val="single" w:sz="6" w:space="0" w:color="auto"/>
              <w:left w:val="double" w:sz="4" w:space="0" w:color="auto"/>
              <w:bottom w:val="single" w:sz="6" w:space="0" w:color="auto"/>
              <w:right w:val="single" w:sz="6" w:space="0" w:color="auto"/>
            </w:tcBorders>
          </w:tcPr>
          <w:p w14:paraId="09B2E5FF" w14:textId="77777777" w:rsidR="00B671C0" w:rsidRPr="00B671C0" w:rsidRDefault="00B671C0">
            <w:pPr>
              <w:jc w:val="center"/>
              <w:rPr>
                <w:rFonts w:ascii="Times New Roman" w:hAnsi="Times New Roman" w:cs="Times New Roman"/>
                <w:lang w:bidi="x-none"/>
              </w:rPr>
            </w:pPr>
            <w:r w:rsidRPr="00B671C0">
              <w:rPr>
                <w:rFonts w:ascii="Times New Roman" w:hAnsi="Times New Roman" w:cs="Times New Roman"/>
                <w:lang w:bidi="x-none"/>
              </w:rPr>
              <w:t>Forestes</w:t>
            </w:r>
          </w:p>
        </w:tc>
        <w:tc>
          <w:tcPr>
            <w:tcW w:w="795" w:type="pct"/>
            <w:tcBorders>
              <w:top w:val="single" w:sz="6" w:space="0" w:color="auto"/>
              <w:left w:val="single" w:sz="6" w:space="0" w:color="auto"/>
              <w:bottom w:val="single" w:sz="6" w:space="0" w:color="auto"/>
              <w:right w:val="double" w:sz="4" w:space="0" w:color="auto"/>
            </w:tcBorders>
          </w:tcPr>
          <w:p w14:paraId="2F2E120C" w14:textId="77777777" w:rsidR="00B671C0" w:rsidRPr="00B671C0" w:rsidRDefault="00B671C0">
            <w:pPr>
              <w:jc w:val="center"/>
              <w:rPr>
                <w:rFonts w:ascii="Times New Roman" w:hAnsi="Times New Roman" w:cs="Times New Roman"/>
                <w:lang w:bidi="x-none"/>
              </w:rPr>
            </w:pPr>
            <w:r w:rsidRPr="00B671C0">
              <w:rPr>
                <w:rFonts w:ascii="Times New Roman" w:hAnsi="Times New Roman" w:cs="Times New Roman"/>
                <w:lang w:bidi="x-none"/>
              </w:rPr>
              <w:t>Forests</w:t>
            </w:r>
          </w:p>
        </w:tc>
        <w:tc>
          <w:tcPr>
            <w:tcW w:w="365" w:type="pct"/>
            <w:tcBorders>
              <w:left w:val="double" w:sz="4" w:space="0" w:color="auto"/>
            </w:tcBorders>
          </w:tcPr>
          <w:p w14:paraId="157728DC" w14:textId="77777777" w:rsidR="00B671C0" w:rsidRPr="00B671C0" w:rsidRDefault="00B671C0">
            <w:pPr>
              <w:pStyle w:val="BodyText"/>
              <w:rPr>
                <w:sz w:val="24"/>
                <w:szCs w:val="22"/>
                <w:lang w:bidi="x-none"/>
              </w:rPr>
            </w:pPr>
            <w:r w:rsidRPr="00B671C0">
              <w:rPr>
                <w:sz w:val="24"/>
                <w:szCs w:val="22"/>
                <w:lang w:bidi="x-none"/>
              </w:rPr>
              <w:t>+</w:t>
            </w:r>
          </w:p>
        </w:tc>
        <w:tc>
          <w:tcPr>
            <w:tcW w:w="406" w:type="pct"/>
          </w:tcPr>
          <w:p w14:paraId="176732E0" w14:textId="77777777" w:rsidR="00B671C0" w:rsidRPr="00B671C0" w:rsidRDefault="00B671C0">
            <w:pPr>
              <w:pStyle w:val="BodyText"/>
              <w:rPr>
                <w:sz w:val="24"/>
                <w:szCs w:val="22"/>
                <w:lang w:bidi="x-none"/>
              </w:rPr>
            </w:pPr>
            <w:r w:rsidRPr="00B671C0">
              <w:rPr>
                <w:sz w:val="24"/>
                <w:szCs w:val="22"/>
                <w:lang w:bidi="x-none"/>
              </w:rPr>
              <w:t>+</w:t>
            </w:r>
          </w:p>
        </w:tc>
        <w:tc>
          <w:tcPr>
            <w:tcW w:w="593" w:type="pct"/>
          </w:tcPr>
          <w:p w14:paraId="6D1782A1" w14:textId="77777777" w:rsidR="00B671C0" w:rsidRPr="00B671C0" w:rsidRDefault="00B671C0">
            <w:pPr>
              <w:pStyle w:val="BodyText"/>
              <w:rPr>
                <w:sz w:val="24"/>
                <w:szCs w:val="22"/>
                <w:lang w:bidi="x-none"/>
              </w:rPr>
            </w:pPr>
            <w:r w:rsidRPr="00B671C0">
              <w:rPr>
                <w:sz w:val="24"/>
                <w:szCs w:val="22"/>
                <w:lang w:bidi="x-none"/>
              </w:rPr>
              <w:t>+</w:t>
            </w:r>
          </w:p>
        </w:tc>
        <w:tc>
          <w:tcPr>
            <w:tcW w:w="706" w:type="pct"/>
          </w:tcPr>
          <w:p w14:paraId="39FB50BA" w14:textId="77777777" w:rsidR="00B671C0" w:rsidRPr="00B671C0" w:rsidRDefault="00B671C0">
            <w:pPr>
              <w:jc w:val="center"/>
              <w:rPr>
                <w:rFonts w:ascii="Times New Roman" w:hAnsi="Times New Roman" w:cs="Times New Roman"/>
                <w:lang w:bidi="x-none"/>
              </w:rPr>
            </w:pPr>
            <w:r w:rsidRPr="00B671C0">
              <w:rPr>
                <w:rFonts w:ascii="Times New Roman" w:hAnsi="Times New Roman" w:cs="Times New Roman"/>
                <w:lang w:bidi="x-none"/>
              </w:rPr>
              <w:t>+</w:t>
            </w:r>
          </w:p>
        </w:tc>
        <w:tc>
          <w:tcPr>
            <w:tcW w:w="657" w:type="pct"/>
          </w:tcPr>
          <w:p w14:paraId="7954BB52" w14:textId="77777777" w:rsidR="00B671C0" w:rsidRPr="00B671C0" w:rsidRDefault="00B671C0">
            <w:pPr>
              <w:jc w:val="center"/>
              <w:rPr>
                <w:rFonts w:ascii="Times New Roman" w:hAnsi="Times New Roman" w:cs="Times New Roman"/>
                <w:lang w:bidi="x-none"/>
              </w:rPr>
            </w:pPr>
            <w:r w:rsidRPr="00B671C0">
              <w:rPr>
                <w:rFonts w:ascii="Times New Roman" w:hAnsi="Times New Roman" w:cs="Times New Roman"/>
                <w:lang w:bidi="x-none"/>
              </w:rPr>
              <w:t>No</w:t>
            </w:r>
          </w:p>
        </w:tc>
        <w:tc>
          <w:tcPr>
            <w:tcW w:w="682" w:type="pct"/>
          </w:tcPr>
          <w:p w14:paraId="42A32B21" w14:textId="77777777" w:rsidR="00B671C0" w:rsidRPr="00B671C0" w:rsidRDefault="00B671C0">
            <w:pPr>
              <w:jc w:val="center"/>
              <w:rPr>
                <w:rFonts w:ascii="Times New Roman" w:hAnsi="Times New Roman" w:cs="Times New Roman"/>
                <w:lang w:bidi="x-none"/>
              </w:rPr>
            </w:pPr>
            <w:r w:rsidRPr="00B671C0">
              <w:rPr>
                <w:rFonts w:ascii="Times New Roman" w:hAnsi="Times New Roman" w:cs="Times New Roman"/>
                <w:lang w:bidi="x-none"/>
              </w:rPr>
              <w:t>No</w:t>
            </w:r>
          </w:p>
        </w:tc>
      </w:tr>
      <w:tr w:rsidR="00B671C0" w:rsidRPr="00B671C0" w14:paraId="782FCBFB" w14:textId="77777777" w:rsidTr="00B671C0">
        <w:tc>
          <w:tcPr>
            <w:tcW w:w="795" w:type="pct"/>
            <w:tcBorders>
              <w:top w:val="single" w:sz="6" w:space="0" w:color="auto"/>
              <w:left w:val="double" w:sz="4" w:space="0" w:color="auto"/>
              <w:bottom w:val="single" w:sz="6" w:space="0" w:color="auto"/>
              <w:right w:val="single" w:sz="6" w:space="0" w:color="auto"/>
            </w:tcBorders>
          </w:tcPr>
          <w:p w14:paraId="73B50C45" w14:textId="77777777" w:rsidR="00B671C0" w:rsidRPr="00B671C0" w:rsidRDefault="00B671C0">
            <w:pPr>
              <w:jc w:val="center"/>
              <w:rPr>
                <w:rFonts w:ascii="Times New Roman" w:hAnsi="Times New Roman" w:cs="Times New Roman"/>
                <w:lang w:bidi="x-none"/>
              </w:rPr>
            </w:pPr>
            <w:r w:rsidRPr="00B671C0">
              <w:rPr>
                <w:rFonts w:ascii="Times New Roman" w:hAnsi="Times New Roman" w:cs="Times New Roman"/>
                <w:lang w:bidi="x-none"/>
              </w:rPr>
              <w:t>Some</w:t>
            </w:r>
          </w:p>
        </w:tc>
        <w:tc>
          <w:tcPr>
            <w:tcW w:w="795" w:type="pct"/>
            <w:tcBorders>
              <w:top w:val="single" w:sz="6" w:space="0" w:color="auto"/>
              <w:left w:val="single" w:sz="6" w:space="0" w:color="auto"/>
              <w:bottom w:val="single" w:sz="6" w:space="0" w:color="auto"/>
              <w:right w:val="double" w:sz="4" w:space="0" w:color="auto"/>
            </w:tcBorders>
          </w:tcPr>
          <w:p w14:paraId="03A4A6D6" w14:textId="77777777" w:rsidR="00B671C0" w:rsidRPr="00B671C0" w:rsidRDefault="00B671C0">
            <w:pPr>
              <w:jc w:val="center"/>
              <w:rPr>
                <w:rFonts w:ascii="Times New Roman" w:hAnsi="Times New Roman" w:cs="Times New Roman"/>
                <w:lang w:bidi="x-none"/>
              </w:rPr>
            </w:pPr>
            <w:r w:rsidRPr="00B671C0">
              <w:rPr>
                <w:rFonts w:ascii="Times New Roman" w:hAnsi="Times New Roman" w:cs="Times New Roman"/>
                <w:lang w:bidi="x-none"/>
              </w:rPr>
              <w:t>Out</w:t>
            </w:r>
          </w:p>
        </w:tc>
        <w:tc>
          <w:tcPr>
            <w:tcW w:w="365" w:type="pct"/>
            <w:tcBorders>
              <w:left w:val="double" w:sz="4" w:space="0" w:color="auto"/>
            </w:tcBorders>
          </w:tcPr>
          <w:p w14:paraId="5EA10548" w14:textId="77777777" w:rsidR="00B671C0" w:rsidRPr="00B671C0" w:rsidRDefault="00B671C0">
            <w:pPr>
              <w:pStyle w:val="BodyText"/>
              <w:rPr>
                <w:sz w:val="24"/>
                <w:szCs w:val="22"/>
                <w:lang w:bidi="x-none"/>
              </w:rPr>
            </w:pPr>
            <w:r w:rsidRPr="00B671C0">
              <w:rPr>
                <w:sz w:val="24"/>
                <w:szCs w:val="22"/>
                <w:lang w:bidi="x-none"/>
              </w:rPr>
              <w:t>-</w:t>
            </w:r>
          </w:p>
        </w:tc>
        <w:tc>
          <w:tcPr>
            <w:tcW w:w="406" w:type="pct"/>
          </w:tcPr>
          <w:p w14:paraId="62547512" w14:textId="77777777" w:rsidR="00B671C0" w:rsidRPr="00B671C0" w:rsidRDefault="00B671C0">
            <w:pPr>
              <w:pStyle w:val="BodyText"/>
              <w:rPr>
                <w:sz w:val="24"/>
                <w:szCs w:val="22"/>
                <w:lang w:bidi="x-none"/>
              </w:rPr>
            </w:pPr>
            <w:r w:rsidRPr="00B671C0">
              <w:rPr>
                <w:sz w:val="24"/>
                <w:szCs w:val="22"/>
                <w:lang w:bidi="x-none"/>
              </w:rPr>
              <w:t>-</w:t>
            </w:r>
          </w:p>
        </w:tc>
        <w:tc>
          <w:tcPr>
            <w:tcW w:w="593" w:type="pct"/>
          </w:tcPr>
          <w:p w14:paraId="5D1C0C2E" w14:textId="77777777" w:rsidR="00B671C0" w:rsidRPr="00B671C0" w:rsidRDefault="00B671C0">
            <w:pPr>
              <w:pStyle w:val="BodyText"/>
              <w:rPr>
                <w:sz w:val="24"/>
                <w:szCs w:val="22"/>
                <w:lang w:bidi="x-none"/>
              </w:rPr>
            </w:pPr>
            <w:r w:rsidRPr="00B671C0">
              <w:rPr>
                <w:sz w:val="24"/>
                <w:szCs w:val="22"/>
                <w:lang w:bidi="x-none"/>
              </w:rPr>
              <w:t>-</w:t>
            </w:r>
          </w:p>
        </w:tc>
        <w:tc>
          <w:tcPr>
            <w:tcW w:w="706" w:type="pct"/>
          </w:tcPr>
          <w:p w14:paraId="180C15FB" w14:textId="77777777" w:rsidR="00B671C0" w:rsidRPr="00B671C0" w:rsidRDefault="00B671C0">
            <w:pPr>
              <w:jc w:val="center"/>
              <w:rPr>
                <w:rFonts w:ascii="Times New Roman" w:hAnsi="Times New Roman" w:cs="Times New Roman"/>
                <w:lang w:bidi="x-none"/>
              </w:rPr>
            </w:pPr>
            <w:r w:rsidRPr="00B671C0">
              <w:rPr>
                <w:rFonts w:ascii="Times New Roman" w:hAnsi="Times New Roman" w:cs="Times New Roman"/>
                <w:lang w:bidi="x-none"/>
              </w:rPr>
              <w:t>+</w:t>
            </w:r>
          </w:p>
        </w:tc>
        <w:tc>
          <w:tcPr>
            <w:tcW w:w="657" w:type="pct"/>
          </w:tcPr>
          <w:p w14:paraId="22B40CC9" w14:textId="77777777" w:rsidR="00B671C0" w:rsidRPr="00B671C0" w:rsidRDefault="00B671C0">
            <w:pPr>
              <w:jc w:val="center"/>
              <w:rPr>
                <w:rFonts w:ascii="Times New Roman" w:hAnsi="Times New Roman" w:cs="Times New Roman"/>
                <w:lang w:bidi="x-none"/>
              </w:rPr>
            </w:pPr>
            <w:r w:rsidRPr="00B671C0">
              <w:rPr>
                <w:rFonts w:ascii="Times New Roman" w:hAnsi="Times New Roman" w:cs="Times New Roman"/>
                <w:lang w:bidi="x-none"/>
              </w:rPr>
              <w:t>No</w:t>
            </w:r>
          </w:p>
        </w:tc>
        <w:tc>
          <w:tcPr>
            <w:tcW w:w="682" w:type="pct"/>
          </w:tcPr>
          <w:p w14:paraId="705B433F" w14:textId="77777777" w:rsidR="00B671C0" w:rsidRPr="00B671C0" w:rsidRDefault="00B671C0">
            <w:pPr>
              <w:jc w:val="center"/>
              <w:rPr>
                <w:rFonts w:ascii="Times New Roman" w:hAnsi="Times New Roman" w:cs="Times New Roman"/>
                <w:lang w:bidi="x-none"/>
              </w:rPr>
            </w:pPr>
            <w:r w:rsidRPr="00B671C0">
              <w:rPr>
                <w:rFonts w:ascii="Times New Roman" w:hAnsi="Times New Roman" w:cs="Times New Roman"/>
                <w:lang w:bidi="x-none"/>
              </w:rPr>
              <w:t>No</w:t>
            </w:r>
          </w:p>
        </w:tc>
      </w:tr>
      <w:tr w:rsidR="00B671C0" w:rsidRPr="00B671C0" w14:paraId="318FCB5A" w14:textId="77777777" w:rsidTr="00B671C0">
        <w:tc>
          <w:tcPr>
            <w:tcW w:w="795" w:type="pct"/>
            <w:tcBorders>
              <w:top w:val="single" w:sz="6" w:space="0" w:color="auto"/>
              <w:left w:val="double" w:sz="4" w:space="0" w:color="auto"/>
              <w:bottom w:val="single" w:sz="6" w:space="0" w:color="auto"/>
              <w:right w:val="single" w:sz="6" w:space="0" w:color="auto"/>
            </w:tcBorders>
          </w:tcPr>
          <w:p w14:paraId="5CB16560" w14:textId="77777777" w:rsidR="00B671C0" w:rsidRPr="00B671C0" w:rsidRDefault="00B671C0">
            <w:pPr>
              <w:jc w:val="center"/>
              <w:rPr>
                <w:rFonts w:ascii="Times New Roman" w:hAnsi="Times New Roman" w:cs="Times New Roman"/>
                <w:lang w:bidi="x-none"/>
              </w:rPr>
            </w:pPr>
            <w:r w:rsidRPr="00B671C0">
              <w:rPr>
                <w:rFonts w:ascii="Times New Roman" w:hAnsi="Times New Roman" w:cs="Times New Roman"/>
                <w:lang w:bidi="x-none"/>
              </w:rPr>
              <w:t>The</w:t>
            </w:r>
          </w:p>
        </w:tc>
        <w:tc>
          <w:tcPr>
            <w:tcW w:w="795" w:type="pct"/>
            <w:tcBorders>
              <w:top w:val="single" w:sz="6" w:space="0" w:color="auto"/>
              <w:left w:val="single" w:sz="6" w:space="0" w:color="auto"/>
              <w:bottom w:val="single" w:sz="6" w:space="0" w:color="auto"/>
              <w:right w:val="double" w:sz="4" w:space="0" w:color="auto"/>
            </w:tcBorders>
          </w:tcPr>
          <w:p w14:paraId="1C8B0432" w14:textId="77777777" w:rsidR="00B671C0" w:rsidRPr="00B671C0" w:rsidRDefault="00B671C0">
            <w:pPr>
              <w:jc w:val="center"/>
              <w:rPr>
                <w:rFonts w:ascii="Times New Roman" w:hAnsi="Times New Roman" w:cs="Times New Roman"/>
                <w:lang w:bidi="x-none"/>
              </w:rPr>
            </w:pPr>
            <w:r w:rsidRPr="00B671C0">
              <w:rPr>
                <w:rFonts w:ascii="Times New Roman" w:hAnsi="Times New Roman" w:cs="Times New Roman"/>
                <w:lang w:bidi="x-none"/>
              </w:rPr>
              <w:t>--</w:t>
            </w:r>
          </w:p>
        </w:tc>
        <w:tc>
          <w:tcPr>
            <w:tcW w:w="365" w:type="pct"/>
            <w:tcBorders>
              <w:left w:val="double" w:sz="4" w:space="0" w:color="auto"/>
            </w:tcBorders>
          </w:tcPr>
          <w:p w14:paraId="1C2CB05B" w14:textId="77777777" w:rsidR="00B671C0" w:rsidRPr="00B671C0" w:rsidRDefault="00B671C0">
            <w:pPr>
              <w:pStyle w:val="BodyText"/>
              <w:rPr>
                <w:sz w:val="24"/>
                <w:szCs w:val="22"/>
                <w:lang w:bidi="x-none"/>
              </w:rPr>
            </w:pPr>
            <w:r w:rsidRPr="00B671C0">
              <w:rPr>
                <w:sz w:val="24"/>
                <w:szCs w:val="22"/>
                <w:lang w:bidi="x-none"/>
              </w:rPr>
              <w:t>-</w:t>
            </w:r>
          </w:p>
        </w:tc>
        <w:tc>
          <w:tcPr>
            <w:tcW w:w="406" w:type="pct"/>
          </w:tcPr>
          <w:p w14:paraId="797663C1" w14:textId="77777777" w:rsidR="00B671C0" w:rsidRPr="00B671C0" w:rsidRDefault="00B671C0">
            <w:pPr>
              <w:pStyle w:val="BodyText"/>
              <w:rPr>
                <w:sz w:val="24"/>
                <w:szCs w:val="22"/>
                <w:lang w:bidi="x-none"/>
              </w:rPr>
            </w:pPr>
            <w:r w:rsidRPr="00B671C0">
              <w:rPr>
                <w:sz w:val="24"/>
                <w:szCs w:val="22"/>
                <w:lang w:bidi="x-none"/>
              </w:rPr>
              <w:t>-</w:t>
            </w:r>
          </w:p>
        </w:tc>
        <w:tc>
          <w:tcPr>
            <w:tcW w:w="593" w:type="pct"/>
          </w:tcPr>
          <w:p w14:paraId="4DDDD501" w14:textId="77777777" w:rsidR="00B671C0" w:rsidRPr="00B671C0" w:rsidRDefault="00B671C0">
            <w:pPr>
              <w:pStyle w:val="BodyText"/>
              <w:rPr>
                <w:sz w:val="24"/>
                <w:szCs w:val="22"/>
                <w:lang w:bidi="x-none"/>
              </w:rPr>
            </w:pPr>
            <w:r w:rsidRPr="00B671C0">
              <w:rPr>
                <w:sz w:val="24"/>
                <w:szCs w:val="22"/>
                <w:lang w:bidi="x-none"/>
              </w:rPr>
              <w:t>-</w:t>
            </w:r>
          </w:p>
        </w:tc>
        <w:tc>
          <w:tcPr>
            <w:tcW w:w="706" w:type="pct"/>
          </w:tcPr>
          <w:p w14:paraId="524164CC" w14:textId="77777777" w:rsidR="00B671C0" w:rsidRPr="00B671C0" w:rsidRDefault="00B671C0">
            <w:pPr>
              <w:jc w:val="center"/>
              <w:rPr>
                <w:rFonts w:ascii="Times New Roman" w:hAnsi="Times New Roman" w:cs="Times New Roman"/>
                <w:lang w:bidi="x-none"/>
              </w:rPr>
            </w:pPr>
            <w:r w:rsidRPr="00B671C0">
              <w:rPr>
                <w:rFonts w:ascii="Times New Roman" w:hAnsi="Times New Roman" w:cs="Times New Roman"/>
                <w:lang w:bidi="x-none"/>
              </w:rPr>
              <w:t>+</w:t>
            </w:r>
          </w:p>
        </w:tc>
        <w:tc>
          <w:tcPr>
            <w:tcW w:w="657" w:type="pct"/>
          </w:tcPr>
          <w:p w14:paraId="31C4D35B" w14:textId="77777777" w:rsidR="00B671C0" w:rsidRPr="00B671C0" w:rsidRDefault="00B671C0">
            <w:pPr>
              <w:jc w:val="center"/>
              <w:rPr>
                <w:rFonts w:ascii="Times New Roman" w:hAnsi="Times New Roman" w:cs="Times New Roman"/>
                <w:lang w:bidi="x-none"/>
              </w:rPr>
            </w:pPr>
            <w:r w:rsidRPr="00B671C0">
              <w:rPr>
                <w:rFonts w:ascii="Times New Roman" w:hAnsi="Times New Roman" w:cs="Times New Roman"/>
                <w:lang w:bidi="x-none"/>
              </w:rPr>
              <w:t>Yes</w:t>
            </w:r>
          </w:p>
        </w:tc>
        <w:tc>
          <w:tcPr>
            <w:tcW w:w="682" w:type="pct"/>
          </w:tcPr>
          <w:p w14:paraId="66ED1D74" w14:textId="77777777" w:rsidR="00B671C0" w:rsidRPr="00B671C0" w:rsidRDefault="00B671C0">
            <w:pPr>
              <w:jc w:val="center"/>
              <w:rPr>
                <w:rFonts w:ascii="Times New Roman" w:hAnsi="Times New Roman" w:cs="Times New Roman"/>
                <w:lang w:bidi="x-none"/>
              </w:rPr>
            </w:pPr>
            <w:r w:rsidRPr="00B671C0">
              <w:rPr>
                <w:rFonts w:ascii="Times New Roman" w:hAnsi="Times New Roman" w:cs="Times New Roman"/>
                <w:lang w:bidi="x-none"/>
              </w:rPr>
              <w:t>No</w:t>
            </w:r>
          </w:p>
        </w:tc>
      </w:tr>
      <w:tr w:rsidR="00B671C0" w:rsidRPr="00B671C0" w14:paraId="3273F01B" w14:textId="77777777" w:rsidTr="00B671C0">
        <w:tc>
          <w:tcPr>
            <w:tcW w:w="795" w:type="pct"/>
            <w:tcBorders>
              <w:top w:val="single" w:sz="6" w:space="0" w:color="auto"/>
              <w:left w:val="double" w:sz="4" w:space="0" w:color="auto"/>
              <w:bottom w:val="single" w:sz="6" w:space="0" w:color="auto"/>
              <w:right w:val="single" w:sz="6" w:space="0" w:color="auto"/>
            </w:tcBorders>
          </w:tcPr>
          <w:p w14:paraId="7478F7DC" w14:textId="77777777" w:rsidR="00B671C0" w:rsidRPr="00B671C0" w:rsidRDefault="00B671C0">
            <w:pPr>
              <w:jc w:val="center"/>
              <w:rPr>
                <w:rFonts w:ascii="Times New Roman" w:hAnsi="Times New Roman" w:cs="Times New Roman"/>
                <w:lang w:bidi="x-none"/>
              </w:rPr>
            </w:pPr>
            <w:r w:rsidRPr="00B671C0">
              <w:rPr>
                <w:rFonts w:ascii="Times New Roman" w:hAnsi="Times New Roman" w:cs="Times New Roman"/>
                <w:lang w:bidi="x-none"/>
              </w:rPr>
              <w:t>Wore</w:t>
            </w:r>
          </w:p>
        </w:tc>
        <w:tc>
          <w:tcPr>
            <w:tcW w:w="795" w:type="pct"/>
            <w:tcBorders>
              <w:top w:val="single" w:sz="6" w:space="0" w:color="auto"/>
              <w:left w:val="single" w:sz="6" w:space="0" w:color="auto"/>
              <w:bottom w:val="single" w:sz="6" w:space="0" w:color="auto"/>
              <w:right w:val="double" w:sz="4" w:space="0" w:color="auto"/>
            </w:tcBorders>
          </w:tcPr>
          <w:p w14:paraId="5FC9ADA7" w14:textId="77777777" w:rsidR="00B671C0" w:rsidRPr="00B671C0" w:rsidRDefault="00B671C0">
            <w:pPr>
              <w:jc w:val="center"/>
              <w:rPr>
                <w:rFonts w:ascii="Times New Roman" w:hAnsi="Times New Roman" w:cs="Times New Roman"/>
                <w:lang w:bidi="x-none"/>
              </w:rPr>
            </w:pPr>
            <w:r w:rsidRPr="00B671C0">
              <w:rPr>
                <w:rFonts w:ascii="Times New Roman" w:hAnsi="Times New Roman" w:cs="Times New Roman"/>
                <w:lang w:bidi="x-none"/>
              </w:rPr>
              <w:t>Where</w:t>
            </w:r>
          </w:p>
        </w:tc>
        <w:tc>
          <w:tcPr>
            <w:tcW w:w="365" w:type="pct"/>
            <w:tcBorders>
              <w:left w:val="double" w:sz="4" w:space="0" w:color="auto"/>
            </w:tcBorders>
          </w:tcPr>
          <w:p w14:paraId="5717CDE3" w14:textId="77777777" w:rsidR="00B671C0" w:rsidRPr="00B671C0" w:rsidRDefault="00B671C0">
            <w:pPr>
              <w:pStyle w:val="BodyText"/>
              <w:rPr>
                <w:sz w:val="24"/>
                <w:szCs w:val="22"/>
                <w:lang w:bidi="x-none"/>
              </w:rPr>
            </w:pPr>
            <w:r w:rsidRPr="00B671C0">
              <w:rPr>
                <w:sz w:val="24"/>
                <w:szCs w:val="22"/>
                <w:lang w:bidi="x-none"/>
              </w:rPr>
              <w:t>+</w:t>
            </w:r>
          </w:p>
        </w:tc>
        <w:tc>
          <w:tcPr>
            <w:tcW w:w="406" w:type="pct"/>
          </w:tcPr>
          <w:p w14:paraId="47425EB9" w14:textId="77777777" w:rsidR="00B671C0" w:rsidRPr="00B671C0" w:rsidRDefault="00B671C0">
            <w:pPr>
              <w:pStyle w:val="BodyText"/>
              <w:rPr>
                <w:sz w:val="24"/>
                <w:szCs w:val="22"/>
                <w:lang w:bidi="x-none"/>
              </w:rPr>
            </w:pPr>
            <w:r w:rsidRPr="00B671C0">
              <w:rPr>
                <w:sz w:val="24"/>
                <w:szCs w:val="22"/>
                <w:lang w:bidi="x-none"/>
              </w:rPr>
              <w:t>+</w:t>
            </w:r>
          </w:p>
        </w:tc>
        <w:tc>
          <w:tcPr>
            <w:tcW w:w="593" w:type="pct"/>
          </w:tcPr>
          <w:p w14:paraId="5838B034" w14:textId="77777777" w:rsidR="00B671C0" w:rsidRPr="00B671C0" w:rsidRDefault="00B671C0">
            <w:pPr>
              <w:pStyle w:val="BodyText"/>
              <w:rPr>
                <w:sz w:val="24"/>
                <w:szCs w:val="22"/>
                <w:lang w:bidi="x-none"/>
              </w:rPr>
            </w:pPr>
            <w:r w:rsidRPr="00B671C0">
              <w:rPr>
                <w:sz w:val="24"/>
                <w:szCs w:val="22"/>
                <w:lang w:bidi="x-none"/>
              </w:rPr>
              <w:t>-</w:t>
            </w:r>
          </w:p>
        </w:tc>
        <w:tc>
          <w:tcPr>
            <w:tcW w:w="706" w:type="pct"/>
          </w:tcPr>
          <w:p w14:paraId="11CCA24B" w14:textId="77777777" w:rsidR="00B671C0" w:rsidRPr="00B671C0" w:rsidRDefault="00B671C0">
            <w:pPr>
              <w:jc w:val="center"/>
              <w:rPr>
                <w:rFonts w:ascii="Times New Roman" w:hAnsi="Times New Roman" w:cs="Times New Roman"/>
                <w:lang w:bidi="x-none"/>
              </w:rPr>
            </w:pPr>
            <w:r w:rsidRPr="00B671C0">
              <w:rPr>
                <w:rFonts w:ascii="Times New Roman" w:hAnsi="Times New Roman" w:cs="Times New Roman"/>
                <w:lang w:bidi="x-none"/>
              </w:rPr>
              <w:t>-</w:t>
            </w:r>
          </w:p>
        </w:tc>
        <w:tc>
          <w:tcPr>
            <w:tcW w:w="657" w:type="pct"/>
          </w:tcPr>
          <w:p w14:paraId="727AE432" w14:textId="77777777" w:rsidR="00B671C0" w:rsidRPr="00B671C0" w:rsidRDefault="00B671C0">
            <w:pPr>
              <w:jc w:val="center"/>
              <w:rPr>
                <w:rFonts w:ascii="Times New Roman" w:hAnsi="Times New Roman" w:cs="Times New Roman"/>
                <w:lang w:bidi="x-none"/>
              </w:rPr>
            </w:pPr>
            <w:r w:rsidRPr="00B671C0">
              <w:rPr>
                <w:rFonts w:ascii="Times New Roman" w:hAnsi="Times New Roman" w:cs="Times New Roman"/>
                <w:lang w:bidi="x-none"/>
              </w:rPr>
              <w:t>Yes</w:t>
            </w:r>
          </w:p>
        </w:tc>
        <w:tc>
          <w:tcPr>
            <w:tcW w:w="682" w:type="pct"/>
          </w:tcPr>
          <w:p w14:paraId="6F9140E8" w14:textId="77777777" w:rsidR="00B671C0" w:rsidRPr="00B671C0" w:rsidRDefault="00B671C0">
            <w:pPr>
              <w:jc w:val="center"/>
              <w:rPr>
                <w:rFonts w:ascii="Times New Roman" w:hAnsi="Times New Roman" w:cs="Times New Roman"/>
                <w:lang w:bidi="x-none"/>
              </w:rPr>
            </w:pPr>
            <w:r w:rsidRPr="00B671C0">
              <w:rPr>
                <w:rFonts w:ascii="Times New Roman" w:hAnsi="Times New Roman" w:cs="Times New Roman"/>
                <w:lang w:bidi="x-none"/>
              </w:rPr>
              <w:t>No</w:t>
            </w:r>
          </w:p>
        </w:tc>
      </w:tr>
      <w:tr w:rsidR="00B671C0" w:rsidRPr="00B671C0" w14:paraId="454D0937" w14:textId="77777777" w:rsidTr="00B671C0">
        <w:tc>
          <w:tcPr>
            <w:tcW w:w="1591" w:type="pct"/>
            <w:gridSpan w:val="2"/>
            <w:tcBorders>
              <w:top w:val="single" w:sz="4" w:space="0" w:color="auto"/>
            </w:tcBorders>
            <w:shd w:val="clear" w:color="auto" w:fill="CCCCCC"/>
          </w:tcPr>
          <w:p w14:paraId="24CEFDF9" w14:textId="77777777" w:rsidR="00B671C0" w:rsidRPr="00B671C0" w:rsidRDefault="00B671C0">
            <w:pPr>
              <w:spacing w:line="360" w:lineRule="auto"/>
              <w:rPr>
                <w:rFonts w:ascii="Times New Roman" w:hAnsi="Times New Roman" w:cs="Times New Roman"/>
                <w:lang w:bidi="x-none"/>
              </w:rPr>
            </w:pPr>
            <w:r w:rsidRPr="00B671C0">
              <w:rPr>
                <w:rFonts w:ascii="Times New Roman" w:hAnsi="Times New Roman" w:cs="Times New Roman"/>
                <w:lang w:bidi="x-none"/>
              </w:rPr>
              <w:t>COLUMN TOTAL</w:t>
            </w:r>
          </w:p>
          <w:p w14:paraId="33F1FBD8" w14:textId="77777777" w:rsidR="00B671C0" w:rsidRPr="00B671C0" w:rsidRDefault="00B671C0">
            <w:pPr>
              <w:spacing w:line="360" w:lineRule="auto"/>
              <w:rPr>
                <w:rFonts w:ascii="Times New Roman" w:hAnsi="Times New Roman" w:cs="Times New Roman"/>
                <w:lang w:bidi="x-none"/>
              </w:rPr>
            </w:pPr>
            <w:r w:rsidRPr="00B671C0">
              <w:rPr>
                <w:rFonts w:ascii="Times New Roman" w:hAnsi="Times New Roman" w:cs="Times New Roman"/>
                <w:lang w:bidi="x-none"/>
              </w:rPr>
              <w:t>TOTAL MISCUES</w:t>
            </w:r>
          </w:p>
          <w:p w14:paraId="655764C2" w14:textId="77777777" w:rsidR="00B671C0" w:rsidRPr="00B671C0" w:rsidRDefault="00B671C0">
            <w:pPr>
              <w:spacing w:line="360" w:lineRule="auto"/>
              <w:rPr>
                <w:rFonts w:ascii="Times New Roman" w:hAnsi="Times New Roman" w:cs="Times New Roman"/>
                <w:lang w:bidi="x-none"/>
              </w:rPr>
            </w:pPr>
            <w:r w:rsidRPr="00B671C0">
              <w:rPr>
                <w:rFonts w:ascii="Times New Roman" w:hAnsi="Times New Roman" w:cs="Times New Roman"/>
                <w:lang w:bidi="x-none"/>
              </w:rPr>
              <w:t>COLUMN MISCUES %AGE</w:t>
            </w:r>
          </w:p>
        </w:tc>
        <w:tc>
          <w:tcPr>
            <w:tcW w:w="365" w:type="pct"/>
            <w:tcBorders>
              <w:top w:val="single" w:sz="4" w:space="0" w:color="auto"/>
            </w:tcBorders>
            <w:shd w:val="clear" w:color="auto" w:fill="CCCCCC"/>
          </w:tcPr>
          <w:p w14:paraId="64C157C4" w14:textId="77777777" w:rsidR="00B671C0" w:rsidRPr="00B671C0" w:rsidRDefault="00B671C0">
            <w:pPr>
              <w:pStyle w:val="BodyText"/>
              <w:spacing w:line="360" w:lineRule="auto"/>
              <w:rPr>
                <w:sz w:val="22"/>
                <w:lang w:bidi="x-none"/>
              </w:rPr>
            </w:pPr>
            <w:r w:rsidRPr="00B671C0">
              <w:rPr>
                <w:sz w:val="22"/>
                <w:lang w:bidi="x-none"/>
              </w:rPr>
              <w:t>5</w:t>
            </w:r>
          </w:p>
          <w:p w14:paraId="6850EC9E" w14:textId="77777777" w:rsidR="00B671C0" w:rsidRPr="00B671C0" w:rsidRDefault="00B671C0">
            <w:pPr>
              <w:pStyle w:val="BodyText"/>
              <w:spacing w:line="360" w:lineRule="auto"/>
              <w:rPr>
                <w:sz w:val="22"/>
                <w:lang w:bidi="x-none"/>
              </w:rPr>
            </w:pPr>
            <w:r w:rsidRPr="00B671C0">
              <w:rPr>
                <w:sz w:val="22"/>
                <w:lang w:bidi="x-none"/>
              </w:rPr>
              <w:t>8</w:t>
            </w:r>
          </w:p>
          <w:p w14:paraId="03925141" w14:textId="77777777" w:rsidR="00B671C0" w:rsidRPr="00B671C0" w:rsidRDefault="00B671C0">
            <w:pPr>
              <w:pStyle w:val="BodyText"/>
              <w:spacing w:line="360" w:lineRule="auto"/>
              <w:rPr>
                <w:sz w:val="22"/>
                <w:lang w:bidi="x-none"/>
              </w:rPr>
            </w:pPr>
            <w:r w:rsidRPr="00B671C0">
              <w:rPr>
                <w:sz w:val="22"/>
                <w:lang w:bidi="x-none"/>
              </w:rPr>
              <w:t>63</w:t>
            </w:r>
          </w:p>
        </w:tc>
        <w:tc>
          <w:tcPr>
            <w:tcW w:w="406" w:type="pct"/>
            <w:tcBorders>
              <w:top w:val="single" w:sz="4" w:space="0" w:color="auto"/>
            </w:tcBorders>
            <w:shd w:val="clear" w:color="auto" w:fill="CCCCCC"/>
          </w:tcPr>
          <w:p w14:paraId="1F43D4A6" w14:textId="77777777" w:rsidR="00B671C0" w:rsidRPr="00B671C0" w:rsidRDefault="00B671C0">
            <w:pPr>
              <w:pStyle w:val="BodyText"/>
              <w:spacing w:line="360" w:lineRule="auto"/>
              <w:rPr>
                <w:sz w:val="22"/>
                <w:lang w:bidi="x-none"/>
              </w:rPr>
            </w:pPr>
            <w:r w:rsidRPr="00B671C0">
              <w:rPr>
                <w:sz w:val="22"/>
                <w:lang w:bidi="x-none"/>
              </w:rPr>
              <w:t>2</w:t>
            </w:r>
          </w:p>
          <w:p w14:paraId="0841BA53" w14:textId="77777777" w:rsidR="00B671C0" w:rsidRPr="00B671C0" w:rsidRDefault="00B671C0">
            <w:pPr>
              <w:pStyle w:val="BodyText"/>
              <w:spacing w:line="360" w:lineRule="auto"/>
              <w:rPr>
                <w:sz w:val="22"/>
                <w:lang w:bidi="x-none"/>
              </w:rPr>
            </w:pPr>
            <w:r w:rsidRPr="00B671C0">
              <w:rPr>
                <w:sz w:val="22"/>
                <w:lang w:bidi="x-none"/>
              </w:rPr>
              <w:t>8</w:t>
            </w:r>
          </w:p>
          <w:p w14:paraId="5C95C9B5" w14:textId="77777777" w:rsidR="00B671C0" w:rsidRPr="00B671C0" w:rsidRDefault="00B671C0">
            <w:pPr>
              <w:pStyle w:val="BodyText"/>
              <w:spacing w:line="360" w:lineRule="auto"/>
              <w:rPr>
                <w:sz w:val="22"/>
                <w:lang w:bidi="x-none"/>
              </w:rPr>
            </w:pPr>
            <w:r w:rsidRPr="00B671C0">
              <w:rPr>
                <w:sz w:val="22"/>
                <w:lang w:bidi="x-none"/>
              </w:rPr>
              <w:t>25</w:t>
            </w:r>
          </w:p>
        </w:tc>
        <w:tc>
          <w:tcPr>
            <w:tcW w:w="593" w:type="pct"/>
            <w:tcBorders>
              <w:top w:val="single" w:sz="4" w:space="0" w:color="auto"/>
            </w:tcBorders>
            <w:shd w:val="clear" w:color="auto" w:fill="CCCCCC"/>
          </w:tcPr>
          <w:p w14:paraId="7968107F" w14:textId="77777777" w:rsidR="00B671C0" w:rsidRPr="00B671C0" w:rsidRDefault="00B671C0">
            <w:pPr>
              <w:pStyle w:val="BodyText"/>
              <w:spacing w:line="360" w:lineRule="auto"/>
              <w:rPr>
                <w:sz w:val="22"/>
                <w:lang w:bidi="x-none"/>
              </w:rPr>
            </w:pPr>
            <w:r w:rsidRPr="00B671C0">
              <w:rPr>
                <w:sz w:val="22"/>
                <w:lang w:bidi="x-none"/>
              </w:rPr>
              <w:t>2</w:t>
            </w:r>
          </w:p>
          <w:p w14:paraId="284DDFFC" w14:textId="77777777" w:rsidR="00B671C0" w:rsidRPr="00B671C0" w:rsidRDefault="00B671C0">
            <w:pPr>
              <w:pStyle w:val="BodyText"/>
              <w:spacing w:line="360" w:lineRule="auto"/>
              <w:rPr>
                <w:sz w:val="22"/>
                <w:lang w:bidi="x-none"/>
              </w:rPr>
            </w:pPr>
            <w:r w:rsidRPr="00B671C0">
              <w:rPr>
                <w:sz w:val="22"/>
                <w:lang w:bidi="x-none"/>
              </w:rPr>
              <w:t>8</w:t>
            </w:r>
          </w:p>
          <w:p w14:paraId="4E968629" w14:textId="77777777" w:rsidR="00B671C0" w:rsidRPr="00B671C0" w:rsidRDefault="00B671C0">
            <w:pPr>
              <w:pStyle w:val="BodyText"/>
              <w:spacing w:line="360" w:lineRule="auto"/>
              <w:rPr>
                <w:sz w:val="22"/>
                <w:lang w:bidi="x-none"/>
              </w:rPr>
            </w:pPr>
            <w:r w:rsidRPr="00B671C0">
              <w:rPr>
                <w:sz w:val="22"/>
                <w:lang w:bidi="x-none"/>
              </w:rPr>
              <w:t>25</w:t>
            </w:r>
          </w:p>
        </w:tc>
        <w:tc>
          <w:tcPr>
            <w:tcW w:w="706" w:type="pct"/>
            <w:tcBorders>
              <w:top w:val="single" w:sz="4" w:space="0" w:color="auto"/>
            </w:tcBorders>
            <w:shd w:val="clear" w:color="auto" w:fill="CCCCCC"/>
          </w:tcPr>
          <w:p w14:paraId="7FA5B4E6" w14:textId="77777777" w:rsidR="00B671C0" w:rsidRPr="00B671C0" w:rsidRDefault="00B671C0">
            <w:pPr>
              <w:pStyle w:val="BodyText"/>
              <w:spacing w:line="360" w:lineRule="auto"/>
              <w:rPr>
                <w:sz w:val="22"/>
                <w:lang w:bidi="x-none"/>
              </w:rPr>
            </w:pPr>
            <w:r w:rsidRPr="00B671C0">
              <w:rPr>
                <w:sz w:val="22"/>
                <w:lang w:bidi="x-none"/>
              </w:rPr>
              <w:t>5</w:t>
            </w:r>
          </w:p>
          <w:p w14:paraId="1319CBE0" w14:textId="77777777" w:rsidR="00B671C0" w:rsidRPr="00B671C0" w:rsidRDefault="00B671C0">
            <w:pPr>
              <w:pStyle w:val="BodyText"/>
              <w:spacing w:line="360" w:lineRule="auto"/>
              <w:rPr>
                <w:sz w:val="22"/>
                <w:lang w:bidi="x-none"/>
              </w:rPr>
            </w:pPr>
            <w:r w:rsidRPr="00B671C0">
              <w:rPr>
                <w:sz w:val="22"/>
                <w:lang w:bidi="x-none"/>
              </w:rPr>
              <w:t>8</w:t>
            </w:r>
          </w:p>
          <w:p w14:paraId="5FAF0EA4" w14:textId="77777777" w:rsidR="00B671C0" w:rsidRPr="00B671C0" w:rsidRDefault="00B671C0">
            <w:pPr>
              <w:spacing w:line="360" w:lineRule="auto"/>
              <w:jc w:val="center"/>
              <w:rPr>
                <w:rFonts w:ascii="Times New Roman" w:hAnsi="Times New Roman" w:cs="Times New Roman"/>
                <w:lang w:bidi="x-none"/>
              </w:rPr>
            </w:pPr>
            <w:r w:rsidRPr="00B671C0">
              <w:rPr>
                <w:rFonts w:ascii="Times New Roman" w:hAnsi="Times New Roman" w:cs="Times New Roman"/>
                <w:lang w:bidi="x-none"/>
              </w:rPr>
              <w:t>63</w:t>
            </w:r>
          </w:p>
        </w:tc>
        <w:tc>
          <w:tcPr>
            <w:tcW w:w="657" w:type="pct"/>
            <w:tcBorders>
              <w:top w:val="single" w:sz="4" w:space="0" w:color="auto"/>
            </w:tcBorders>
            <w:shd w:val="clear" w:color="auto" w:fill="CCCCCC"/>
          </w:tcPr>
          <w:p w14:paraId="59D1813E" w14:textId="77777777" w:rsidR="00B671C0" w:rsidRPr="00B671C0" w:rsidRDefault="00B671C0">
            <w:pPr>
              <w:pStyle w:val="BodyText"/>
              <w:spacing w:line="360" w:lineRule="auto"/>
              <w:rPr>
                <w:sz w:val="22"/>
                <w:lang w:bidi="x-none"/>
              </w:rPr>
            </w:pPr>
            <w:r w:rsidRPr="00B671C0">
              <w:rPr>
                <w:sz w:val="22"/>
                <w:lang w:bidi="x-none"/>
              </w:rPr>
              <w:t>3</w:t>
            </w:r>
          </w:p>
          <w:p w14:paraId="5558154B" w14:textId="77777777" w:rsidR="00B671C0" w:rsidRPr="00B671C0" w:rsidRDefault="00B671C0">
            <w:pPr>
              <w:pStyle w:val="BodyText"/>
              <w:spacing w:line="360" w:lineRule="auto"/>
              <w:rPr>
                <w:sz w:val="22"/>
                <w:lang w:bidi="x-none"/>
              </w:rPr>
            </w:pPr>
            <w:r w:rsidRPr="00B671C0">
              <w:rPr>
                <w:sz w:val="22"/>
                <w:lang w:bidi="x-none"/>
              </w:rPr>
              <w:t>8</w:t>
            </w:r>
          </w:p>
          <w:p w14:paraId="2F35BC0F" w14:textId="77777777" w:rsidR="00B671C0" w:rsidRPr="00B671C0" w:rsidRDefault="00B671C0">
            <w:pPr>
              <w:spacing w:line="360" w:lineRule="auto"/>
              <w:jc w:val="center"/>
              <w:rPr>
                <w:rFonts w:ascii="Times New Roman" w:hAnsi="Times New Roman" w:cs="Times New Roman"/>
                <w:lang w:bidi="x-none"/>
              </w:rPr>
            </w:pPr>
            <w:r w:rsidRPr="00B671C0">
              <w:rPr>
                <w:rFonts w:ascii="Times New Roman" w:hAnsi="Times New Roman" w:cs="Times New Roman"/>
                <w:lang w:bidi="x-none"/>
              </w:rPr>
              <w:t>38</w:t>
            </w:r>
          </w:p>
        </w:tc>
        <w:tc>
          <w:tcPr>
            <w:tcW w:w="682" w:type="pct"/>
            <w:tcBorders>
              <w:top w:val="single" w:sz="4" w:space="0" w:color="auto"/>
            </w:tcBorders>
            <w:shd w:val="clear" w:color="auto" w:fill="CCCCCC"/>
          </w:tcPr>
          <w:p w14:paraId="3B7C4ECF" w14:textId="77777777" w:rsidR="00B671C0" w:rsidRPr="00B671C0" w:rsidRDefault="00B671C0">
            <w:pPr>
              <w:pStyle w:val="BodyText"/>
              <w:spacing w:line="360" w:lineRule="auto"/>
              <w:rPr>
                <w:sz w:val="22"/>
                <w:lang w:bidi="x-none"/>
              </w:rPr>
            </w:pPr>
            <w:r w:rsidRPr="00B671C0">
              <w:rPr>
                <w:sz w:val="22"/>
                <w:lang w:bidi="x-none"/>
              </w:rPr>
              <w:t>1</w:t>
            </w:r>
          </w:p>
          <w:p w14:paraId="2AE8405B" w14:textId="77777777" w:rsidR="00B671C0" w:rsidRPr="00B671C0" w:rsidRDefault="00B671C0">
            <w:pPr>
              <w:pStyle w:val="BodyText"/>
              <w:spacing w:line="360" w:lineRule="auto"/>
              <w:rPr>
                <w:sz w:val="22"/>
                <w:lang w:bidi="x-none"/>
              </w:rPr>
            </w:pPr>
            <w:r w:rsidRPr="00B671C0">
              <w:rPr>
                <w:sz w:val="22"/>
                <w:lang w:bidi="x-none"/>
              </w:rPr>
              <w:t>8</w:t>
            </w:r>
          </w:p>
          <w:p w14:paraId="2AF99EC7" w14:textId="77777777" w:rsidR="00B671C0" w:rsidRPr="00B671C0" w:rsidRDefault="00B671C0">
            <w:pPr>
              <w:spacing w:line="360" w:lineRule="auto"/>
              <w:jc w:val="center"/>
              <w:rPr>
                <w:rFonts w:ascii="Times New Roman" w:hAnsi="Times New Roman" w:cs="Times New Roman"/>
                <w:lang w:bidi="x-none"/>
              </w:rPr>
            </w:pPr>
            <w:r w:rsidRPr="00B671C0">
              <w:rPr>
                <w:rFonts w:ascii="Times New Roman" w:hAnsi="Times New Roman" w:cs="Times New Roman"/>
                <w:lang w:bidi="x-none"/>
              </w:rPr>
              <w:t>13</w:t>
            </w:r>
          </w:p>
        </w:tc>
      </w:tr>
    </w:tbl>
    <w:p w14:paraId="6C999C9D" w14:textId="14EBBF8F" w:rsidR="00B671C0" w:rsidRDefault="00B671C0" w:rsidP="00B671C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7"/>
        <w:gridCol w:w="1508"/>
        <w:gridCol w:w="683"/>
        <w:gridCol w:w="762"/>
        <w:gridCol w:w="1121"/>
        <w:gridCol w:w="1461"/>
        <w:gridCol w:w="1243"/>
        <w:gridCol w:w="1291"/>
      </w:tblGrid>
      <w:tr w:rsidR="00B671C0" w14:paraId="49FDD0D3" w14:textId="77777777" w:rsidTr="00B671C0">
        <w:tc>
          <w:tcPr>
            <w:tcW w:w="795" w:type="pct"/>
            <w:tcBorders>
              <w:top w:val="double" w:sz="4" w:space="0" w:color="auto"/>
              <w:left w:val="double" w:sz="4" w:space="0" w:color="auto"/>
              <w:bottom w:val="single" w:sz="6" w:space="0" w:color="auto"/>
              <w:right w:val="single" w:sz="6" w:space="0" w:color="auto"/>
            </w:tcBorders>
            <w:shd w:val="clear" w:color="auto" w:fill="CCCCCC"/>
          </w:tcPr>
          <w:p w14:paraId="5C1A1B2F" w14:textId="77777777" w:rsidR="00B671C0" w:rsidRDefault="00B671C0" w:rsidP="00B671C0">
            <w:pPr>
              <w:jc w:val="center"/>
              <w:rPr>
                <w:rFonts w:ascii="Times New Roman" w:hAnsi="Times New Roman"/>
                <w:sz w:val="16"/>
                <w:lang w:bidi="x-none"/>
              </w:rPr>
            </w:pPr>
            <w:r>
              <w:rPr>
                <w:rFonts w:ascii="Times New Roman" w:hAnsi="Times New Roman"/>
                <w:sz w:val="16"/>
                <w:lang w:bidi="x-none"/>
              </w:rPr>
              <w:t>MISCUE</w:t>
            </w:r>
          </w:p>
        </w:tc>
        <w:tc>
          <w:tcPr>
            <w:tcW w:w="795" w:type="pct"/>
            <w:tcBorders>
              <w:top w:val="double" w:sz="4" w:space="0" w:color="auto"/>
              <w:left w:val="single" w:sz="6" w:space="0" w:color="auto"/>
              <w:bottom w:val="single" w:sz="6" w:space="0" w:color="auto"/>
              <w:right w:val="double" w:sz="4" w:space="0" w:color="auto"/>
            </w:tcBorders>
            <w:shd w:val="clear" w:color="auto" w:fill="CCCCCC"/>
          </w:tcPr>
          <w:p w14:paraId="7091C67E" w14:textId="77777777" w:rsidR="00B671C0" w:rsidRDefault="00B671C0" w:rsidP="00B671C0">
            <w:pPr>
              <w:jc w:val="center"/>
              <w:rPr>
                <w:rFonts w:ascii="Times New Roman" w:hAnsi="Times New Roman"/>
                <w:sz w:val="16"/>
                <w:lang w:bidi="x-none"/>
              </w:rPr>
            </w:pPr>
            <w:r>
              <w:rPr>
                <w:rFonts w:ascii="Times New Roman" w:hAnsi="Times New Roman"/>
                <w:sz w:val="16"/>
                <w:lang w:bidi="x-none"/>
              </w:rPr>
              <w:t>TEXT</w:t>
            </w:r>
          </w:p>
        </w:tc>
        <w:tc>
          <w:tcPr>
            <w:tcW w:w="771" w:type="pct"/>
            <w:gridSpan w:val="2"/>
            <w:tcBorders>
              <w:left w:val="double" w:sz="4" w:space="0" w:color="auto"/>
            </w:tcBorders>
            <w:shd w:val="clear" w:color="auto" w:fill="CCCCCC"/>
          </w:tcPr>
          <w:p w14:paraId="2378C99C" w14:textId="77777777" w:rsidR="00B671C0" w:rsidRDefault="00B671C0" w:rsidP="00B671C0">
            <w:pPr>
              <w:pStyle w:val="BodyText"/>
              <w:rPr>
                <w:sz w:val="16"/>
                <w:lang w:bidi="x-none"/>
              </w:rPr>
            </w:pPr>
            <w:r>
              <w:rPr>
                <w:sz w:val="16"/>
                <w:lang w:bidi="x-none"/>
              </w:rPr>
              <w:t>GRAPHICALLY SIMILAR</w:t>
            </w:r>
          </w:p>
          <w:p w14:paraId="6BDB26A2" w14:textId="77777777" w:rsidR="00B671C0" w:rsidRDefault="00B671C0" w:rsidP="00B671C0">
            <w:pPr>
              <w:jc w:val="center"/>
              <w:rPr>
                <w:rFonts w:ascii="Times New Roman" w:hAnsi="Times New Roman"/>
                <w:sz w:val="16"/>
                <w:lang w:bidi="x-none"/>
              </w:rPr>
            </w:pPr>
            <w:r>
              <w:rPr>
                <w:rFonts w:ascii="Times New Roman" w:hAnsi="Times New Roman"/>
                <w:sz w:val="16"/>
                <w:lang w:bidi="x-none"/>
              </w:rPr>
              <w:t>INITIAL   FINAL</w:t>
            </w:r>
          </w:p>
        </w:tc>
        <w:tc>
          <w:tcPr>
            <w:tcW w:w="593" w:type="pct"/>
            <w:shd w:val="clear" w:color="auto" w:fill="CCCCCC"/>
          </w:tcPr>
          <w:p w14:paraId="51660132" w14:textId="77777777" w:rsidR="00B671C0" w:rsidRDefault="00B671C0" w:rsidP="00B671C0">
            <w:pPr>
              <w:jc w:val="center"/>
              <w:rPr>
                <w:rFonts w:ascii="Times New Roman" w:hAnsi="Times New Roman"/>
                <w:sz w:val="16"/>
                <w:lang w:bidi="x-none"/>
              </w:rPr>
            </w:pPr>
            <w:r>
              <w:rPr>
                <w:rFonts w:ascii="Times New Roman" w:hAnsi="Times New Roman"/>
                <w:sz w:val="16"/>
                <w:lang w:bidi="x-none"/>
              </w:rPr>
              <w:t>ENDINGS</w:t>
            </w:r>
          </w:p>
        </w:tc>
        <w:tc>
          <w:tcPr>
            <w:tcW w:w="706" w:type="pct"/>
            <w:shd w:val="clear" w:color="auto" w:fill="CCCCCC"/>
          </w:tcPr>
          <w:p w14:paraId="5148CE2E" w14:textId="77777777" w:rsidR="00B671C0" w:rsidRDefault="00B671C0" w:rsidP="00B671C0">
            <w:pPr>
              <w:jc w:val="center"/>
              <w:rPr>
                <w:rFonts w:ascii="Times New Roman" w:hAnsi="Times New Roman"/>
                <w:sz w:val="16"/>
                <w:lang w:bidi="x-none"/>
              </w:rPr>
            </w:pPr>
            <w:r>
              <w:rPr>
                <w:rFonts w:ascii="Times New Roman" w:hAnsi="Times New Roman"/>
                <w:sz w:val="16"/>
                <w:lang w:bidi="x-none"/>
              </w:rPr>
              <w:t>SEMANTICALLY ACCEPTABLE</w:t>
            </w:r>
          </w:p>
        </w:tc>
        <w:tc>
          <w:tcPr>
            <w:tcW w:w="657" w:type="pct"/>
            <w:shd w:val="clear" w:color="auto" w:fill="CCCCCC"/>
          </w:tcPr>
          <w:p w14:paraId="711A8D94" w14:textId="77777777" w:rsidR="00B671C0" w:rsidRDefault="00B671C0" w:rsidP="00B671C0">
            <w:pPr>
              <w:jc w:val="center"/>
              <w:rPr>
                <w:rFonts w:ascii="Times New Roman" w:hAnsi="Times New Roman"/>
                <w:sz w:val="16"/>
                <w:lang w:bidi="x-none"/>
              </w:rPr>
            </w:pPr>
            <w:r>
              <w:rPr>
                <w:rFonts w:ascii="Times New Roman" w:hAnsi="Times New Roman"/>
                <w:caps/>
                <w:sz w:val="16"/>
                <w:lang w:bidi="x-none"/>
              </w:rPr>
              <w:t>Function</w:t>
            </w:r>
            <w:r>
              <w:rPr>
                <w:rFonts w:ascii="Times New Roman" w:hAnsi="Times New Roman"/>
                <w:sz w:val="16"/>
                <w:lang w:bidi="x-none"/>
              </w:rPr>
              <w:t xml:space="preserve"> WORDS</w:t>
            </w:r>
          </w:p>
        </w:tc>
        <w:tc>
          <w:tcPr>
            <w:tcW w:w="682" w:type="pct"/>
            <w:shd w:val="clear" w:color="auto" w:fill="CCCCCC"/>
          </w:tcPr>
          <w:p w14:paraId="22B662ED" w14:textId="77777777" w:rsidR="00B671C0" w:rsidRDefault="00B671C0" w:rsidP="00B671C0">
            <w:pPr>
              <w:jc w:val="center"/>
              <w:rPr>
                <w:rFonts w:ascii="Times New Roman" w:hAnsi="Times New Roman"/>
                <w:sz w:val="18"/>
                <w:lang w:bidi="x-none"/>
              </w:rPr>
            </w:pPr>
            <w:r>
              <w:rPr>
                <w:rFonts w:ascii="Times New Roman" w:hAnsi="Times New Roman"/>
                <w:sz w:val="18"/>
                <w:lang w:bidi="x-none"/>
              </w:rPr>
              <w:t>SELF-CORRECTED</w:t>
            </w:r>
          </w:p>
        </w:tc>
      </w:tr>
      <w:tr w:rsidR="00B671C0" w14:paraId="0777F4B4" w14:textId="77777777" w:rsidTr="00B671C0">
        <w:tc>
          <w:tcPr>
            <w:tcW w:w="795" w:type="pct"/>
            <w:tcBorders>
              <w:top w:val="single" w:sz="6" w:space="0" w:color="auto"/>
              <w:left w:val="double" w:sz="4" w:space="0" w:color="auto"/>
              <w:bottom w:val="single" w:sz="6" w:space="0" w:color="auto"/>
              <w:right w:val="single" w:sz="6" w:space="0" w:color="auto"/>
            </w:tcBorders>
          </w:tcPr>
          <w:p w14:paraId="2941075F" w14:textId="77777777" w:rsidR="00B671C0" w:rsidRPr="00705763" w:rsidRDefault="00B671C0" w:rsidP="00B671C0">
            <w:pPr>
              <w:jc w:val="center"/>
              <w:rPr>
                <w:rFonts w:ascii="Times New Roman" w:hAnsi="Times New Roman"/>
                <w:lang w:bidi="x-none"/>
              </w:rPr>
            </w:pPr>
            <w:r>
              <w:rPr>
                <w:rFonts w:ascii="Times New Roman" w:hAnsi="Times New Roman"/>
                <w:lang w:bidi="x-none"/>
              </w:rPr>
              <w:t>This</w:t>
            </w:r>
          </w:p>
        </w:tc>
        <w:tc>
          <w:tcPr>
            <w:tcW w:w="795" w:type="pct"/>
            <w:tcBorders>
              <w:top w:val="single" w:sz="6" w:space="0" w:color="auto"/>
              <w:left w:val="single" w:sz="6" w:space="0" w:color="auto"/>
              <w:bottom w:val="single" w:sz="6" w:space="0" w:color="auto"/>
              <w:right w:val="double" w:sz="4" w:space="0" w:color="auto"/>
            </w:tcBorders>
          </w:tcPr>
          <w:p w14:paraId="3EC47D63" w14:textId="77777777" w:rsidR="00B671C0" w:rsidRPr="00705763" w:rsidRDefault="00B671C0" w:rsidP="00B671C0">
            <w:pPr>
              <w:jc w:val="center"/>
              <w:rPr>
                <w:rFonts w:ascii="Times New Roman" w:hAnsi="Times New Roman"/>
                <w:lang w:bidi="x-none"/>
              </w:rPr>
            </w:pPr>
            <w:r>
              <w:rPr>
                <w:rFonts w:ascii="Times New Roman" w:hAnsi="Times New Roman"/>
                <w:lang w:bidi="x-none"/>
              </w:rPr>
              <w:t>These</w:t>
            </w:r>
          </w:p>
        </w:tc>
        <w:tc>
          <w:tcPr>
            <w:tcW w:w="365" w:type="pct"/>
            <w:tcBorders>
              <w:left w:val="double" w:sz="4" w:space="0" w:color="auto"/>
            </w:tcBorders>
          </w:tcPr>
          <w:p w14:paraId="130B0972" w14:textId="77777777" w:rsidR="00B671C0" w:rsidRPr="00705763" w:rsidRDefault="00B671C0" w:rsidP="00B671C0">
            <w:pPr>
              <w:pStyle w:val="BodyText"/>
              <w:rPr>
                <w:sz w:val="24"/>
                <w:szCs w:val="22"/>
                <w:lang w:bidi="x-none"/>
              </w:rPr>
            </w:pPr>
            <w:r>
              <w:rPr>
                <w:sz w:val="24"/>
                <w:szCs w:val="22"/>
                <w:lang w:bidi="x-none"/>
              </w:rPr>
              <w:t>+</w:t>
            </w:r>
          </w:p>
        </w:tc>
        <w:tc>
          <w:tcPr>
            <w:tcW w:w="406" w:type="pct"/>
          </w:tcPr>
          <w:p w14:paraId="29762305" w14:textId="77777777" w:rsidR="00B671C0" w:rsidRPr="00705763" w:rsidRDefault="00B671C0" w:rsidP="00B671C0">
            <w:pPr>
              <w:pStyle w:val="BodyText"/>
              <w:rPr>
                <w:sz w:val="24"/>
                <w:szCs w:val="22"/>
                <w:lang w:bidi="x-none"/>
              </w:rPr>
            </w:pPr>
            <w:r>
              <w:rPr>
                <w:sz w:val="24"/>
                <w:szCs w:val="22"/>
                <w:lang w:bidi="x-none"/>
              </w:rPr>
              <w:t>-</w:t>
            </w:r>
          </w:p>
        </w:tc>
        <w:tc>
          <w:tcPr>
            <w:tcW w:w="593" w:type="pct"/>
          </w:tcPr>
          <w:p w14:paraId="342A5108" w14:textId="77777777" w:rsidR="00B671C0" w:rsidRPr="00705763" w:rsidRDefault="00B671C0" w:rsidP="00B671C0">
            <w:pPr>
              <w:pStyle w:val="BodyText"/>
              <w:rPr>
                <w:sz w:val="24"/>
                <w:szCs w:val="22"/>
                <w:lang w:bidi="x-none"/>
              </w:rPr>
            </w:pPr>
            <w:r>
              <w:rPr>
                <w:sz w:val="24"/>
                <w:szCs w:val="22"/>
                <w:lang w:bidi="x-none"/>
              </w:rPr>
              <w:t>-</w:t>
            </w:r>
          </w:p>
        </w:tc>
        <w:tc>
          <w:tcPr>
            <w:tcW w:w="706" w:type="pct"/>
          </w:tcPr>
          <w:p w14:paraId="56736E0E" w14:textId="77777777" w:rsidR="00B671C0" w:rsidRPr="00705763" w:rsidRDefault="00B671C0" w:rsidP="00B671C0">
            <w:pPr>
              <w:jc w:val="center"/>
              <w:rPr>
                <w:rFonts w:ascii="Times New Roman" w:hAnsi="Times New Roman"/>
                <w:lang w:bidi="x-none"/>
              </w:rPr>
            </w:pPr>
            <w:r>
              <w:rPr>
                <w:rFonts w:ascii="Times New Roman" w:hAnsi="Times New Roman"/>
                <w:lang w:bidi="x-none"/>
              </w:rPr>
              <w:t>+</w:t>
            </w:r>
          </w:p>
        </w:tc>
        <w:tc>
          <w:tcPr>
            <w:tcW w:w="657" w:type="pct"/>
          </w:tcPr>
          <w:p w14:paraId="2551FA3C" w14:textId="77777777" w:rsidR="00B671C0" w:rsidRPr="00705763" w:rsidRDefault="00B671C0" w:rsidP="00B671C0">
            <w:pPr>
              <w:jc w:val="center"/>
              <w:rPr>
                <w:rFonts w:ascii="Times New Roman" w:hAnsi="Times New Roman"/>
                <w:lang w:bidi="x-none"/>
              </w:rPr>
            </w:pPr>
            <w:r>
              <w:rPr>
                <w:rFonts w:ascii="Times New Roman" w:hAnsi="Times New Roman"/>
                <w:lang w:bidi="x-none"/>
              </w:rPr>
              <w:t>Yes</w:t>
            </w:r>
          </w:p>
        </w:tc>
        <w:tc>
          <w:tcPr>
            <w:tcW w:w="682" w:type="pct"/>
          </w:tcPr>
          <w:p w14:paraId="54F99FE5" w14:textId="77777777" w:rsidR="00B671C0" w:rsidRPr="00705763" w:rsidRDefault="00B671C0" w:rsidP="00B671C0">
            <w:pPr>
              <w:jc w:val="center"/>
              <w:rPr>
                <w:rFonts w:ascii="Times New Roman" w:hAnsi="Times New Roman"/>
                <w:lang w:bidi="x-none"/>
              </w:rPr>
            </w:pPr>
            <w:r>
              <w:rPr>
                <w:rFonts w:ascii="Times New Roman" w:hAnsi="Times New Roman"/>
                <w:lang w:bidi="x-none"/>
              </w:rPr>
              <w:t>Yes</w:t>
            </w:r>
          </w:p>
        </w:tc>
      </w:tr>
      <w:tr w:rsidR="00B671C0" w14:paraId="08C464E6" w14:textId="77777777" w:rsidTr="00B671C0">
        <w:tc>
          <w:tcPr>
            <w:tcW w:w="795" w:type="pct"/>
            <w:tcBorders>
              <w:top w:val="single" w:sz="6" w:space="0" w:color="auto"/>
              <w:left w:val="double" w:sz="4" w:space="0" w:color="auto"/>
              <w:bottom w:val="single" w:sz="6" w:space="0" w:color="auto"/>
              <w:right w:val="single" w:sz="6" w:space="0" w:color="auto"/>
            </w:tcBorders>
          </w:tcPr>
          <w:p w14:paraId="1FF34F12" w14:textId="77777777" w:rsidR="00B671C0" w:rsidRPr="00705763" w:rsidRDefault="00B671C0" w:rsidP="00B671C0">
            <w:pPr>
              <w:jc w:val="center"/>
              <w:rPr>
                <w:rFonts w:ascii="Times New Roman" w:hAnsi="Times New Roman"/>
                <w:lang w:bidi="x-none"/>
              </w:rPr>
            </w:pPr>
            <w:r>
              <w:rPr>
                <w:rFonts w:ascii="Times New Roman" w:hAnsi="Times New Roman"/>
                <w:lang w:bidi="x-none"/>
              </w:rPr>
              <w:t>Believe</w:t>
            </w:r>
          </w:p>
        </w:tc>
        <w:tc>
          <w:tcPr>
            <w:tcW w:w="795" w:type="pct"/>
            <w:tcBorders>
              <w:top w:val="single" w:sz="6" w:space="0" w:color="auto"/>
              <w:left w:val="single" w:sz="6" w:space="0" w:color="auto"/>
              <w:bottom w:val="single" w:sz="6" w:space="0" w:color="auto"/>
              <w:right w:val="double" w:sz="4" w:space="0" w:color="auto"/>
            </w:tcBorders>
          </w:tcPr>
          <w:p w14:paraId="542D296C" w14:textId="77777777" w:rsidR="00B671C0" w:rsidRPr="00705763" w:rsidRDefault="00B671C0" w:rsidP="00B671C0">
            <w:pPr>
              <w:jc w:val="center"/>
              <w:rPr>
                <w:rFonts w:ascii="Times New Roman" w:hAnsi="Times New Roman"/>
                <w:lang w:bidi="x-none"/>
              </w:rPr>
            </w:pPr>
            <w:r>
              <w:rPr>
                <w:rFonts w:ascii="Times New Roman" w:hAnsi="Times New Roman"/>
                <w:lang w:bidi="x-none"/>
              </w:rPr>
              <w:t>Believed</w:t>
            </w:r>
          </w:p>
        </w:tc>
        <w:tc>
          <w:tcPr>
            <w:tcW w:w="365" w:type="pct"/>
            <w:tcBorders>
              <w:left w:val="double" w:sz="4" w:space="0" w:color="auto"/>
            </w:tcBorders>
          </w:tcPr>
          <w:p w14:paraId="639B03CD" w14:textId="77777777" w:rsidR="00B671C0" w:rsidRPr="00705763" w:rsidRDefault="00B671C0" w:rsidP="00B671C0">
            <w:pPr>
              <w:pStyle w:val="BodyText"/>
              <w:rPr>
                <w:sz w:val="24"/>
                <w:szCs w:val="22"/>
                <w:lang w:bidi="x-none"/>
              </w:rPr>
            </w:pPr>
            <w:r>
              <w:rPr>
                <w:sz w:val="24"/>
                <w:szCs w:val="22"/>
                <w:lang w:bidi="x-none"/>
              </w:rPr>
              <w:t>+</w:t>
            </w:r>
          </w:p>
        </w:tc>
        <w:tc>
          <w:tcPr>
            <w:tcW w:w="406" w:type="pct"/>
          </w:tcPr>
          <w:p w14:paraId="4CEDBB12" w14:textId="77777777" w:rsidR="00B671C0" w:rsidRPr="00705763" w:rsidRDefault="00B671C0" w:rsidP="00B671C0">
            <w:pPr>
              <w:pStyle w:val="BodyText"/>
              <w:rPr>
                <w:sz w:val="24"/>
                <w:szCs w:val="22"/>
                <w:lang w:bidi="x-none"/>
              </w:rPr>
            </w:pPr>
            <w:r>
              <w:rPr>
                <w:sz w:val="24"/>
                <w:szCs w:val="22"/>
                <w:lang w:bidi="x-none"/>
              </w:rPr>
              <w:t>-</w:t>
            </w:r>
          </w:p>
        </w:tc>
        <w:tc>
          <w:tcPr>
            <w:tcW w:w="593" w:type="pct"/>
          </w:tcPr>
          <w:p w14:paraId="572E7515" w14:textId="77777777" w:rsidR="00B671C0" w:rsidRPr="00705763" w:rsidRDefault="00B671C0" w:rsidP="00B671C0">
            <w:pPr>
              <w:pStyle w:val="BodyText"/>
              <w:rPr>
                <w:sz w:val="24"/>
                <w:szCs w:val="22"/>
                <w:lang w:bidi="x-none"/>
              </w:rPr>
            </w:pPr>
            <w:r>
              <w:rPr>
                <w:sz w:val="24"/>
                <w:szCs w:val="22"/>
                <w:lang w:bidi="x-none"/>
              </w:rPr>
              <w:t>+</w:t>
            </w:r>
          </w:p>
        </w:tc>
        <w:tc>
          <w:tcPr>
            <w:tcW w:w="706" w:type="pct"/>
          </w:tcPr>
          <w:p w14:paraId="2C4E94C6" w14:textId="77777777" w:rsidR="00B671C0" w:rsidRPr="00705763" w:rsidRDefault="00B671C0" w:rsidP="00B671C0">
            <w:pPr>
              <w:jc w:val="center"/>
              <w:rPr>
                <w:rFonts w:ascii="Times New Roman" w:hAnsi="Times New Roman"/>
                <w:lang w:bidi="x-none"/>
              </w:rPr>
            </w:pPr>
            <w:r>
              <w:rPr>
                <w:rFonts w:ascii="Times New Roman" w:hAnsi="Times New Roman"/>
                <w:lang w:bidi="x-none"/>
              </w:rPr>
              <w:t>+</w:t>
            </w:r>
          </w:p>
        </w:tc>
        <w:tc>
          <w:tcPr>
            <w:tcW w:w="657" w:type="pct"/>
          </w:tcPr>
          <w:p w14:paraId="5DAE4A37" w14:textId="77777777" w:rsidR="00B671C0" w:rsidRPr="00705763" w:rsidRDefault="00B671C0" w:rsidP="00B671C0">
            <w:pPr>
              <w:jc w:val="center"/>
              <w:rPr>
                <w:rFonts w:ascii="Times New Roman" w:hAnsi="Times New Roman"/>
                <w:lang w:bidi="x-none"/>
              </w:rPr>
            </w:pPr>
            <w:r>
              <w:rPr>
                <w:rFonts w:ascii="Times New Roman" w:hAnsi="Times New Roman"/>
                <w:lang w:bidi="x-none"/>
              </w:rPr>
              <w:t>No</w:t>
            </w:r>
          </w:p>
        </w:tc>
        <w:tc>
          <w:tcPr>
            <w:tcW w:w="682" w:type="pct"/>
          </w:tcPr>
          <w:p w14:paraId="02621B77" w14:textId="77777777" w:rsidR="00B671C0" w:rsidRPr="00705763" w:rsidRDefault="00B671C0" w:rsidP="00B671C0">
            <w:pPr>
              <w:jc w:val="center"/>
              <w:rPr>
                <w:rFonts w:ascii="Times New Roman" w:hAnsi="Times New Roman"/>
                <w:lang w:bidi="x-none"/>
              </w:rPr>
            </w:pPr>
            <w:r>
              <w:rPr>
                <w:rFonts w:ascii="Times New Roman" w:hAnsi="Times New Roman"/>
                <w:lang w:bidi="x-none"/>
              </w:rPr>
              <w:t>No</w:t>
            </w:r>
          </w:p>
        </w:tc>
      </w:tr>
      <w:tr w:rsidR="00B671C0" w14:paraId="6C277007" w14:textId="77777777" w:rsidTr="00B671C0">
        <w:tc>
          <w:tcPr>
            <w:tcW w:w="795" w:type="pct"/>
            <w:tcBorders>
              <w:top w:val="single" w:sz="6" w:space="0" w:color="auto"/>
              <w:left w:val="double" w:sz="4" w:space="0" w:color="auto"/>
              <w:bottom w:val="single" w:sz="6" w:space="0" w:color="auto"/>
              <w:right w:val="single" w:sz="6" w:space="0" w:color="auto"/>
            </w:tcBorders>
          </w:tcPr>
          <w:p w14:paraId="715F75AA" w14:textId="77777777" w:rsidR="00B671C0" w:rsidRPr="00705763" w:rsidRDefault="00B671C0" w:rsidP="00B671C0">
            <w:pPr>
              <w:jc w:val="center"/>
              <w:rPr>
                <w:rFonts w:ascii="Times New Roman" w:hAnsi="Times New Roman"/>
                <w:lang w:bidi="x-none"/>
              </w:rPr>
            </w:pPr>
            <w:r>
              <w:rPr>
                <w:rFonts w:ascii="Times New Roman" w:hAnsi="Times New Roman"/>
                <w:lang w:bidi="x-none"/>
              </w:rPr>
              <w:t>Separate</w:t>
            </w:r>
          </w:p>
        </w:tc>
        <w:tc>
          <w:tcPr>
            <w:tcW w:w="795" w:type="pct"/>
            <w:tcBorders>
              <w:top w:val="single" w:sz="6" w:space="0" w:color="auto"/>
              <w:left w:val="single" w:sz="6" w:space="0" w:color="auto"/>
              <w:bottom w:val="single" w:sz="6" w:space="0" w:color="auto"/>
              <w:right w:val="double" w:sz="4" w:space="0" w:color="auto"/>
            </w:tcBorders>
          </w:tcPr>
          <w:p w14:paraId="7631EEBC" w14:textId="77777777" w:rsidR="00B671C0" w:rsidRPr="00705763" w:rsidRDefault="00B671C0" w:rsidP="00B671C0">
            <w:pPr>
              <w:jc w:val="center"/>
              <w:rPr>
                <w:rFonts w:ascii="Times New Roman" w:hAnsi="Times New Roman"/>
                <w:lang w:bidi="x-none"/>
              </w:rPr>
            </w:pPr>
            <w:r>
              <w:rPr>
                <w:rFonts w:ascii="Times New Roman" w:hAnsi="Times New Roman"/>
                <w:lang w:bidi="x-none"/>
              </w:rPr>
              <w:t>Separated</w:t>
            </w:r>
          </w:p>
        </w:tc>
        <w:tc>
          <w:tcPr>
            <w:tcW w:w="365" w:type="pct"/>
            <w:tcBorders>
              <w:left w:val="double" w:sz="4" w:space="0" w:color="auto"/>
            </w:tcBorders>
          </w:tcPr>
          <w:p w14:paraId="74A09A41" w14:textId="77777777" w:rsidR="00B671C0" w:rsidRPr="00705763" w:rsidRDefault="00B671C0" w:rsidP="00B671C0">
            <w:pPr>
              <w:pStyle w:val="BodyText"/>
              <w:rPr>
                <w:sz w:val="24"/>
                <w:szCs w:val="22"/>
                <w:lang w:bidi="x-none"/>
              </w:rPr>
            </w:pPr>
            <w:r>
              <w:rPr>
                <w:sz w:val="24"/>
                <w:szCs w:val="22"/>
                <w:lang w:bidi="x-none"/>
              </w:rPr>
              <w:t>+</w:t>
            </w:r>
          </w:p>
        </w:tc>
        <w:tc>
          <w:tcPr>
            <w:tcW w:w="406" w:type="pct"/>
          </w:tcPr>
          <w:p w14:paraId="504AA879" w14:textId="77777777" w:rsidR="00B671C0" w:rsidRPr="00705763" w:rsidRDefault="00B671C0" w:rsidP="00B671C0">
            <w:pPr>
              <w:pStyle w:val="BodyText"/>
              <w:rPr>
                <w:sz w:val="24"/>
                <w:szCs w:val="22"/>
                <w:lang w:bidi="x-none"/>
              </w:rPr>
            </w:pPr>
            <w:r>
              <w:rPr>
                <w:sz w:val="24"/>
                <w:szCs w:val="22"/>
                <w:lang w:bidi="x-none"/>
              </w:rPr>
              <w:t>-</w:t>
            </w:r>
          </w:p>
        </w:tc>
        <w:tc>
          <w:tcPr>
            <w:tcW w:w="593" w:type="pct"/>
          </w:tcPr>
          <w:p w14:paraId="5B2E0358" w14:textId="77777777" w:rsidR="00B671C0" w:rsidRPr="00705763" w:rsidRDefault="00B671C0" w:rsidP="00B671C0">
            <w:pPr>
              <w:pStyle w:val="BodyText"/>
              <w:rPr>
                <w:sz w:val="24"/>
                <w:szCs w:val="22"/>
                <w:lang w:bidi="x-none"/>
              </w:rPr>
            </w:pPr>
            <w:r>
              <w:rPr>
                <w:sz w:val="24"/>
                <w:szCs w:val="22"/>
                <w:lang w:bidi="x-none"/>
              </w:rPr>
              <w:t>+</w:t>
            </w:r>
          </w:p>
        </w:tc>
        <w:tc>
          <w:tcPr>
            <w:tcW w:w="706" w:type="pct"/>
          </w:tcPr>
          <w:p w14:paraId="0F433B8F" w14:textId="77777777" w:rsidR="00B671C0" w:rsidRPr="00705763" w:rsidRDefault="00B671C0" w:rsidP="00B671C0">
            <w:pPr>
              <w:jc w:val="center"/>
              <w:rPr>
                <w:rFonts w:ascii="Times New Roman" w:hAnsi="Times New Roman"/>
                <w:lang w:bidi="x-none"/>
              </w:rPr>
            </w:pPr>
            <w:r>
              <w:rPr>
                <w:rFonts w:ascii="Times New Roman" w:hAnsi="Times New Roman"/>
                <w:lang w:bidi="x-none"/>
              </w:rPr>
              <w:t>+</w:t>
            </w:r>
          </w:p>
        </w:tc>
        <w:tc>
          <w:tcPr>
            <w:tcW w:w="657" w:type="pct"/>
          </w:tcPr>
          <w:p w14:paraId="2150A8B4" w14:textId="77777777" w:rsidR="00B671C0" w:rsidRPr="00705763" w:rsidRDefault="00B671C0" w:rsidP="00B671C0">
            <w:pPr>
              <w:jc w:val="center"/>
              <w:rPr>
                <w:rFonts w:ascii="Times New Roman" w:hAnsi="Times New Roman"/>
                <w:lang w:bidi="x-none"/>
              </w:rPr>
            </w:pPr>
            <w:r>
              <w:rPr>
                <w:rFonts w:ascii="Times New Roman" w:hAnsi="Times New Roman"/>
                <w:lang w:bidi="x-none"/>
              </w:rPr>
              <w:t>No</w:t>
            </w:r>
          </w:p>
        </w:tc>
        <w:tc>
          <w:tcPr>
            <w:tcW w:w="682" w:type="pct"/>
          </w:tcPr>
          <w:p w14:paraId="2E64CD5F" w14:textId="77777777" w:rsidR="00B671C0" w:rsidRPr="00705763" w:rsidRDefault="00B671C0" w:rsidP="00B671C0">
            <w:pPr>
              <w:jc w:val="center"/>
              <w:rPr>
                <w:rFonts w:ascii="Times New Roman" w:hAnsi="Times New Roman"/>
                <w:lang w:bidi="x-none"/>
              </w:rPr>
            </w:pPr>
            <w:r>
              <w:rPr>
                <w:rFonts w:ascii="Times New Roman" w:hAnsi="Times New Roman"/>
                <w:lang w:bidi="x-none"/>
              </w:rPr>
              <w:t>Yes</w:t>
            </w:r>
          </w:p>
        </w:tc>
      </w:tr>
      <w:tr w:rsidR="00B671C0" w14:paraId="2406E4FA" w14:textId="77777777" w:rsidTr="00B671C0">
        <w:tc>
          <w:tcPr>
            <w:tcW w:w="795" w:type="pct"/>
            <w:tcBorders>
              <w:top w:val="single" w:sz="6" w:space="0" w:color="auto"/>
              <w:left w:val="double" w:sz="4" w:space="0" w:color="auto"/>
              <w:bottom w:val="single" w:sz="6" w:space="0" w:color="auto"/>
              <w:right w:val="single" w:sz="6" w:space="0" w:color="auto"/>
            </w:tcBorders>
          </w:tcPr>
          <w:p w14:paraId="4001B76D" w14:textId="77777777" w:rsidR="00B671C0" w:rsidRPr="00705763" w:rsidRDefault="00B671C0" w:rsidP="00B671C0">
            <w:pPr>
              <w:jc w:val="center"/>
              <w:rPr>
                <w:rFonts w:ascii="Times New Roman" w:hAnsi="Times New Roman"/>
                <w:lang w:bidi="x-none"/>
              </w:rPr>
            </w:pPr>
            <w:r>
              <w:rPr>
                <w:rFonts w:ascii="Times New Roman" w:hAnsi="Times New Roman"/>
                <w:lang w:bidi="x-none"/>
              </w:rPr>
              <w:t>He</w:t>
            </w:r>
          </w:p>
        </w:tc>
        <w:tc>
          <w:tcPr>
            <w:tcW w:w="795" w:type="pct"/>
            <w:tcBorders>
              <w:top w:val="single" w:sz="6" w:space="0" w:color="auto"/>
              <w:left w:val="single" w:sz="6" w:space="0" w:color="auto"/>
              <w:bottom w:val="single" w:sz="6" w:space="0" w:color="auto"/>
              <w:right w:val="double" w:sz="4" w:space="0" w:color="auto"/>
            </w:tcBorders>
          </w:tcPr>
          <w:p w14:paraId="1CE6A63E" w14:textId="77777777" w:rsidR="00B671C0" w:rsidRPr="00705763" w:rsidRDefault="00B671C0" w:rsidP="00B671C0">
            <w:pPr>
              <w:jc w:val="center"/>
              <w:rPr>
                <w:rFonts w:ascii="Times New Roman" w:hAnsi="Times New Roman"/>
                <w:lang w:bidi="x-none"/>
              </w:rPr>
            </w:pPr>
            <w:r>
              <w:rPr>
                <w:rFonts w:ascii="Times New Roman" w:hAnsi="Times New Roman"/>
                <w:lang w:bidi="x-none"/>
              </w:rPr>
              <w:t>They</w:t>
            </w:r>
          </w:p>
        </w:tc>
        <w:tc>
          <w:tcPr>
            <w:tcW w:w="365" w:type="pct"/>
            <w:tcBorders>
              <w:left w:val="double" w:sz="4" w:space="0" w:color="auto"/>
            </w:tcBorders>
          </w:tcPr>
          <w:p w14:paraId="5784639A" w14:textId="77777777" w:rsidR="00B671C0" w:rsidRPr="00705763" w:rsidRDefault="00B671C0" w:rsidP="00B671C0">
            <w:pPr>
              <w:pStyle w:val="BodyText"/>
              <w:rPr>
                <w:sz w:val="24"/>
                <w:szCs w:val="22"/>
                <w:lang w:bidi="x-none"/>
              </w:rPr>
            </w:pPr>
            <w:r>
              <w:rPr>
                <w:sz w:val="24"/>
                <w:szCs w:val="22"/>
                <w:lang w:bidi="x-none"/>
              </w:rPr>
              <w:t>-</w:t>
            </w:r>
          </w:p>
        </w:tc>
        <w:tc>
          <w:tcPr>
            <w:tcW w:w="406" w:type="pct"/>
          </w:tcPr>
          <w:p w14:paraId="0CEDE4F0" w14:textId="77777777" w:rsidR="00B671C0" w:rsidRPr="00705763" w:rsidRDefault="00B671C0" w:rsidP="00B671C0">
            <w:pPr>
              <w:pStyle w:val="BodyText"/>
              <w:rPr>
                <w:sz w:val="24"/>
                <w:szCs w:val="22"/>
                <w:lang w:bidi="x-none"/>
              </w:rPr>
            </w:pPr>
            <w:r>
              <w:rPr>
                <w:sz w:val="24"/>
                <w:szCs w:val="22"/>
                <w:lang w:bidi="x-none"/>
              </w:rPr>
              <w:t>-</w:t>
            </w:r>
          </w:p>
        </w:tc>
        <w:tc>
          <w:tcPr>
            <w:tcW w:w="593" w:type="pct"/>
          </w:tcPr>
          <w:p w14:paraId="1D74846F" w14:textId="77777777" w:rsidR="00B671C0" w:rsidRPr="00705763" w:rsidRDefault="00B671C0" w:rsidP="00B671C0">
            <w:pPr>
              <w:pStyle w:val="BodyText"/>
              <w:rPr>
                <w:sz w:val="24"/>
                <w:szCs w:val="22"/>
                <w:lang w:bidi="x-none"/>
              </w:rPr>
            </w:pPr>
            <w:r>
              <w:rPr>
                <w:sz w:val="24"/>
                <w:szCs w:val="22"/>
                <w:lang w:bidi="x-none"/>
              </w:rPr>
              <w:t>-</w:t>
            </w:r>
          </w:p>
        </w:tc>
        <w:tc>
          <w:tcPr>
            <w:tcW w:w="706" w:type="pct"/>
          </w:tcPr>
          <w:p w14:paraId="1A096779" w14:textId="77777777" w:rsidR="00B671C0" w:rsidRPr="00705763" w:rsidRDefault="00B671C0" w:rsidP="00B671C0">
            <w:pPr>
              <w:jc w:val="center"/>
              <w:rPr>
                <w:rFonts w:ascii="Times New Roman" w:hAnsi="Times New Roman"/>
                <w:lang w:bidi="x-none"/>
              </w:rPr>
            </w:pPr>
            <w:r>
              <w:rPr>
                <w:rFonts w:ascii="Times New Roman" w:hAnsi="Times New Roman"/>
                <w:lang w:bidi="x-none"/>
              </w:rPr>
              <w:t>-</w:t>
            </w:r>
          </w:p>
        </w:tc>
        <w:tc>
          <w:tcPr>
            <w:tcW w:w="657" w:type="pct"/>
          </w:tcPr>
          <w:p w14:paraId="75D35BEE" w14:textId="77777777" w:rsidR="00B671C0" w:rsidRPr="00705763" w:rsidRDefault="00B671C0" w:rsidP="00B671C0">
            <w:pPr>
              <w:jc w:val="center"/>
              <w:rPr>
                <w:rFonts w:ascii="Times New Roman" w:hAnsi="Times New Roman"/>
                <w:lang w:bidi="x-none"/>
              </w:rPr>
            </w:pPr>
            <w:r>
              <w:rPr>
                <w:rFonts w:ascii="Times New Roman" w:hAnsi="Times New Roman"/>
                <w:lang w:bidi="x-none"/>
              </w:rPr>
              <w:t>Yes</w:t>
            </w:r>
          </w:p>
        </w:tc>
        <w:tc>
          <w:tcPr>
            <w:tcW w:w="682" w:type="pct"/>
          </w:tcPr>
          <w:p w14:paraId="487AA489" w14:textId="77777777" w:rsidR="00B671C0" w:rsidRPr="00705763" w:rsidRDefault="00B671C0" w:rsidP="00B671C0">
            <w:pPr>
              <w:jc w:val="center"/>
              <w:rPr>
                <w:rFonts w:ascii="Times New Roman" w:hAnsi="Times New Roman"/>
                <w:lang w:bidi="x-none"/>
              </w:rPr>
            </w:pPr>
            <w:r>
              <w:rPr>
                <w:rFonts w:ascii="Times New Roman" w:hAnsi="Times New Roman"/>
                <w:lang w:bidi="x-none"/>
              </w:rPr>
              <w:t>Yes</w:t>
            </w:r>
          </w:p>
        </w:tc>
      </w:tr>
      <w:tr w:rsidR="00B671C0" w14:paraId="5E3E161E" w14:textId="77777777" w:rsidTr="00B671C0">
        <w:tc>
          <w:tcPr>
            <w:tcW w:w="795" w:type="pct"/>
            <w:tcBorders>
              <w:top w:val="single" w:sz="6" w:space="0" w:color="auto"/>
              <w:left w:val="double" w:sz="4" w:space="0" w:color="auto"/>
              <w:bottom w:val="single" w:sz="6" w:space="0" w:color="auto"/>
              <w:right w:val="single" w:sz="6" w:space="0" w:color="auto"/>
            </w:tcBorders>
          </w:tcPr>
          <w:p w14:paraId="378B100E" w14:textId="77777777" w:rsidR="00B671C0" w:rsidRPr="00705763" w:rsidRDefault="00B671C0" w:rsidP="00B671C0">
            <w:pPr>
              <w:jc w:val="center"/>
              <w:rPr>
                <w:rFonts w:ascii="Times New Roman" w:hAnsi="Times New Roman"/>
                <w:lang w:bidi="x-none"/>
              </w:rPr>
            </w:pPr>
            <w:r>
              <w:rPr>
                <w:rFonts w:ascii="Times New Roman" w:hAnsi="Times New Roman"/>
                <w:lang w:bidi="x-none"/>
              </w:rPr>
              <w:t>Motgomory</w:t>
            </w:r>
          </w:p>
        </w:tc>
        <w:tc>
          <w:tcPr>
            <w:tcW w:w="795" w:type="pct"/>
            <w:tcBorders>
              <w:top w:val="single" w:sz="6" w:space="0" w:color="auto"/>
              <w:left w:val="single" w:sz="6" w:space="0" w:color="auto"/>
              <w:bottom w:val="single" w:sz="6" w:space="0" w:color="auto"/>
              <w:right w:val="double" w:sz="4" w:space="0" w:color="auto"/>
            </w:tcBorders>
          </w:tcPr>
          <w:p w14:paraId="6CF3BCA1" w14:textId="77777777" w:rsidR="00B671C0" w:rsidRPr="00705763" w:rsidRDefault="00B671C0" w:rsidP="00B671C0">
            <w:pPr>
              <w:jc w:val="center"/>
              <w:rPr>
                <w:rFonts w:ascii="Times New Roman" w:hAnsi="Times New Roman"/>
                <w:lang w:bidi="x-none"/>
              </w:rPr>
            </w:pPr>
            <w:r>
              <w:rPr>
                <w:rFonts w:ascii="Times New Roman" w:hAnsi="Times New Roman"/>
                <w:lang w:bidi="x-none"/>
              </w:rPr>
              <w:t>Montgomery</w:t>
            </w:r>
          </w:p>
        </w:tc>
        <w:tc>
          <w:tcPr>
            <w:tcW w:w="365" w:type="pct"/>
            <w:tcBorders>
              <w:left w:val="double" w:sz="4" w:space="0" w:color="auto"/>
            </w:tcBorders>
          </w:tcPr>
          <w:p w14:paraId="5D985AA2" w14:textId="77777777" w:rsidR="00B671C0" w:rsidRPr="00705763" w:rsidRDefault="00B671C0" w:rsidP="00B671C0">
            <w:pPr>
              <w:pStyle w:val="BodyText"/>
              <w:rPr>
                <w:sz w:val="24"/>
                <w:szCs w:val="22"/>
                <w:lang w:bidi="x-none"/>
              </w:rPr>
            </w:pPr>
            <w:r>
              <w:rPr>
                <w:sz w:val="24"/>
                <w:szCs w:val="22"/>
                <w:lang w:bidi="x-none"/>
              </w:rPr>
              <w:t>+</w:t>
            </w:r>
          </w:p>
        </w:tc>
        <w:tc>
          <w:tcPr>
            <w:tcW w:w="406" w:type="pct"/>
          </w:tcPr>
          <w:p w14:paraId="38D9D34A" w14:textId="77777777" w:rsidR="00B671C0" w:rsidRPr="00705763" w:rsidRDefault="00B671C0" w:rsidP="00B671C0">
            <w:pPr>
              <w:pStyle w:val="BodyText"/>
              <w:rPr>
                <w:sz w:val="24"/>
                <w:szCs w:val="22"/>
                <w:lang w:bidi="x-none"/>
              </w:rPr>
            </w:pPr>
            <w:r>
              <w:rPr>
                <w:sz w:val="24"/>
                <w:szCs w:val="22"/>
                <w:lang w:bidi="x-none"/>
              </w:rPr>
              <w:t>+</w:t>
            </w:r>
          </w:p>
        </w:tc>
        <w:tc>
          <w:tcPr>
            <w:tcW w:w="593" w:type="pct"/>
          </w:tcPr>
          <w:p w14:paraId="178BA0F1" w14:textId="77777777" w:rsidR="00B671C0" w:rsidRPr="00705763" w:rsidRDefault="00B671C0" w:rsidP="00B671C0">
            <w:pPr>
              <w:pStyle w:val="BodyText"/>
              <w:rPr>
                <w:sz w:val="24"/>
                <w:szCs w:val="22"/>
                <w:lang w:bidi="x-none"/>
              </w:rPr>
            </w:pPr>
            <w:r>
              <w:rPr>
                <w:sz w:val="24"/>
                <w:szCs w:val="22"/>
                <w:lang w:bidi="x-none"/>
              </w:rPr>
              <w:t>-</w:t>
            </w:r>
          </w:p>
        </w:tc>
        <w:tc>
          <w:tcPr>
            <w:tcW w:w="706" w:type="pct"/>
          </w:tcPr>
          <w:p w14:paraId="62A9F5F8" w14:textId="77777777" w:rsidR="00B671C0" w:rsidRPr="00705763" w:rsidRDefault="00B671C0" w:rsidP="00B671C0">
            <w:pPr>
              <w:jc w:val="center"/>
              <w:rPr>
                <w:rFonts w:ascii="Times New Roman" w:hAnsi="Times New Roman"/>
                <w:lang w:bidi="x-none"/>
              </w:rPr>
            </w:pPr>
            <w:r>
              <w:rPr>
                <w:rFonts w:ascii="Times New Roman" w:hAnsi="Times New Roman"/>
                <w:lang w:bidi="x-none"/>
              </w:rPr>
              <w:t>+</w:t>
            </w:r>
          </w:p>
        </w:tc>
        <w:tc>
          <w:tcPr>
            <w:tcW w:w="657" w:type="pct"/>
          </w:tcPr>
          <w:p w14:paraId="2D4E22AE" w14:textId="77777777" w:rsidR="00B671C0" w:rsidRPr="00705763" w:rsidRDefault="00B671C0" w:rsidP="00B671C0">
            <w:pPr>
              <w:jc w:val="center"/>
              <w:rPr>
                <w:rFonts w:ascii="Times New Roman" w:hAnsi="Times New Roman"/>
                <w:lang w:bidi="x-none"/>
              </w:rPr>
            </w:pPr>
            <w:r>
              <w:rPr>
                <w:rFonts w:ascii="Times New Roman" w:hAnsi="Times New Roman"/>
                <w:lang w:bidi="x-none"/>
              </w:rPr>
              <w:t>No</w:t>
            </w:r>
          </w:p>
        </w:tc>
        <w:tc>
          <w:tcPr>
            <w:tcW w:w="682" w:type="pct"/>
          </w:tcPr>
          <w:p w14:paraId="29954328" w14:textId="77777777" w:rsidR="00B671C0" w:rsidRPr="00705763" w:rsidRDefault="00B671C0" w:rsidP="00B671C0">
            <w:pPr>
              <w:jc w:val="center"/>
              <w:rPr>
                <w:rFonts w:ascii="Times New Roman" w:hAnsi="Times New Roman"/>
                <w:lang w:bidi="x-none"/>
              </w:rPr>
            </w:pPr>
            <w:r>
              <w:rPr>
                <w:rFonts w:ascii="Times New Roman" w:hAnsi="Times New Roman"/>
                <w:lang w:bidi="x-none"/>
              </w:rPr>
              <w:t>No</w:t>
            </w:r>
          </w:p>
        </w:tc>
      </w:tr>
      <w:tr w:rsidR="00B671C0" w14:paraId="2198B1DA" w14:textId="77777777" w:rsidTr="00B671C0">
        <w:tc>
          <w:tcPr>
            <w:tcW w:w="795" w:type="pct"/>
            <w:tcBorders>
              <w:top w:val="single" w:sz="6" w:space="0" w:color="auto"/>
              <w:left w:val="double" w:sz="4" w:space="0" w:color="auto"/>
              <w:bottom w:val="single" w:sz="6" w:space="0" w:color="auto"/>
              <w:right w:val="single" w:sz="6" w:space="0" w:color="auto"/>
            </w:tcBorders>
          </w:tcPr>
          <w:p w14:paraId="0EE36CC5" w14:textId="77777777" w:rsidR="00B671C0" w:rsidRPr="00705763" w:rsidRDefault="00B671C0" w:rsidP="00B671C0">
            <w:pPr>
              <w:jc w:val="center"/>
              <w:rPr>
                <w:rFonts w:ascii="Times New Roman" w:hAnsi="Times New Roman"/>
                <w:lang w:bidi="x-none"/>
              </w:rPr>
            </w:pPr>
            <w:r>
              <w:rPr>
                <w:rFonts w:ascii="Times New Roman" w:hAnsi="Times New Roman"/>
                <w:lang w:bidi="x-none"/>
              </w:rPr>
              <w:t>Keep</w:t>
            </w:r>
          </w:p>
        </w:tc>
        <w:tc>
          <w:tcPr>
            <w:tcW w:w="795" w:type="pct"/>
            <w:tcBorders>
              <w:top w:val="single" w:sz="6" w:space="0" w:color="auto"/>
              <w:left w:val="single" w:sz="6" w:space="0" w:color="auto"/>
              <w:bottom w:val="single" w:sz="6" w:space="0" w:color="auto"/>
              <w:right w:val="double" w:sz="4" w:space="0" w:color="auto"/>
            </w:tcBorders>
          </w:tcPr>
          <w:p w14:paraId="45D07C4F" w14:textId="77777777" w:rsidR="00B671C0" w:rsidRPr="00705763" w:rsidRDefault="00B671C0" w:rsidP="00B671C0">
            <w:pPr>
              <w:jc w:val="center"/>
              <w:rPr>
                <w:rFonts w:ascii="Times New Roman" w:hAnsi="Times New Roman"/>
                <w:lang w:bidi="x-none"/>
              </w:rPr>
            </w:pPr>
            <w:r>
              <w:rPr>
                <w:rFonts w:ascii="Times New Roman" w:hAnsi="Times New Roman"/>
                <w:lang w:bidi="x-none"/>
              </w:rPr>
              <w:t>King</w:t>
            </w:r>
          </w:p>
        </w:tc>
        <w:tc>
          <w:tcPr>
            <w:tcW w:w="365" w:type="pct"/>
            <w:tcBorders>
              <w:left w:val="double" w:sz="4" w:space="0" w:color="auto"/>
            </w:tcBorders>
          </w:tcPr>
          <w:p w14:paraId="6A3DCC1F" w14:textId="77777777" w:rsidR="00B671C0" w:rsidRPr="00705763" w:rsidRDefault="00B671C0" w:rsidP="00B671C0">
            <w:pPr>
              <w:pStyle w:val="BodyText"/>
              <w:rPr>
                <w:sz w:val="24"/>
                <w:szCs w:val="22"/>
                <w:lang w:bidi="x-none"/>
              </w:rPr>
            </w:pPr>
            <w:r>
              <w:rPr>
                <w:sz w:val="24"/>
                <w:szCs w:val="22"/>
                <w:lang w:bidi="x-none"/>
              </w:rPr>
              <w:t>+</w:t>
            </w:r>
          </w:p>
        </w:tc>
        <w:tc>
          <w:tcPr>
            <w:tcW w:w="406" w:type="pct"/>
          </w:tcPr>
          <w:p w14:paraId="5FCCB0E7" w14:textId="77777777" w:rsidR="00B671C0" w:rsidRPr="00705763" w:rsidRDefault="00B671C0" w:rsidP="00B671C0">
            <w:pPr>
              <w:pStyle w:val="BodyText"/>
              <w:rPr>
                <w:sz w:val="24"/>
                <w:szCs w:val="22"/>
                <w:lang w:bidi="x-none"/>
              </w:rPr>
            </w:pPr>
            <w:r>
              <w:rPr>
                <w:sz w:val="24"/>
                <w:szCs w:val="22"/>
                <w:lang w:bidi="x-none"/>
              </w:rPr>
              <w:t>-</w:t>
            </w:r>
          </w:p>
        </w:tc>
        <w:tc>
          <w:tcPr>
            <w:tcW w:w="593" w:type="pct"/>
          </w:tcPr>
          <w:p w14:paraId="4AAB807C" w14:textId="77777777" w:rsidR="00B671C0" w:rsidRPr="00705763" w:rsidRDefault="00B671C0" w:rsidP="00B671C0">
            <w:pPr>
              <w:pStyle w:val="BodyText"/>
              <w:rPr>
                <w:sz w:val="24"/>
                <w:szCs w:val="22"/>
                <w:lang w:bidi="x-none"/>
              </w:rPr>
            </w:pPr>
            <w:r>
              <w:rPr>
                <w:sz w:val="24"/>
                <w:szCs w:val="22"/>
                <w:lang w:bidi="x-none"/>
              </w:rPr>
              <w:t>-</w:t>
            </w:r>
          </w:p>
        </w:tc>
        <w:tc>
          <w:tcPr>
            <w:tcW w:w="706" w:type="pct"/>
          </w:tcPr>
          <w:p w14:paraId="306CE479" w14:textId="77777777" w:rsidR="00B671C0" w:rsidRPr="00705763" w:rsidRDefault="00B671C0" w:rsidP="00B671C0">
            <w:pPr>
              <w:jc w:val="center"/>
              <w:rPr>
                <w:rFonts w:ascii="Times New Roman" w:hAnsi="Times New Roman"/>
                <w:lang w:bidi="x-none"/>
              </w:rPr>
            </w:pPr>
            <w:r>
              <w:rPr>
                <w:rFonts w:ascii="Times New Roman" w:hAnsi="Times New Roman"/>
                <w:lang w:bidi="x-none"/>
              </w:rPr>
              <w:t>-</w:t>
            </w:r>
          </w:p>
        </w:tc>
        <w:tc>
          <w:tcPr>
            <w:tcW w:w="657" w:type="pct"/>
          </w:tcPr>
          <w:p w14:paraId="5C85BE1D" w14:textId="77777777" w:rsidR="00B671C0" w:rsidRPr="00705763" w:rsidRDefault="00B671C0" w:rsidP="00B671C0">
            <w:pPr>
              <w:jc w:val="center"/>
              <w:rPr>
                <w:rFonts w:ascii="Times New Roman" w:hAnsi="Times New Roman"/>
                <w:lang w:bidi="x-none"/>
              </w:rPr>
            </w:pPr>
            <w:r>
              <w:rPr>
                <w:rFonts w:ascii="Times New Roman" w:hAnsi="Times New Roman"/>
                <w:lang w:bidi="x-none"/>
              </w:rPr>
              <w:t>No</w:t>
            </w:r>
          </w:p>
        </w:tc>
        <w:tc>
          <w:tcPr>
            <w:tcW w:w="682" w:type="pct"/>
          </w:tcPr>
          <w:p w14:paraId="11DB354E" w14:textId="77777777" w:rsidR="00B671C0" w:rsidRPr="00705763" w:rsidRDefault="00B671C0" w:rsidP="00B671C0">
            <w:pPr>
              <w:jc w:val="center"/>
              <w:rPr>
                <w:rFonts w:ascii="Times New Roman" w:hAnsi="Times New Roman"/>
                <w:lang w:bidi="x-none"/>
              </w:rPr>
            </w:pPr>
            <w:r>
              <w:rPr>
                <w:rFonts w:ascii="Times New Roman" w:hAnsi="Times New Roman"/>
                <w:lang w:bidi="x-none"/>
              </w:rPr>
              <w:t>No</w:t>
            </w:r>
          </w:p>
        </w:tc>
      </w:tr>
      <w:tr w:rsidR="00B671C0" w14:paraId="16385965" w14:textId="77777777" w:rsidTr="00B671C0">
        <w:tc>
          <w:tcPr>
            <w:tcW w:w="795" w:type="pct"/>
            <w:tcBorders>
              <w:top w:val="single" w:sz="6" w:space="0" w:color="auto"/>
              <w:left w:val="double" w:sz="4" w:space="0" w:color="auto"/>
              <w:bottom w:val="single" w:sz="6" w:space="0" w:color="auto"/>
              <w:right w:val="single" w:sz="6" w:space="0" w:color="auto"/>
            </w:tcBorders>
          </w:tcPr>
          <w:p w14:paraId="79EBBABA" w14:textId="77777777" w:rsidR="00B671C0" w:rsidRPr="00705763" w:rsidRDefault="00B671C0" w:rsidP="00B671C0">
            <w:pPr>
              <w:jc w:val="center"/>
              <w:rPr>
                <w:rFonts w:ascii="Times New Roman" w:hAnsi="Times New Roman"/>
                <w:lang w:bidi="x-none"/>
              </w:rPr>
            </w:pPr>
            <w:r>
              <w:rPr>
                <w:rFonts w:ascii="Times New Roman" w:hAnsi="Times New Roman"/>
                <w:lang w:bidi="x-none"/>
              </w:rPr>
              <w:t>Protest</w:t>
            </w:r>
          </w:p>
        </w:tc>
        <w:tc>
          <w:tcPr>
            <w:tcW w:w="795" w:type="pct"/>
            <w:tcBorders>
              <w:top w:val="single" w:sz="6" w:space="0" w:color="auto"/>
              <w:left w:val="single" w:sz="6" w:space="0" w:color="auto"/>
              <w:bottom w:val="single" w:sz="6" w:space="0" w:color="auto"/>
              <w:right w:val="double" w:sz="4" w:space="0" w:color="auto"/>
            </w:tcBorders>
          </w:tcPr>
          <w:p w14:paraId="63677D29" w14:textId="77777777" w:rsidR="00B671C0" w:rsidRPr="00705763" w:rsidRDefault="00B671C0" w:rsidP="00B671C0">
            <w:pPr>
              <w:jc w:val="center"/>
              <w:rPr>
                <w:rFonts w:ascii="Times New Roman" w:hAnsi="Times New Roman"/>
                <w:lang w:bidi="x-none"/>
              </w:rPr>
            </w:pPr>
            <w:r>
              <w:rPr>
                <w:rFonts w:ascii="Times New Roman" w:hAnsi="Times New Roman"/>
                <w:lang w:bidi="x-none"/>
              </w:rPr>
              <w:t>Protests</w:t>
            </w:r>
          </w:p>
        </w:tc>
        <w:tc>
          <w:tcPr>
            <w:tcW w:w="365" w:type="pct"/>
            <w:tcBorders>
              <w:left w:val="double" w:sz="4" w:space="0" w:color="auto"/>
            </w:tcBorders>
          </w:tcPr>
          <w:p w14:paraId="14397706" w14:textId="77777777" w:rsidR="00B671C0" w:rsidRPr="00705763" w:rsidRDefault="00B671C0" w:rsidP="00B671C0">
            <w:pPr>
              <w:pStyle w:val="BodyText"/>
              <w:rPr>
                <w:sz w:val="24"/>
                <w:szCs w:val="22"/>
                <w:lang w:bidi="x-none"/>
              </w:rPr>
            </w:pPr>
            <w:r>
              <w:rPr>
                <w:sz w:val="24"/>
                <w:szCs w:val="22"/>
                <w:lang w:bidi="x-none"/>
              </w:rPr>
              <w:t>+</w:t>
            </w:r>
          </w:p>
        </w:tc>
        <w:tc>
          <w:tcPr>
            <w:tcW w:w="406" w:type="pct"/>
          </w:tcPr>
          <w:p w14:paraId="7B97CE95" w14:textId="77777777" w:rsidR="00B671C0" w:rsidRPr="00705763" w:rsidRDefault="00B671C0" w:rsidP="00B671C0">
            <w:pPr>
              <w:pStyle w:val="BodyText"/>
              <w:rPr>
                <w:sz w:val="24"/>
                <w:szCs w:val="22"/>
                <w:lang w:bidi="x-none"/>
              </w:rPr>
            </w:pPr>
            <w:r>
              <w:rPr>
                <w:sz w:val="24"/>
                <w:szCs w:val="22"/>
                <w:lang w:bidi="x-none"/>
              </w:rPr>
              <w:t>-</w:t>
            </w:r>
          </w:p>
        </w:tc>
        <w:tc>
          <w:tcPr>
            <w:tcW w:w="593" w:type="pct"/>
          </w:tcPr>
          <w:p w14:paraId="09DD2D2F" w14:textId="77777777" w:rsidR="00B671C0" w:rsidRPr="00705763" w:rsidRDefault="00B671C0" w:rsidP="00B671C0">
            <w:pPr>
              <w:pStyle w:val="BodyText"/>
              <w:rPr>
                <w:sz w:val="24"/>
                <w:szCs w:val="22"/>
                <w:lang w:bidi="x-none"/>
              </w:rPr>
            </w:pPr>
            <w:r>
              <w:rPr>
                <w:sz w:val="24"/>
                <w:szCs w:val="22"/>
                <w:lang w:bidi="x-none"/>
              </w:rPr>
              <w:t>+</w:t>
            </w:r>
          </w:p>
        </w:tc>
        <w:tc>
          <w:tcPr>
            <w:tcW w:w="706" w:type="pct"/>
          </w:tcPr>
          <w:p w14:paraId="051B0BB7" w14:textId="77777777" w:rsidR="00B671C0" w:rsidRPr="00705763" w:rsidRDefault="00B671C0" w:rsidP="00B671C0">
            <w:pPr>
              <w:jc w:val="center"/>
              <w:rPr>
                <w:rFonts w:ascii="Times New Roman" w:hAnsi="Times New Roman"/>
                <w:lang w:bidi="x-none"/>
              </w:rPr>
            </w:pPr>
            <w:r>
              <w:rPr>
                <w:rFonts w:ascii="Times New Roman" w:hAnsi="Times New Roman"/>
                <w:lang w:bidi="x-none"/>
              </w:rPr>
              <w:t>+</w:t>
            </w:r>
          </w:p>
        </w:tc>
        <w:tc>
          <w:tcPr>
            <w:tcW w:w="657" w:type="pct"/>
          </w:tcPr>
          <w:p w14:paraId="799D2253" w14:textId="77777777" w:rsidR="00B671C0" w:rsidRPr="00705763" w:rsidRDefault="00B671C0" w:rsidP="00B671C0">
            <w:pPr>
              <w:jc w:val="center"/>
              <w:rPr>
                <w:rFonts w:ascii="Times New Roman" w:hAnsi="Times New Roman"/>
                <w:lang w:bidi="x-none"/>
              </w:rPr>
            </w:pPr>
            <w:r>
              <w:rPr>
                <w:rFonts w:ascii="Times New Roman" w:hAnsi="Times New Roman"/>
                <w:lang w:bidi="x-none"/>
              </w:rPr>
              <w:t>No</w:t>
            </w:r>
          </w:p>
        </w:tc>
        <w:tc>
          <w:tcPr>
            <w:tcW w:w="682" w:type="pct"/>
          </w:tcPr>
          <w:p w14:paraId="1C3AC8DC" w14:textId="77777777" w:rsidR="00B671C0" w:rsidRPr="00705763" w:rsidRDefault="00B671C0" w:rsidP="00B671C0">
            <w:pPr>
              <w:jc w:val="center"/>
              <w:rPr>
                <w:rFonts w:ascii="Times New Roman" w:hAnsi="Times New Roman"/>
                <w:lang w:bidi="x-none"/>
              </w:rPr>
            </w:pPr>
            <w:r>
              <w:rPr>
                <w:rFonts w:ascii="Times New Roman" w:hAnsi="Times New Roman"/>
                <w:lang w:bidi="x-none"/>
              </w:rPr>
              <w:t>No</w:t>
            </w:r>
          </w:p>
        </w:tc>
      </w:tr>
      <w:tr w:rsidR="00B671C0" w14:paraId="0927FBD0" w14:textId="77777777" w:rsidTr="00B671C0">
        <w:tc>
          <w:tcPr>
            <w:tcW w:w="795" w:type="pct"/>
            <w:tcBorders>
              <w:top w:val="single" w:sz="6" w:space="0" w:color="auto"/>
              <w:left w:val="double" w:sz="4" w:space="0" w:color="auto"/>
              <w:bottom w:val="single" w:sz="6" w:space="0" w:color="auto"/>
              <w:right w:val="single" w:sz="6" w:space="0" w:color="auto"/>
            </w:tcBorders>
          </w:tcPr>
          <w:p w14:paraId="0ACA3762" w14:textId="77777777" w:rsidR="00B671C0" w:rsidRPr="00705763" w:rsidRDefault="00B671C0" w:rsidP="00B671C0">
            <w:pPr>
              <w:jc w:val="center"/>
              <w:rPr>
                <w:rFonts w:ascii="Times New Roman" w:hAnsi="Times New Roman"/>
                <w:lang w:bidi="x-none"/>
              </w:rPr>
            </w:pPr>
            <w:r>
              <w:rPr>
                <w:rFonts w:ascii="Times New Roman" w:hAnsi="Times New Roman"/>
                <w:lang w:bidi="x-none"/>
              </w:rPr>
              <w:t>The</w:t>
            </w:r>
          </w:p>
        </w:tc>
        <w:tc>
          <w:tcPr>
            <w:tcW w:w="795" w:type="pct"/>
            <w:tcBorders>
              <w:top w:val="single" w:sz="6" w:space="0" w:color="auto"/>
              <w:left w:val="single" w:sz="6" w:space="0" w:color="auto"/>
              <w:bottom w:val="single" w:sz="6" w:space="0" w:color="auto"/>
              <w:right w:val="double" w:sz="4" w:space="0" w:color="auto"/>
            </w:tcBorders>
          </w:tcPr>
          <w:p w14:paraId="0ABB6D37" w14:textId="77777777" w:rsidR="00B671C0" w:rsidRPr="00705763" w:rsidRDefault="00B671C0" w:rsidP="00B671C0">
            <w:pPr>
              <w:jc w:val="center"/>
              <w:rPr>
                <w:rFonts w:ascii="Times New Roman" w:hAnsi="Times New Roman"/>
                <w:lang w:bidi="x-none"/>
              </w:rPr>
            </w:pPr>
            <w:r>
              <w:rPr>
                <w:rFonts w:ascii="Times New Roman" w:hAnsi="Times New Roman"/>
                <w:lang w:bidi="x-none"/>
              </w:rPr>
              <w:t>That</w:t>
            </w:r>
          </w:p>
        </w:tc>
        <w:tc>
          <w:tcPr>
            <w:tcW w:w="365" w:type="pct"/>
            <w:tcBorders>
              <w:left w:val="double" w:sz="4" w:space="0" w:color="auto"/>
            </w:tcBorders>
          </w:tcPr>
          <w:p w14:paraId="53599CD0" w14:textId="77777777" w:rsidR="00B671C0" w:rsidRPr="00705763" w:rsidRDefault="00B671C0" w:rsidP="00B671C0">
            <w:pPr>
              <w:pStyle w:val="BodyText"/>
              <w:rPr>
                <w:sz w:val="24"/>
                <w:szCs w:val="22"/>
                <w:lang w:bidi="x-none"/>
              </w:rPr>
            </w:pPr>
            <w:r>
              <w:rPr>
                <w:sz w:val="24"/>
                <w:szCs w:val="22"/>
                <w:lang w:bidi="x-none"/>
              </w:rPr>
              <w:t>+</w:t>
            </w:r>
          </w:p>
        </w:tc>
        <w:tc>
          <w:tcPr>
            <w:tcW w:w="406" w:type="pct"/>
          </w:tcPr>
          <w:p w14:paraId="2FE1BC7E" w14:textId="77777777" w:rsidR="00B671C0" w:rsidRPr="00705763" w:rsidRDefault="00B671C0" w:rsidP="00B671C0">
            <w:pPr>
              <w:pStyle w:val="BodyText"/>
              <w:rPr>
                <w:sz w:val="24"/>
                <w:szCs w:val="22"/>
                <w:lang w:bidi="x-none"/>
              </w:rPr>
            </w:pPr>
            <w:r>
              <w:rPr>
                <w:sz w:val="24"/>
                <w:szCs w:val="22"/>
                <w:lang w:bidi="x-none"/>
              </w:rPr>
              <w:t>-</w:t>
            </w:r>
          </w:p>
        </w:tc>
        <w:tc>
          <w:tcPr>
            <w:tcW w:w="593" w:type="pct"/>
          </w:tcPr>
          <w:p w14:paraId="0208FAF4" w14:textId="77777777" w:rsidR="00B671C0" w:rsidRPr="00705763" w:rsidRDefault="00B671C0" w:rsidP="00B671C0">
            <w:pPr>
              <w:pStyle w:val="BodyText"/>
              <w:rPr>
                <w:sz w:val="24"/>
                <w:szCs w:val="22"/>
                <w:lang w:bidi="x-none"/>
              </w:rPr>
            </w:pPr>
            <w:r>
              <w:rPr>
                <w:sz w:val="24"/>
                <w:szCs w:val="22"/>
                <w:lang w:bidi="x-none"/>
              </w:rPr>
              <w:t>-</w:t>
            </w:r>
          </w:p>
        </w:tc>
        <w:tc>
          <w:tcPr>
            <w:tcW w:w="706" w:type="pct"/>
          </w:tcPr>
          <w:p w14:paraId="2D901991" w14:textId="77777777" w:rsidR="00B671C0" w:rsidRPr="00705763" w:rsidRDefault="00B671C0" w:rsidP="00B671C0">
            <w:pPr>
              <w:jc w:val="center"/>
              <w:rPr>
                <w:rFonts w:ascii="Times New Roman" w:hAnsi="Times New Roman"/>
                <w:lang w:bidi="x-none"/>
              </w:rPr>
            </w:pPr>
            <w:r>
              <w:rPr>
                <w:rFonts w:ascii="Times New Roman" w:hAnsi="Times New Roman"/>
                <w:lang w:bidi="x-none"/>
              </w:rPr>
              <w:t>-</w:t>
            </w:r>
          </w:p>
        </w:tc>
        <w:tc>
          <w:tcPr>
            <w:tcW w:w="657" w:type="pct"/>
          </w:tcPr>
          <w:p w14:paraId="0C3188A1" w14:textId="77777777" w:rsidR="00B671C0" w:rsidRPr="00705763" w:rsidRDefault="00B671C0" w:rsidP="00B671C0">
            <w:pPr>
              <w:jc w:val="center"/>
              <w:rPr>
                <w:rFonts w:ascii="Times New Roman" w:hAnsi="Times New Roman"/>
                <w:lang w:bidi="x-none"/>
              </w:rPr>
            </w:pPr>
            <w:r>
              <w:rPr>
                <w:rFonts w:ascii="Times New Roman" w:hAnsi="Times New Roman"/>
                <w:lang w:bidi="x-none"/>
              </w:rPr>
              <w:t>Yes</w:t>
            </w:r>
          </w:p>
        </w:tc>
        <w:tc>
          <w:tcPr>
            <w:tcW w:w="682" w:type="pct"/>
          </w:tcPr>
          <w:p w14:paraId="63532E66" w14:textId="77777777" w:rsidR="00B671C0" w:rsidRPr="00705763" w:rsidRDefault="00B671C0" w:rsidP="00B671C0">
            <w:pPr>
              <w:jc w:val="center"/>
              <w:rPr>
                <w:rFonts w:ascii="Times New Roman" w:hAnsi="Times New Roman"/>
                <w:lang w:bidi="x-none"/>
              </w:rPr>
            </w:pPr>
            <w:r>
              <w:rPr>
                <w:rFonts w:ascii="Times New Roman" w:hAnsi="Times New Roman"/>
                <w:lang w:bidi="x-none"/>
              </w:rPr>
              <w:t>Yes</w:t>
            </w:r>
          </w:p>
        </w:tc>
      </w:tr>
      <w:tr w:rsidR="00B671C0" w14:paraId="0F1F59BE" w14:textId="77777777" w:rsidTr="00B671C0">
        <w:tc>
          <w:tcPr>
            <w:tcW w:w="795" w:type="pct"/>
            <w:tcBorders>
              <w:top w:val="single" w:sz="6" w:space="0" w:color="auto"/>
              <w:left w:val="double" w:sz="4" w:space="0" w:color="auto"/>
              <w:bottom w:val="single" w:sz="6" w:space="0" w:color="auto"/>
              <w:right w:val="single" w:sz="6" w:space="0" w:color="auto"/>
            </w:tcBorders>
          </w:tcPr>
          <w:p w14:paraId="5DF41E99" w14:textId="77777777" w:rsidR="00B671C0" w:rsidRPr="00705763" w:rsidRDefault="00B671C0" w:rsidP="00B671C0">
            <w:pPr>
              <w:jc w:val="center"/>
              <w:rPr>
                <w:rFonts w:ascii="Times New Roman" w:hAnsi="Times New Roman"/>
                <w:lang w:bidi="x-none"/>
              </w:rPr>
            </w:pPr>
            <w:r>
              <w:rPr>
                <w:rFonts w:ascii="Times New Roman" w:hAnsi="Times New Roman"/>
                <w:lang w:bidi="x-none"/>
              </w:rPr>
              <w:t>Separated</w:t>
            </w:r>
          </w:p>
        </w:tc>
        <w:tc>
          <w:tcPr>
            <w:tcW w:w="795" w:type="pct"/>
            <w:tcBorders>
              <w:top w:val="single" w:sz="6" w:space="0" w:color="auto"/>
              <w:left w:val="single" w:sz="6" w:space="0" w:color="auto"/>
              <w:bottom w:val="single" w:sz="6" w:space="0" w:color="auto"/>
              <w:right w:val="double" w:sz="4" w:space="0" w:color="auto"/>
            </w:tcBorders>
          </w:tcPr>
          <w:p w14:paraId="7946AAB8" w14:textId="77777777" w:rsidR="00B671C0" w:rsidRPr="00705763" w:rsidRDefault="00B671C0" w:rsidP="00B671C0">
            <w:pPr>
              <w:jc w:val="center"/>
              <w:rPr>
                <w:rFonts w:ascii="Times New Roman" w:hAnsi="Times New Roman"/>
                <w:lang w:bidi="x-none"/>
              </w:rPr>
            </w:pPr>
            <w:r>
              <w:rPr>
                <w:rFonts w:ascii="Times New Roman" w:hAnsi="Times New Roman"/>
                <w:lang w:bidi="x-none"/>
              </w:rPr>
              <w:t>Separating</w:t>
            </w:r>
          </w:p>
        </w:tc>
        <w:tc>
          <w:tcPr>
            <w:tcW w:w="365" w:type="pct"/>
            <w:tcBorders>
              <w:left w:val="double" w:sz="4" w:space="0" w:color="auto"/>
            </w:tcBorders>
          </w:tcPr>
          <w:p w14:paraId="27105E90" w14:textId="77777777" w:rsidR="00B671C0" w:rsidRPr="00705763" w:rsidRDefault="00B671C0" w:rsidP="00B671C0">
            <w:pPr>
              <w:pStyle w:val="BodyText"/>
              <w:rPr>
                <w:sz w:val="24"/>
                <w:szCs w:val="22"/>
                <w:lang w:bidi="x-none"/>
              </w:rPr>
            </w:pPr>
            <w:r>
              <w:rPr>
                <w:sz w:val="24"/>
                <w:szCs w:val="22"/>
                <w:lang w:bidi="x-none"/>
              </w:rPr>
              <w:t>+</w:t>
            </w:r>
          </w:p>
        </w:tc>
        <w:tc>
          <w:tcPr>
            <w:tcW w:w="406" w:type="pct"/>
          </w:tcPr>
          <w:p w14:paraId="3A088EC2" w14:textId="77777777" w:rsidR="00B671C0" w:rsidRPr="00705763" w:rsidRDefault="00B671C0" w:rsidP="00B671C0">
            <w:pPr>
              <w:pStyle w:val="BodyText"/>
              <w:rPr>
                <w:sz w:val="24"/>
                <w:szCs w:val="22"/>
                <w:lang w:bidi="x-none"/>
              </w:rPr>
            </w:pPr>
            <w:r>
              <w:rPr>
                <w:sz w:val="24"/>
                <w:szCs w:val="22"/>
                <w:lang w:bidi="x-none"/>
              </w:rPr>
              <w:t>-</w:t>
            </w:r>
          </w:p>
        </w:tc>
        <w:tc>
          <w:tcPr>
            <w:tcW w:w="593" w:type="pct"/>
          </w:tcPr>
          <w:p w14:paraId="75597726" w14:textId="77777777" w:rsidR="00B671C0" w:rsidRPr="00705763" w:rsidRDefault="00B671C0" w:rsidP="00B671C0">
            <w:pPr>
              <w:pStyle w:val="BodyText"/>
              <w:rPr>
                <w:sz w:val="24"/>
                <w:szCs w:val="22"/>
                <w:lang w:bidi="x-none"/>
              </w:rPr>
            </w:pPr>
            <w:r>
              <w:rPr>
                <w:sz w:val="24"/>
                <w:szCs w:val="22"/>
                <w:lang w:bidi="x-none"/>
              </w:rPr>
              <w:t>+</w:t>
            </w:r>
          </w:p>
        </w:tc>
        <w:tc>
          <w:tcPr>
            <w:tcW w:w="706" w:type="pct"/>
          </w:tcPr>
          <w:p w14:paraId="043CE25F" w14:textId="77777777" w:rsidR="00B671C0" w:rsidRPr="00705763" w:rsidRDefault="00B671C0" w:rsidP="00B671C0">
            <w:pPr>
              <w:jc w:val="center"/>
              <w:rPr>
                <w:rFonts w:ascii="Times New Roman" w:hAnsi="Times New Roman"/>
                <w:lang w:bidi="x-none"/>
              </w:rPr>
            </w:pPr>
            <w:r>
              <w:rPr>
                <w:rFonts w:ascii="Times New Roman" w:hAnsi="Times New Roman"/>
                <w:lang w:bidi="x-none"/>
              </w:rPr>
              <w:t>+</w:t>
            </w:r>
          </w:p>
        </w:tc>
        <w:tc>
          <w:tcPr>
            <w:tcW w:w="657" w:type="pct"/>
          </w:tcPr>
          <w:p w14:paraId="2EC509D7" w14:textId="77777777" w:rsidR="00B671C0" w:rsidRPr="00705763" w:rsidRDefault="00B671C0" w:rsidP="00B671C0">
            <w:pPr>
              <w:jc w:val="center"/>
              <w:rPr>
                <w:rFonts w:ascii="Times New Roman" w:hAnsi="Times New Roman"/>
                <w:lang w:bidi="x-none"/>
              </w:rPr>
            </w:pPr>
            <w:r>
              <w:rPr>
                <w:rFonts w:ascii="Times New Roman" w:hAnsi="Times New Roman"/>
                <w:lang w:bidi="x-none"/>
              </w:rPr>
              <w:t>No</w:t>
            </w:r>
          </w:p>
        </w:tc>
        <w:tc>
          <w:tcPr>
            <w:tcW w:w="682" w:type="pct"/>
          </w:tcPr>
          <w:p w14:paraId="581740D7" w14:textId="77777777" w:rsidR="00B671C0" w:rsidRPr="00705763" w:rsidRDefault="00B671C0" w:rsidP="00B671C0">
            <w:pPr>
              <w:jc w:val="center"/>
              <w:rPr>
                <w:rFonts w:ascii="Times New Roman" w:hAnsi="Times New Roman"/>
                <w:lang w:bidi="x-none"/>
              </w:rPr>
            </w:pPr>
            <w:r>
              <w:rPr>
                <w:rFonts w:ascii="Times New Roman" w:hAnsi="Times New Roman"/>
                <w:lang w:bidi="x-none"/>
              </w:rPr>
              <w:t>No</w:t>
            </w:r>
          </w:p>
        </w:tc>
      </w:tr>
      <w:tr w:rsidR="00B671C0" w14:paraId="0588832D" w14:textId="77777777" w:rsidTr="00B671C0">
        <w:tc>
          <w:tcPr>
            <w:tcW w:w="795" w:type="pct"/>
            <w:tcBorders>
              <w:top w:val="single" w:sz="6" w:space="0" w:color="auto"/>
              <w:left w:val="double" w:sz="4" w:space="0" w:color="auto"/>
              <w:bottom w:val="single" w:sz="6" w:space="0" w:color="auto"/>
              <w:right w:val="single" w:sz="6" w:space="0" w:color="auto"/>
            </w:tcBorders>
          </w:tcPr>
          <w:p w14:paraId="40C27523" w14:textId="77777777" w:rsidR="00B671C0" w:rsidRPr="00705763" w:rsidRDefault="00B671C0" w:rsidP="00B671C0">
            <w:pPr>
              <w:jc w:val="center"/>
              <w:rPr>
                <w:rFonts w:ascii="Times New Roman" w:hAnsi="Times New Roman"/>
                <w:lang w:bidi="x-none"/>
              </w:rPr>
            </w:pPr>
            <w:r>
              <w:rPr>
                <w:rFonts w:ascii="Times New Roman" w:hAnsi="Times New Roman"/>
                <w:lang w:bidi="x-none"/>
              </w:rPr>
              <w:t>Noble</w:t>
            </w:r>
          </w:p>
        </w:tc>
        <w:tc>
          <w:tcPr>
            <w:tcW w:w="795" w:type="pct"/>
            <w:tcBorders>
              <w:top w:val="single" w:sz="6" w:space="0" w:color="auto"/>
              <w:left w:val="single" w:sz="6" w:space="0" w:color="auto"/>
              <w:bottom w:val="single" w:sz="6" w:space="0" w:color="auto"/>
              <w:right w:val="double" w:sz="4" w:space="0" w:color="auto"/>
            </w:tcBorders>
          </w:tcPr>
          <w:p w14:paraId="7F149282" w14:textId="77777777" w:rsidR="00B671C0" w:rsidRPr="00705763" w:rsidRDefault="00B671C0" w:rsidP="00B671C0">
            <w:pPr>
              <w:jc w:val="center"/>
              <w:rPr>
                <w:rFonts w:ascii="Times New Roman" w:hAnsi="Times New Roman"/>
                <w:lang w:bidi="x-none"/>
              </w:rPr>
            </w:pPr>
            <w:r>
              <w:rPr>
                <w:rFonts w:ascii="Times New Roman" w:hAnsi="Times New Roman"/>
                <w:lang w:bidi="x-none"/>
              </w:rPr>
              <w:t>Nobel</w:t>
            </w:r>
          </w:p>
        </w:tc>
        <w:tc>
          <w:tcPr>
            <w:tcW w:w="365" w:type="pct"/>
            <w:tcBorders>
              <w:left w:val="double" w:sz="4" w:space="0" w:color="auto"/>
            </w:tcBorders>
          </w:tcPr>
          <w:p w14:paraId="53457A6A" w14:textId="77777777" w:rsidR="00B671C0" w:rsidRPr="00705763" w:rsidRDefault="00B671C0" w:rsidP="00B671C0">
            <w:pPr>
              <w:pStyle w:val="BodyText"/>
              <w:rPr>
                <w:sz w:val="24"/>
                <w:szCs w:val="22"/>
                <w:lang w:bidi="x-none"/>
              </w:rPr>
            </w:pPr>
            <w:r>
              <w:rPr>
                <w:sz w:val="24"/>
                <w:szCs w:val="22"/>
                <w:lang w:bidi="x-none"/>
              </w:rPr>
              <w:t>+</w:t>
            </w:r>
          </w:p>
        </w:tc>
        <w:tc>
          <w:tcPr>
            <w:tcW w:w="406" w:type="pct"/>
          </w:tcPr>
          <w:p w14:paraId="2B7611A5" w14:textId="77777777" w:rsidR="00B671C0" w:rsidRPr="00705763" w:rsidRDefault="00B671C0" w:rsidP="00B671C0">
            <w:pPr>
              <w:pStyle w:val="BodyText"/>
              <w:rPr>
                <w:sz w:val="24"/>
                <w:szCs w:val="22"/>
                <w:lang w:bidi="x-none"/>
              </w:rPr>
            </w:pPr>
            <w:r>
              <w:rPr>
                <w:sz w:val="24"/>
                <w:szCs w:val="22"/>
                <w:lang w:bidi="x-none"/>
              </w:rPr>
              <w:t>-</w:t>
            </w:r>
          </w:p>
        </w:tc>
        <w:tc>
          <w:tcPr>
            <w:tcW w:w="593" w:type="pct"/>
          </w:tcPr>
          <w:p w14:paraId="6B8FB850" w14:textId="77777777" w:rsidR="00B671C0" w:rsidRPr="00705763" w:rsidRDefault="00B671C0" w:rsidP="00B671C0">
            <w:pPr>
              <w:pStyle w:val="BodyText"/>
              <w:rPr>
                <w:sz w:val="24"/>
                <w:szCs w:val="22"/>
                <w:lang w:bidi="x-none"/>
              </w:rPr>
            </w:pPr>
            <w:r>
              <w:rPr>
                <w:sz w:val="24"/>
                <w:szCs w:val="22"/>
                <w:lang w:bidi="x-none"/>
              </w:rPr>
              <w:t>-</w:t>
            </w:r>
          </w:p>
        </w:tc>
        <w:tc>
          <w:tcPr>
            <w:tcW w:w="706" w:type="pct"/>
          </w:tcPr>
          <w:p w14:paraId="039EB8F2" w14:textId="77777777" w:rsidR="00B671C0" w:rsidRPr="00705763" w:rsidRDefault="00B671C0" w:rsidP="00B671C0">
            <w:pPr>
              <w:jc w:val="center"/>
              <w:rPr>
                <w:rFonts w:ascii="Times New Roman" w:hAnsi="Times New Roman"/>
                <w:lang w:bidi="x-none"/>
              </w:rPr>
            </w:pPr>
            <w:r>
              <w:rPr>
                <w:rFonts w:ascii="Times New Roman" w:hAnsi="Times New Roman"/>
                <w:lang w:bidi="x-none"/>
              </w:rPr>
              <w:t>+</w:t>
            </w:r>
          </w:p>
        </w:tc>
        <w:tc>
          <w:tcPr>
            <w:tcW w:w="657" w:type="pct"/>
          </w:tcPr>
          <w:p w14:paraId="7B29D455" w14:textId="77777777" w:rsidR="00B671C0" w:rsidRPr="00705763" w:rsidRDefault="00B671C0" w:rsidP="00B671C0">
            <w:pPr>
              <w:jc w:val="center"/>
              <w:rPr>
                <w:rFonts w:ascii="Times New Roman" w:hAnsi="Times New Roman"/>
                <w:lang w:bidi="x-none"/>
              </w:rPr>
            </w:pPr>
            <w:r>
              <w:rPr>
                <w:rFonts w:ascii="Times New Roman" w:hAnsi="Times New Roman"/>
                <w:lang w:bidi="x-none"/>
              </w:rPr>
              <w:t>No</w:t>
            </w:r>
          </w:p>
        </w:tc>
        <w:tc>
          <w:tcPr>
            <w:tcW w:w="682" w:type="pct"/>
          </w:tcPr>
          <w:p w14:paraId="0EC3B878" w14:textId="77777777" w:rsidR="00B671C0" w:rsidRPr="00705763" w:rsidRDefault="00B671C0" w:rsidP="00B671C0">
            <w:pPr>
              <w:jc w:val="center"/>
              <w:rPr>
                <w:rFonts w:ascii="Times New Roman" w:hAnsi="Times New Roman"/>
                <w:lang w:bidi="x-none"/>
              </w:rPr>
            </w:pPr>
            <w:r>
              <w:rPr>
                <w:rFonts w:ascii="Times New Roman" w:hAnsi="Times New Roman"/>
                <w:lang w:bidi="x-none"/>
              </w:rPr>
              <w:t>No</w:t>
            </w:r>
          </w:p>
        </w:tc>
      </w:tr>
      <w:tr w:rsidR="00B671C0" w14:paraId="4026B22B" w14:textId="77777777" w:rsidTr="00B671C0">
        <w:tc>
          <w:tcPr>
            <w:tcW w:w="1591" w:type="pct"/>
            <w:gridSpan w:val="2"/>
            <w:tcBorders>
              <w:top w:val="single" w:sz="4" w:space="0" w:color="auto"/>
            </w:tcBorders>
            <w:shd w:val="clear" w:color="auto" w:fill="CCCCCC"/>
          </w:tcPr>
          <w:p w14:paraId="611D15EF" w14:textId="77777777" w:rsidR="00B671C0" w:rsidRDefault="00B671C0" w:rsidP="00B671C0">
            <w:pPr>
              <w:spacing w:line="360" w:lineRule="auto"/>
              <w:rPr>
                <w:rFonts w:ascii="Times New Roman" w:hAnsi="Times New Roman"/>
                <w:lang w:bidi="x-none"/>
              </w:rPr>
            </w:pPr>
            <w:r>
              <w:rPr>
                <w:rFonts w:ascii="Times New Roman" w:hAnsi="Times New Roman"/>
                <w:lang w:bidi="x-none"/>
              </w:rPr>
              <w:t>COLUMN TOTAL</w:t>
            </w:r>
          </w:p>
          <w:p w14:paraId="33DF61B1" w14:textId="77777777" w:rsidR="00B671C0" w:rsidRDefault="00B671C0" w:rsidP="00B671C0">
            <w:pPr>
              <w:spacing w:line="360" w:lineRule="auto"/>
              <w:rPr>
                <w:rFonts w:ascii="Times New Roman" w:hAnsi="Times New Roman"/>
                <w:lang w:bidi="x-none"/>
              </w:rPr>
            </w:pPr>
            <w:r>
              <w:rPr>
                <w:rFonts w:ascii="Times New Roman" w:hAnsi="Times New Roman"/>
                <w:lang w:bidi="x-none"/>
              </w:rPr>
              <w:t>TOTAL MISCUES</w:t>
            </w:r>
          </w:p>
          <w:p w14:paraId="1BB3A469" w14:textId="77777777" w:rsidR="00B671C0" w:rsidRDefault="00B671C0" w:rsidP="00B671C0">
            <w:pPr>
              <w:spacing w:line="360" w:lineRule="auto"/>
              <w:rPr>
                <w:rFonts w:ascii="Times New Roman" w:hAnsi="Times New Roman"/>
                <w:lang w:bidi="x-none"/>
              </w:rPr>
            </w:pPr>
            <w:r>
              <w:rPr>
                <w:rFonts w:ascii="Times New Roman" w:hAnsi="Times New Roman"/>
                <w:lang w:bidi="x-none"/>
              </w:rPr>
              <w:t>COLUMN MISCUES %AGE</w:t>
            </w:r>
          </w:p>
        </w:tc>
        <w:tc>
          <w:tcPr>
            <w:tcW w:w="365" w:type="pct"/>
            <w:tcBorders>
              <w:top w:val="single" w:sz="4" w:space="0" w:color="auto"/>
            </w:tcBorders>
            <w:shd w:val="clear" w:color="auto" w:fill="CCCCCC"/>
          </w:tcPr>
          <w:p w14:paraId="55B71334" w14:textId="77777777" w:rsidR="00B671C0" w:rsidRDefault="00B671C0" w:rsidP="00B671C0">
            <w:pPr>
              <w:pStyle w:val="BodyText"/>
              <w:spacing w:line="360" w:lineRule="auto"/>
              <w:rPr>
                <w:sz w:val="22"/>
                <w:lang w:bidi="x-none"/>
              </w:rPr>
            </w:pPr>
            <w:r>
              <w:rPr>
                <w:sz w:val="22"/>
                <w:lang w:bidi="x-none"/>
              </w:rPr>
              <w:t>9</w:t>
            </w:r>
          </w:p>
          <w:p w14:paraId="6B68A188" w14:textId="77777777" w:rsidR="00B671C0" w:rsidRDefault="00B671C0" w:rsidP="00B671C0">
            <w:pPr>
              <w:pStyle w:val="BodyText"/>
              <w:spacing w:line="360" w:lineRule="auto"/>
              <w:rPr>
                <w:sz w:val="22"/>
                <w:lang w:bidi="x-none"/>
              </w:rPr>
            </w:pPr>
            <w:r>
              <w:rPr>
                <w:sz w:val="22"/>
                <w:lang w:bidi="x-none"/>
              </w:rPr>
              <w:t>10</w:t>
            </w:r>
          </w:p>
          <w:p w14:paraId="2809D0F9" w14:textId="77777777" w:rsidR="00B671C0" w:rsidRDefault="00B671C0" w:rsidP="00B671C0">
            <w:pPr>
              <w:pStyle w:val="BodyText"/>
              <w:spacing w:line="360" w:lineRule="auto"/>
              <w:rPr>
                <w:sz w:val="22"/>
                <w:lang w:bidi="x-none"/>
              </w:rPr>
            </w:pPr>
            <w:r>
              <w:rPr>
                <w:sz w:val="22"/>
                <w:lang w:bidi="x-none"/>
              </w:rPr>
              <w:t>90</w:t>
            </w:r>
          </w:p>
        </w:tc>
        <w:tc>
          <w:tcPr>
            <w:tcW w:w="406" w:type="pct"/>
            <w:tcBorders>
              <w:top w:val="single" w:sz="4" w:space="0" w:color="auto"/>
            </w:tcBorders>
            <w:shd w:val="clear" w:color="auto" w:fill="CCCCCC"/>
          </w:tcPr>
          <w:p w14:paraId="1BA2AFF5" w14:textId="77777777" w:rsidR="00B671C0" w:rsidRDefault="00B671C0" w:rsidP="00B671C0">
            <w:pPr>
              <w:pStyle w:val="BodyText"/>
              <w:spacing w:line="360" w:lineRule="auto"/>
              <w:rPr>
                <w:sz w:val="22"/>
                <w:lang w:bidi="x-none"/>
              </w:rPr>
            </w:pPr>
            <w:r>
              <w:rPr>
                <w:sz w:val="22"/>
                <w:lang w:bidi="x-none"/>
              </w:rPr>
              <w:t>1</w:t>
            </w:r>
          </w:p>
          <w:p w14:paraId="4B451921" w14:textId="77777777" w:rsidR="00B671C0" w:rsidRDefault="00B671C0" w:rsidP="00B671C0">
            <w:pPr>
              <w:pStyle w:val="BodyText"/>
              <w:spacing w:line="360" w:lineRule="auto"/>
              <w:rPr>
                <w:sz w:val="22"/>
                <w:lang w:bidi="x-none"/>
              </w:rPr>
            </w:pPr>
            <w:r>
              <w:rPr>
                <w:sz w:val="22"/>
                <w:lang w:bidi="x-none"/>
              </w:rPr>
              <w:t>10</w:t>
            </w:r>
          </w:p>
          <w:p w14:paraId="34E1D9A3" w14:textId="77777777" w:rsidR="00B671C0" w:rsidRDefault="00B671C0" w:rsidP="00B671C0">
            <w:pPr>
              <w:pStyle w:val="BodyText"/>
              <w:spacing w:line="360" w:lineRule="auto"/>
              <w:rPr>
                <w:sz w:val="22"/>
                <w:lang w:bidi="x-none"/>
              </w:rPr>
            </w:pPr>
            <w:r>
              <w:rPr>
                <w:sz w:val="22"/>
                <w:lang w:bidi="x-none"/>
              </w:rPr>
              <w:t>10</w:t>
            </w:r>
          </w:p>
        </w:tc>
        <w:tc>
          <w:tcPr>
            <w:tcW w:w="593" w:type="pct"/>
            <w:tcBorders>
              <w:top w:val="single" w:sz="4" w:space="0" w:color="auto"/>
            </w:tcBorders>
            <w:shd w:val="clear" w:color="auto" w:fill="CCCCCC"/>
          </w:tcPr>
          <w:p w14:paraId="5767031A" w14:textId="77777777" w:rsidR="00B671C0" w:rsidRDefault="00B671C0" w:rsidP="00B671C0">
            <w:pPr>
              <w:pStyle w:val="BodyText"/>
              <w:spacing w:line="360" w:lineRule="auto"/>
              <w:rPr>
                <w:sz w:val="22"/>
                <w:lang w:bidi="x-none"/>
              </w:rPr>
            </w:pPr>
            <w:r>
              <w:rPr>
                <w:sz w:val="22"/>
                <w:lang w:bidi="x-none"/>
              </w:rPr>
              <w:t>4</w:t>
            </w:r>
          </w:p>
          <w:p w14:paraId="25EEE1D3" w14:textId="77777777" w:rsidR="00B671C0" w:rsidRDefault="00B671C0" w:rsidP="00B671C0">
            <w:pPr>
              <w:pStyle w:val="BodyText"/>
              <w:spacing w:line="360" w:lineRule="auto"/>
              <w:rPr>
                <w:sz w:val="22"/>
                <w:lang w:bidi="x-none"/>
              </w:rPr>
            </w:pPr>
            <w:r>
              <w:rPr>
                <w:sz w:val="22"/>
                <w:lang w:bidi="x-none"/>
              </w:rPr>
              <w:t>10</w:t>
            </w:r>
          </w:p>
          <w:p w14:paraId="585A2C46" w14:textId="77777777" w:rsidR="00B671C0" w:rsidRDefault="00B671C0" w:rsidP="00B671C0">
            <w:pPr>
              <w:pStyle w:val="BodyText"/>
              <w:spacing w:line="360" w:lineRule="auto"/>
              <w:rPr>
                <w:sz w:val="22"/>
                <w:lang w:bidi="x-none"/>
              </w:rPr>
            </w:pPr>
            <w:r>
              <w:rPr>
                <w:sz w:val="22"/>
                <w:lang w:bidi="x-none"/>
              </w:rPr>
              <w:t>40</w:t>
            </w:r>
          </w:p>
        </w:tc>
        <w:tc>
          <w:tcPr>
            <w:tcW w:w="706" w:type="pct"/>
            <w:tcBorders>
              <w:top w:val="single" w:sz="4" w:space="0" w:color="auto"/>
            </w:tcBorders>
            <w:shd w:val="clear" w:color="auto" w:fill="CCCCCC"/>
          </w:tcPr>
          <w:p w14:paraId="1661645B" w14:textId="77777777" w:rsidR="00B671C0" w:rsidRDefault="00B671C0" w:rsidP="00B671C0">
            <w:pPr>
              <w:pStyle w:val="BodyText"/>
              <w:spacing w:line="360" w:lineRule="auto"/>
              <w:rPr>
                <w:sz w:val="22"/>
                <w:lang w:bidi="x-none"/>
              </w:rPr>
            </w:pPr>
            <w:r>
              <w:rPr>
                <w:sz w:val="22"/>
                <w:lang w:bidi="x-none"/>
              </w:rPr>
              <w:t>7</w:t>
            </w:r>
          </w:p>
          <w:p w14:paraId="3153B241" w14:textId="77777777" w:rsidR="00B671C0" w:rsidRDefault="00B671C0" w:rsidP="00B671C0">
            <w:pPr>
              <w:pStyle w:val="BodyText"/>
              <w:spacing w:line="360" w:lineRule="auto"/>
              <w:rPr>
                <w:sz w:val="22"/>
                <w:lang w:bidi="x-none"/>
              </w:rPr>
            </w:pPr>
            <w:r>
              <w:rPr>
                <w:sz w:val="22"/>
                <w:lang w:bidi="x-none"/>
              </w:rPr>
              <w:t>10</w:t>
            </w:r>
          </w:p>
          <w:p w14:paraId="72EA2E1E" w14:textId="77777777" w:rsidR="00B671C0" w:rsidRDefault="00B671C0" w:rsidP="00B671C0">
            <w:pPr>
              <w:spacing w:line="360" w:lineRule="auto"/>
              <w:jc w:val="center"/>
              <w:rPr>
                <w:rFonts w:ascii="Times New Roman" w:hAnsi="Times New Roman"/>
                <w:lang w:bidi="x-none"/>
              </w:rPr>
            </w:pPr>
            <w:r>
              <w:rPr>
                <w:lang w:bidi="x-none"/>
              </w:rPr>
              <w:t>70</w:t>
            </w:r>
          </w:p>
        </w:tc>
        <w:tc>
          <w:tcPr>
            <w:tcW w:w="657" w:type="pct"/>
            <w:tcBorders>
              <w:top w:val="single" w:sz="4" w:space="0" w:color="auto"/>
            </w:tcBorders>
            <w:shd w:val="clear" w:color="auto" w:fill="CCCCCC"/>
          </w:tcPr>
          <w:p w14:paraId="1CF8322E" w14:textId="77777777" w:rsidR="00B671C0" w:rsidRDefault="00B671C0" w:rsidP="00B671C0">
            <w:pPr>
              <w:pStyle w:val="BodyText"/>
              <w:spacing w:line="360" w:lineRule="auto"/>
              <w:rPr>
                <w:sz w:val="22"/>
                <w:lang w:bidi="x-none"/>
              </w:rPr>
            </w:pPr>
            <w:r>
              <w:rPr>
                <w:sz w:val="22"/>
                <w:lang w:bidi="x-none"/>
              </w:rPr>
              <w:t>3</w:t>
            </w:r>
          </w:p>
          <w:p w14:paraId="78A9DD28" w14:textId="77777777" w:rsidR="00B671C0" w:rsidRDefault="00B671C0" w:rsidP="00B671C0">
            <w:pPr>
              <w:pStyle w:val="BodyText"/>
              <w:spacing w:line="360" w:lineRule="auto"/>
              <w:rPr>
                <w:sz w:val="22"/>
                <w:lang w:bidi="x-none"/>
              </w:rPr>
            </w:pPr>
            <w:r>
              <w:rPr>
                <w:sz w:val="22"/>
                <w:lang w:bidi="x-none"/>
              </w:rPr>
              <w:t>10</w:t>
            </w:r>
          </w:p>
          <w:p w14:paraId="27964E8E" w14:textId="77777777" w:rsidR="00B671C0" w:rsidRDefault="00B671C0" w:rsidP="00B671C0">
            <w:pPr>
              <w:spacing w:line="360" w:lineRule="auto"/>
              <w:jc w:val="center"/>
              <w:rPr>
                <w:rFonts w:ascii="Times New Roman" w:hAnsi="Times New Roman"/>
                <w:lang w:bidi="x-none"/>
              </w:rPr>
            </w:pPr>
            <w:r>
              <w:rPr>
                <w:lang w:bidi="x-none"/>
              </w:rPr>
              <w:t>30</w:t>
            </w:r>
          </w:p>
        </w:tc>
        <w:tc>
          <w:tcPr>
            <w:tcW w:w="682" w:type="pct"/>
            <w:tcBorders>
              <w:top w:val="single" w:sz="4" w:space="0" w:color="auto"/>
            </w:tcBorders>
            <w:shd w:val="clear" w:color="auto" w:fill="CCCCCC"/>
          </w:tcPr>
          <w:p w14:paraId="4C505D59" w14:textId="77777777" w:rsidR="00B671C0" w:rsidRDefault="00B671C0" w:rsidP="00B671C0">
            <w:pPr>
              <w:pStyle w:val="BodyText"/>
              <w:spacing w:line="360" w:lineRule="auto"/>
              <w:rPr>
                <w:sz w:val="22"/>
                <w:lang w:bidi="x-none"/>
              </w:rPr>
            </w:pPr>
            <w:r>
              <w:rPr>
                <w:sz w:val="22"/>
                <w:lang w:bidi="x-none"/>
              </w:rPr>
              <w:t>4</w:t>
            </w:r>
          </w:p>
          <w:p w14:paraId="421A0F46" w14:textId="77777777" w:rsidR="00B671C0" w:rsidRDefault="00B671C0" w:rsidP="00B671C0">
            <w:pPr>
              <w:pStyle w:val="BodyText"/>
              <w:spacing w:line="360" w:lineRule="auto"/>
              <w:rPr>
                <w:sz w:val="22"/>
                <w:lang w:bidi="x-none"/>
              </w:rPr>
            </w:pPr>
            <w:r>
              <w:rPr>
                <w:sz w:val="22"/>
                <w:lang w:bidi="x-none"/>
              </w:rPr>
              <w:t>10</w:t>
            </w:r>
          </w:p>
          <w:p w14:paraId="7CC8D880" w14:textId="77777777" w:rsidR="00B671C0" w:rsidRDefault="00B671C0" w:rsidP="00B671C0">
            <w:pPr>
              <w:spacing w:line="360" w:lineRule="auto"/>
              <w:jc w:val="center"/>
              <w:rPr>
                <w:rFonts w:ascii="Times New Roman" w:hAnsi="Times New Roman"/>
                <w:lang w:bidi="x-none"/>
              </w:rPr>
            </w:pPr>
            <w:r>
              <w:rPr>
                <w:lang w:bidi="x-none"/>
              </w:rPr>
              <w:t>40</w:t>
            </w:r>
          </w:p>
        </w:tc>
      </w:tr>
    </w:tbl>
    <w:p w14:paraId="513B641E" w14:textId="77777777" w:rsidR="00B671C0" w:rsidRDefault="00B671C0" w:rsidP="000831C9">
      <w:pPr>
        <w:rPr>
          <w:rFonts w:ascii="Times New Roman" w:hAnsi="Times New Roman" w:cs="Times New Roman"/>
          <w:b/>
          <w:sz w:val="24"/>
          <w:szCs w:val="24"/>
          <w:u w:val="single"/>
        </w:rPr>
      </w:pPr>
    </w:p>
    <w:p w14:paraId="1DAE646C" w14:textId="36C4AEB3" w:rsidR="004D6017" w:rsidRDefault="00725A5A" w:rsidP="000831C9">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Section </w:t>
      </w:r>
      <w:r w:rsidR="005F3D7F">
        <w:rPr>
          <w:rFonts w:ascii="Times New Roman" w:hAnsi="Times New Roman" w:cs="Times New Roman"/>
          <w:b/>
          <w:sz w:val="24"/>
          <w:szCs w:val="24"/>
        </w:rPr>
        <w:t>V.</w:t>
      </w:r>
      <w:r>
        <w:rPr>
          <w:rFonts w:ascii="Times New Roman" w:hAnsi="Times New Roman" w:cs="Times New Roman"/>
          <w:b/>
          <w:sz w:val="24"/>
          <w:szCs w:val="24"/>
        </w:rPr>
        <w:t xml:space="preserve"> Instructional Goals</w:t>
      </w:r>
    </w:p>
    <w:p w14:paraId="050F078B" w14:textId="77777777" w:rsidR="006E7F8B" w:rsidRDefault="00E71E23" w:rsidP="006E7F8B">
      <w:pPr>
        <w:rPr>
          <w:rFonts w:ascii="Times New Roman" w:hAnsi="Times New Roman" w:cs="Times New Roman"/>
          <w:b/>
          <w:sz w:val="24"/>
          <w:szCs w:val="24"/>
          <w:u w:val="single"/>
        </w:rPr>
      </w:pPr>
      <w:r>
        <w:rPr>
          <w:rFonts w:ascii="Times New Roman" w:hAnsi="Times New Roman" w:cs="Times New Roman"/>
          <w:b/>
          <w:sz w:val="24"/>
          <w:szCs w:val="24"/>
          <w:u w:val="single"/>
        </w:rPr>
        <w:t>Word Knowledge (Phonics)</w:t>
      </w:r>
    </w:p>
    <w:p w14:paraId="61D29C55" w14:textId="42122473" w:rsidR="006E7F8B" w:rsidRDefault="006E7F8B" w:rsidP="006E7F8B">
      <w:pPr>
        <w:rPr>
          <w:rFonts w:ascii="Times New Roman" w:hAnsi="Times New Roman" w:cs="Times New Roman"/>
          <w:bCs/>
          <w:sz w:val="24"/>
        </w:rPr>
      </w:pPr>
      <w:r>
        <w:rPr>
          <w:rFonts w:ascii="Times New Roman" w:hAnsi="Times New Roman" w:cs="Times New Roman"/>
          <w:bCs/>
          <w:sz w:val="24"/>
        </w:rPr>
        <w:t>To display m</w:t>
      </w:r>
      <w:r w:rsidRPr="006E7F8B">
        <w:rPr>
          <w:rFonts w:ascii="Times New Roman" w:hAnsi="Times New Roman" w:cs="Times New Roman"/>
          <w:bCs/>
          <w:sz w:val="24"/>
        </w:rPr>
        <w:t>astery of unaccented final syllables and harder suffixes, and begin developing his knowledge of bases and roots</w:t>
      </w:r>
    </w:p>
    <w:p w14:paraId="6EBD4F46" w14:textId="77777777" w:rsidR="006D1141" w:rsidRPr="006D1141" w:rsidRDefault="006D1141" w:rsidP="006D1141">
      <w:pPr>
        <w:rPr>
          <w:rFonts w:ascii="Times New Roman" w:hAnsi="Times New Roman" w:cs="Times New Roman"/>
          <w:bCs/>
          <w:sz w:val="24"/>
          <w:u w:val="single"/>
        </w:rPr>
      </w:pPr>
      <w:r w:rsidRPr="006D1141">
        <w:rPr>
          <w:rFonts w:ascii="Times New Roman" w:hAnsi="Times New Roman" w:cs="Times New Roman"/>
          <w:bCs/>
          <w:sz w:val="24"/>
          <w:u w:val="single"/>
        </w:rPr>
        <w:t>Sorts:</w:t>
      </w:r>
    </w:p>
    <w:p w14:paraId="6F971C8C" w14:textId="77777777" w:rsidR="006D1141" w:rsidRPr="006D1141" w:rsidRDefault="006D1141" w:rsidP="006D1141">
      <w:pPr>
        <w:rPr>
          <w:rFonts w:ascii="Times New Roman" w:hAnsi="Times New Roman" w:cs="Times New Roman"/>
          <w:bCs/>
          <w:sz w:val="24"/>
        </w:rPr>
      </w:pPr>
      <w:r w:rsidRPr="006D1141">
        <w:rPr>
          <w:rFonts w:ascii="Times New Roman" w:hAnsi="Times New Roman" w:cs="Times New Roman"/>
          <w:bCs/>
          <w:sz w:val="24"/>
        </w:rPr>
        <w:t>Unaccented final syllables:</w:t>
      </w:r>
    </w:p>
    <w:p w14:paraId="132F2B43" w14:textId="77777777" w:rsidR="006D1141" w:rsidRPr="006D1141" w:rsidRDefault="006D1141" w:rsidP="006D1141">
      <w:pPr>
        <w:rPr>
          <w:rFonts w:ascii="Times New Roman" w:hAnsi="Times New Roman" w:cs="Times New Roman"/>
          <w:bCs/>
          <w:sz w:val="24"/>
        </w:rPr>
      </w:pPr>
      <w:r w:rsidRPr="006D1141">
        <w:rPr>
          <w:rFonts w:ascii="Times New Roman" w:hAnsi="Times New Roman" w:cs="Times New Roman"/>
          <w:bCs/>
          <w:sz w:val="24"/>
        </w:rPr>
        <w:t>–</w:t>
      </w:r>
      <w:proofErr w:type="gramStart"/>
      <w:r w:rsidRPr="006D1141">
        <w:rPr>
          <w:rFonts w:ascii="Times New Roman" w:hAnsi="Times New Roman" w:cs="Times New Roman"/>
          <w:bCs/>
          <w:sz w:val="24"/>
        </w:rPr>
        <w:t>er</w:t>
      </w:r>
      <w:proofErr w:type="gramEnd"/>
      <w:r w:rsidRPr="006D1141">
        <w:rPr>
          <w:rFonts w:ascii="Times New Roman" w:hAnsi="Times New Roman" w:cs="Times New Roman"/>
          <w:bCs/>
          <w:sz w:val="24"/>
        </w:rPr>
        <w:t>, -ar, and –or</w:t>
      </w:r>
    </w:p>
    <w:p w14:paraId="139B5B52" w14:textId="77777777" w:rsidR="006D1141" w:rsidRPr="006D1141" w:rsidRDefault="006D1141" w:rsidP="006D1141">
      <w:pPr>
        <w:rPr>
          <w:rFonts w:ascii="Times New Roman" w:hAnsi="Times New Roman" w:cs="Times New Roman"/>
          <w:bCs/>
          <w:sz w:val="24"/>
        </w:rPr>
      </w:pPr>
      <w:r w:rsidRPr="006D1141">
        <w:rPr>
          <w:rFonts w:ascii="Times New Roman" w:hAnsi="Times New Roman" w:cs="Times New Roman"/>
          <w:bCs/>
          <w:sz w:val="24"/>
        </w:rPr>
        <w:t>-</w:t>
      </w:r>
      <w:proofErr w:type="gramStart"/>
      <w:r w:rsidRPr="006D1141">
        <w:rPr>
          <w:rFonts w:ascii="Times New Roman" w:hAnsi="Times New Roman" w:cs="Times New Roman"/>
          <w:bCs/>
          <w:sz w:val="24"/>
        </w:rPr>
        <w:t>er</w:t>
      </w:r>
      <w:proofErr w:type="gramEnd"/>
      <w:r w:rsidRPr="006D1141">
        <w:rPr>
          <w:rFonts w:ascii="Times New Roman" w:hAnsi="Times New Roman" w:cs="Times New Roman"/>
          <w:bCs/>
          <w:sz w:val="24"/>
        </w:rPr>
        <w:t xml:space="preserve">, -ar, and –or (comparatives, agents, and things) </w:t>
      </w:r>
    </w:p>
    <w:p w14:paraId="1DA56FC3" w14:textId="25C57429" w:rsidR="006D1141" w:rsidRPr="006D1141" w:rsidRDefault="006D1141" w:rsidP="006E7F8B">
      <w:pPr>
        <w:rPr>
          <w:rFonts w:ascii="Times New Roman" w:hAnsi="Times New Roman" w:cs="Times New Roman"/>
          <w:bCs/>
          <w:sz w:val="28"/>
        </w:rPr>
      </w:pPr>
      <w:r w:rsidRPr="006D1141">
        <w:rPr>
          <w:rFonts w:ascii="Times New Roman" w:hAnsi="Times New Roman" w:cs="Times New Roman"/>
          <w:bCs/>
          <w:sz w:val="24"/>
        </w:rPr>
        <w:t>-</w:t>
      </w:r>
      <w:proofErr w:type="gramStart"/>
      <w:r w:rsidRPr="006D1141">
        <w:rPr>
          <w:rFonts w:ascii="Times New Roman" w:hAnsi="Times New Roman" w:cs="Times New Roman"/>
          <w:bCs/>
          <w:sz w:val="28"/>
        </w:rPr>
        <w:t>en</w:t>
      </w:r>
      <w:proofErr w:type="gramEnd"/>
      <w:r w:rsidRPr="006D1141">
        <w:rPr>
          <w:rFonts w:ascii="Times New Roman" w:hAnsi="Times New Roman" w:cs="Times New Roman"/>
          <w:bCs/>
          <w:sz w:val="28"/>
        </w:rPr>
        <w:t>, -on, -in, -ain</w:t>
      </w:r>
    </w:p>
    <w:p w14:paraId="6C2BC4B0" w14:textId="77777777" w:rsidR="006D1141" w:rsidRPr="006D1141" w:rsidRDefault="006D1141" w:rsidP="006D1141">
      <w:pPr>
        <w:rPr>
          <w:rFonts w:ascii="Times New Roman" w:hAnsi="Times New Roman" w:cs="Times New Roman"/>
          <w:bCs/>
          <w:sz w:val="24"/>
          <w:u w:val="single"/>
        </w:rPr>
      </w:pPr>
      <w:r w:rsidRPr="006D1141">
        <w:rPr>
          <w:rFonts w:ascii="Times New Roman" w:hAnsi="Times New Roman" w:cs="Times New Roman"/>
          <w:bCs/>
          <w:sz w:val="24"/>
          <w:u w:val="single"/>
        </w:rPr>
        <w:t>Activities:</w:t>
      </w:r>
    </w:p>
    <w:p w14:paraId="66257664" w14:textId="77777777" w:rsidR="006D1141" w:rsidRPr="006D1141" w:rsidRDefault="006D1141" w:rsidP="006D1141">
      <w:pPr>
        <w:numPr>
          <w:ilvl w:val="0"/>
          <w:numId w:val="8"/>
        </w:numPr>
        <w:spacing w:after="0" w:line="240" w:lineRule="auto"/>
        <w:rPr>
          <w:rFonts w:ascii="Times New Roman" w:hAnsi="Times New Roman" w:cs="Times New Roman"/>
          <w:bCs/>
          <w:sz w:val="24"/>
        </w:rPr>
      </w:pPr>
      <w:r w:rsidRPr="006D1141">
        <w:rPr>
          <w:rFonts w:ascii="Times New Roman" w:hAnsi="Times New Roman" w:cs="Times New Roman"/>
          <w:bCs/>
          <w:sz w:val="24"/>
        </w:rPr>
        <w:t>Word sorts</w:t>
      </w:r>
    </w:p>
    <w:p w14:paraId="463BCE3E" w14:textId="77777777" w:rsidR="006D1141" w:rsidRPr="006D1141" w:rsidRDefault="006D1141" w:rsidP="006D1141">
      <w:pPr>
        <w:numPr>
          <w:ilvl w:val="0"/>
          <w:numId w:val="8"/>
        </w:numPr>
        <w:spacing w:after="0" w:line="240" w:lineRule="auto"/>
        <w:rPr>
          <w:rFonts w:ascii="Times New Roman" w:hAnsi="Times New Roman" w:cs="Times New Roman"/>
          <w:bCs/>
          <w:sz w:val="24"/>
        </w:rPr>
      </w:pPr>
      <w:r w:rsidRPr="006D1141">
        <w:rPr>
          <w:rFonts w:ascii="Times New Roman" w:hAnsi="Times New Roman" w:cs="Times New Roman"/>
          <w:bCs/>
          <w:sz w:val="24"/>
        </w:rPr>
        <w:t>Writing sorts</w:t>
      </w:r>
    </w:p>
    <w:p w14:paraId="7F63FA49" w14:textId="77777777" w:rsidR="006D1141" w:rsidRPr="006D1141" w:rsidRDefault="006D1141" w:rsidP="006D1141">
      <w:pPr>
        <w:numPr>
          <w:ilvl w:val="0"/>
          <w:numId w:val="8"/>
        </w:numPr>
        <w:spacing w:after="0" w:line="240" w:lineRule="auto"/>
        <w:rPr>
          <w:rFonts w:ascii="Times New Roman" w:hAnsi="Times New Roman" w:cs="Times New Roman"/>
          <w:bCs/>
          <w:sz w:val="24"/>
        </w:rPr>
      </w:pPr>
      <w:r w:rsidRPr="006D1141">
        <w:rPr>
          <w:rFonts w:ascii="Times New Roman" w:hAnsi="Times New Roman" w:cs="Times New Roman"/>
          <w:bCs/>
          <w:sz w:val="24"/>
        </w:rPr>
        <w:t>Blind sorts</w:t>
      </w:r>
    </w:p>
    <w:p w14:paraId="3985B396" w14:textId="77777777" w:rsidR="006D1141" w:rsidRPr="006D1141" w:rsidRDefault="006D1141" w:rsidP="006D1141">
      <w:pPr>
        <w:numPr>
          <w:ilvl w:val="0"/>
          <w:numId w:val="8"/>
        </w:numPr>
        <w:spacing w:after="0" w:line="240" w:lineRule="auto"/>
        <w:rPr>
          <w:rFonts w:ascii="Times New Roman" w:hAnsi="Times New Roman" w:cs="Times New Roman"/>
          <w:bCs/>
          <w:sz w:val="24"/>
        </w:rPr>
      </w:pPr>
      <w:r w:rsidRPr="006D1141">
        <w:rPr>
          <w:rFonts w:ascii="Times New Roman" w:hAnsi="Times New Roman" w:cs="Times New Roman"/>
          <w:bCs/>
          <w:sz w:val="24"/>
        </w:rPr>
        <w:t>Speed sorts</w:t>
      </w:r>
    </w:p>
    <w:p w14:paraId="59475F14" w14:textId="77777777" w:rsidR="006D1141" w:rsidRPr="006D1141" w:rsidRDefault="006D1141" w:rsidP="006D1141">
      <w:pPr>
        <w:numPr>
          <w:ilvl w:val="0"/>
          <w:numId w:val="8"/>
        </w:numPr>
        <w:spacing w:after="0" w:line="240" w:lineRule="auto"/>
        <w:rPr>
          <w:rFonts w:ascii="Times New Roman" w:hAnsi="Times New Roman" w:cs="Times New Roman"/>
          <w:bCs/>
          <w:sz w:val="24"/>
        </w:rPr>
      </w:pPr>
      <w:r w:rsidRPr="006D1141">
        <w:rPr>
          <w:rFonts w:ascii="Times New Roman" w:hAnsi="Times New Roman" w:cs="Times New Roman"/>
          <w:bCs/>
          <w:sz w:val="24"/>
        </w:rPr>
        <w:t>Word hunts</w:t>
      </w:r>
    </w:p>
    <w:p w14:paraId="23060FA1" w14:textId="22175716" w:rsidR="006D1141" w:rsidRPr="006D1141" w:rsidRDefault="006D1141" w:rsidP="006D1141">
      <w:pPr>
        <w:pStyle w:val="ListParagraph"/>
        <w:numPr>
          <w:ilvl w:val="0"/>
          <w:numId w:val="8"/>
        </w:numPr>
        <w:rPr>
          <w:rFonts w:ascii="Times New Roman" w:hAnsi="Times New Roman" w:cs="Times New Roman"/>
          <w:bCs/>
          <w:sz w:val="28"/>
        </w:rPr>
      </w:pPr>
      <w:r w:rsidRPr="006D1141">
        <w:rPr>
          <w:rFonts w:ascii="Times New Roman" w:hAnsi="Times New Roman" w:cs="Times New Roman"/>
          <w:bCs/>
          <w:sz w:val="24"/>
        </w:rPr>
        <w:t>Phonics games targeting S&amp;A/DR features</w:t>
      </w:r>
    </w:p>
    <w:p w14:paraId="68811CE0" w14:textId="482DAA22" w:rsidR="00E71E23" w:rsidRDefault="00E71E23" w:rsidP="00E71E23">
      <w:pPr>
        <w:rPr>
          <w:rFonts w:ascii="Times New Roman" w:hAnsi="Times New Roman" w:cs="Times New Roman"/>
          <w:b/>
          <w:sz w:val="24"/>
          <w:szCs w:val="24"/>
          <w:u w:val="single"/>
        </w:rPr>
      </w:pPr>
      <w:r>
        <w:rPr>
          <w:rFonts w:ascii="Times New Roman" w:hAnsi="Times New Roman" w:cs="Times New Roman"/>
          <w:b/>
          <w:sz w:val="24"/>
          <w:szCs w:val="24"/>
          <w:u w:val="single"/>
        </w:rPr>
        <w:t>Fluency</w:t>
      </w:r>
    </w:p>
    <w:p w14:paraId="3DB61A39" w14:textId="77777777" w:rsidR="00BF38EA" w:rsidRDefault="001C4684" w:rsidP="001C4684">
      <w:pPr>
        <w:rPr>
          <w:rFonts w:ascii="Times New Roman" w:hAnsi="Times New Roman" w:cs="Times New Roman"/>
          <w:bCs/>
          <w:sz w:val="24"/>
        </w:rPr>
      </w:pPr>
      <w:r>
        <w:rPr>
          <w:rFonts w:ascii="Times New Roman" w:hAnsi="Times New Roman" w:cs="Times New Roman"/>
          <w:bCs/>
          <w:sz w:val="24"/>
        </w:rPr>
        <w:t>To i</w:t>
      </w:r>
      <w:r w:rsidRPr="001C4684">
        <w:rPr>
          <w:rFonts w:ascii="Times New Roman" w:hAnsi="Times New Roman" w:cs="Times New Roman"/>
          <w:bCs/>
          <w:sz w:val="24"/>
        </w:rPr>
        <w:t>mprove word recogniti</w:t>
      </w:r>
      <w:r w:rsidR="00BA5570">
        <w:rPr>
          <w:rFonts w:ascii="Times New Roman" w:hAnsi="Times New Roman" w:cs="Times New Roman"/>
          <w:bCs/>
          <w:sz w:val="24"/>
        </w:rPr>
        <w:t>on, in context and in isolation</w:t>
      </w:r>
    </w:p>
    <w:p w14:paraId="1BFBDD87" w14:textId="70C08F0C" w:rsidR="005F2E1C" w:rsidRPr="00BF38EA" w:rsidRDefault="00BF38EA" w:rsidP="001C4684">
      <w:pPr>
        <w:rPr>
          <w:rFonts w:ascii="Times New Roman" w:hAnsi="Times New Roman" w:cs="Times New Roman"/>
          <w:bCs/>
          <w:sz w:val="24"/>
        </w:rPr>
      </w:pPr>
      <w:r>
        <w:rPr>
          <w:rFonts w:ascii="Times New Roman" w:hAnsi="Times New Roman" w:cs="Times New Roman"/>
          <w:bCs/>
          <w:sz w:val="24"/>
        </w:rPr>
        <w:t>To</w:t>
      </w:r>
      <w:r>
        <w:rPr>
          <w:rFonts w:ascii="Times New Roman" w:hAnsi="Times New Roman" w:cs="Times New Roman"/>
          <w:sz w:val="24"/>
          <w:shd w:val="clear" w:color="auto" w:fill="FFFFFF"/>
        </w:rPr>
        <w:t xml:space="preserve"> improve</w:t>
      </w:r>
      <w:r w:rsidR="005F2E1C" w:rsidRPr="001C4684">
        <w:rPr>
          <w:rFonts w:ascii="Times New Roman" w:hAnsi="Times New Roman" w:cs="Times New Roman"/>
          <w:sz w:val="24"/>
          <w:shd w:val="clear" w:color="auto" w:fill="FFFFFF"/>
        </w:rPr>
        <w:t xml:space="preserve"> automatic word recognition at the 3r</w:t>
      </w:r>
      <w:r>
        <w:rPr>
          <w:rFonts w:ascii="Times New Roman" w:hAnsi="Times New Roman" w:cs="Times New Roman"/>
          <w:sz w:val="24"/>
          <w:shd w:val="clear" w:color="auto" w:fill="FFFFFF"/>
        </w:rPr>
        <w:t>d grade level, because</w:t>
      </w:r>
      <w:r w:rsidR="00C92258">
        <w:rPr>
          <w:rFonts w:ascii="Times New Roman" w:hAnsi="Times New Roman" w:cs="Times New Roman"/>
          <w:sz w:val="24"/>
          <w:shd w:val="clear" w:color="auto" w:fill="FFFFFF"/>
        </w:rPr>
        <w:t xml:space="preserve"> K</w:t>
      </w:r>
      <w:r>
        <w:rPr>
          <w:rFonts w:ascii="Times New Roman" w:hAnsi="Times New Roman" w:cs="Times New Roman"/>
          <w:sz w:val="24"/>
          <w:shd w:val="clear" w:color="auto" w:fill="FFFFFF"/>
        </w:rPr>
        <w:t>’s</w:t>
      </w:r>
      <w:r w:rsidR="005F2E1C" w:rsidRPr="001C4684">
        <w:rPr>
          <w:rFonts w:ascii="Times New Roman" w:hAnsi="Times New Roman" w:cs="Times New Roman"/>
          <w:sz w:val="24"/>
          <w:shd w:val="clear" w:color="auto" w:fill="FFFFFF"/>
        </w:rPr>
        <w:t xml:space="preserve"> instr</w:t>
      </w:r>
      <w:r w:rsidR="005F2E1C">
        <w:rPr>
          <w:rFonts w:ascii="Times New Roman" w:hAnsi="Times New Roman" w:cs="Times New Roman"/>
          <w:sz w:val="24"/>
          <w:shd w:val="clear" w:color="auto" w:fill="FFFFFF"/>
        </w:rPr>
        <w:t>uctional level is 4th/5th grade</w:t>
      </w:r>
    </w:p>
    <w:p w14:paraId="734C992E" w14:textId="77777777" w:rsidR="005F2E1C" w:rsidRPr="005F2E1C" w:rsidRDefault="005F2E1C" w:rsidP="005F2E1C">
      <w:pPr>
        <w:rPr>
          <w:rFonts w:ascii="Times New Roman" w:hAnsi="Times New Roman" w:cs="Times New Roman"/>
          <w:bCs/>
          <w:sz w:val="24"/>
          <w:u w:val="single"/>
        </w:rPr>
      </w:pPr>
      <w:r w:rsidRPr="005F2E1C">
        <w:rPr>
          <w:rFonts w:ascii="Times New Roman" w:hAnsi="Times New Roman" w:cs="Times New Roman"/>
          <w:bCs/>
          <w:sz w:val="24"/>
          <w:u w:val="single"/>
        </w:rPr>
        <w:t>Activities:</w:t>
      </w:r>
    </w:p>
    <w:p w14:paraId="5C9D5E1D" w14:textId="77777777" w:rsidR="005F2E1C" w:rsidRPr="005F2E1C" w:rsidRDefault="005F2E1C" w:rsidP="005F2E1C">
      <w:pPr>
        <w:numPr>
          <w:ilvl w:val="0"/>
          <w:numId w:val="9"/>
        </w:numPr>
        <w:spacing w:after="0" w:line="240" w:lineRule="auto"/>
        <w:rPr>
          <w:rFonts w:ascii="Times New Roman" w:hAnsi="Times New Roman" w:cs="Times New Roman"/>
          <w:bCs/>
          <w:sz w:val="24"/>
        </w:rPr>
      </w:pPr>
      <w:r w:rsidRPr="005F2E1C">
        <w:rPr>
          <w:rFonts w:ascii="Times New Roman" w:hAnsi="Times New Roman" w:cs="Times New Roman"/>
          <w:bCs/>
          <w:sz w:val="24"/>
        </w:rPr>
        <w:t>Concentration</w:t>
      </w:r>
    </w:p>
    <w:p w14:paraId="1C3067A9" w14:textId="77777777" w:rsidR="005F2E1C" w:rsidRPr="005F2E1C" w:rsidRDefault="005F2E1C" w:rsidP="005F2E1C">
      <w:pPr>
        <w:numPr>
          <w:ilvl w:val="0"/>
          <w:numId w:val="9"/>
        </w:numPr>
        <w:spacing w:after="0" w:line="240" w:lineRule="auto"/>
        <w:rPr>
          <w:rFonts w:ascii="Times New Roman" w:hAnsi="Times New Roman" w:cs="Times New Roman"/>
          <w:bCs/>
          <w:sz w:val="24"/>
        </w:rPr>
      </w:pPr>
      <w:r w:rsidRPr="005F2E1C">
        <w:rPr>
          <w:rFonts w:ascii="Times New Roman" w:hAnsi="Times New Roman" w:cs="Times New Roman"/>
          <w:bCs/>
          <w:sz w:val="24"/>
        </w:rPr>
        <w:t>Use a word bank/ring/wall for systematic instruction with high frequency words</w:t>
      </w:r>
    </w:p>
    <w:p w14:paraId="349C82A4" w14:textId="75AAD997" w:rsidR="005F2E1C" w:rsidRPr="005F2E1C" w:rsidRDefault="005F2E1C" w:rsidP="001C4684">
      <w:pPr>
        <w:numPr>
          <w:ilvl w:val="0"/>
          <w:numId w:val="9"/>
        </w:numPr>
        <w:spacing w:after="0" w:line="240" w:lineRule="auto"/>
        <w:rPr>
          <w:rFonts w:ascii="Times New Roman" w:hAnsi="Times New Roman" w:cs="Times New Roman"/>
          <w:bCs/>
          <w:sz w:val="24"/>
        </w:rPr>
      </w:pPr>
      <w:r w:rsidRPr="005F2E1C">
        <w:rPr>
          <w:rFonts w:ascii="Times New Roman" w:hAnsi="Times New Roman" w:cs="Times New Roman"/>
          <w:bCs/>
          <w:sz w:val="24"/>
        </w:rPr>
        <w:t>Build high frequency words with letter tiles</w:t>
      </w:r>
    </w:p>
    <w:p w14:paraId="366A778F" w14:textId="77777777" w:rsidR="005F2E1C" w:rsidRPr="005F2E1C" w:rsidRDefault="005F2E1C" w:rsidP="005F2E1C">
      <w:pPr>
        <w:spacing w:after="0" w:line="240" w:lineRule="auto"/>
        <w:ind w:left="360"/>
        <w:rPr>
          <w:b/>
          <w:bCs/>
        </w:rPr>
      </w:pPr>
    </w:p>
    <w:p w14:paraId="637E8C29" w14:textId="445E1A3E" w:rsidR="006D1141" w:rsidRPr="006D1141" w:rsidRDefault="006D1141" w:rsidP="001C4684">
      <w:pPr>
        <w:rPr>
          <w:rFonts w:ascii="Times New Roman" w:hAnsi="Times New Roman" w:cs="Times New Roman"/>
          <w:sz w:val="24"/>
          <w:shd w:val="clear" w:color="auto" w:fill="FFFFFF"/>
        </w:rPr>
      </w:pPr>
      <w:r w:rsidRPr="006D1141">
        <w:rPr>
          <w:rFonts w:ascii="Times New Roman" w:hAnsi="Times New Roman" w:cs="Times New Roman"/>
          <w:sz w:val="24"/>
          <w:shd w:val="clear" w:color="auto" w:fill="FFFFFF"/>
        </w:rPr>
        <w:t>To improve accuracy, speed, and prosody</w:t>
      </w:r>
    </w:p>
    <w:p w14:paraId="63863E8D" w14:textId="0757CFCD" w:rsidR="006D1141" w:rsidRDefault="006D1141" w:rsidP="001C4684">
      <w:pPr>
        <w:rPr>
          <w:rFonts w:ascii="Times New Roman" w:hAnsi="Times New Roman" w:cs="Times New Roman"/>
          <w:sz w:val="24"/>
          <w:shd w:val="clear" w:color="auto" w:fill="FFFFFF"/>
        </w:rPr>
      </w:pPr>
      <w:r w:rsidRPr="006D1141">
        <w:rPr>
          <w:rFonts w:ascii="Times New Roman" w:hAnsi="Times New Roman" w:cs="Times New Roman"/>
          <w:sz w:val="24"/>
          <w:shd w:val="clear" w:color="auto" w:fill="FFFFFF"/>
        </w:rPr>
        <w:t>To improve phrasi</w:t>
      </w:r>
      <w:r>
        <w:rPr>
          <w:rFonts w:ascii="Times New Roman" w:hAnsi="Times New Roman" w:cs="Times New Roman"/>
          <w:sz w:val="24"/>
          <w:shd w:val="clear" w:color="auto" w:fill="FFFFFF"/>
        </w:rPr>
        <w:t>ng and expression while reading</w:t>
      </w:r>
    </w:p>
    <w:p w14:paraId="141E70B1" w14:textId="77777777" w:rsidR="005F2E1C" w:rsidRPr="005F2E1C" w:rsidRDefault="005F2E1C" w:rsidP="005F2E1C">
      <w:pPr>
        <w:rPr>
          <w:rFonts w:ascii="Times New Roman" w:hAnsi="Times New Roman" w:cs="Times New Roman"/>
          <w:bCs/>
          <w:sz w:val="24"/>
          <w:u w:val="single"/>
        </w:rPr>
      </w:pPr>
      <w:r w:rsidRPr="005F2E1C">
        <w:rPr>
          <w:rFonts w:ascii="Times New Roman" w:hAnsi="Times New Roman" w:cs="Times New Roman"/>
          <w:bCs/>
          <w:sz w:val="24"/>
          <w:u w:val="single"/>
        </w:rPr>
        <w:t>Activities:</w:t>
      </w:r>
    </w:p>
    <w:p w14:paraId="6ED6007A" w14:textId="77777777" w:rsidR="005F2E1C" w:rsidRPr="005F2E1C" w:rsidRDefault="005F2E1C" w:rsidP="005F2E1C">
      <w:pPr>
        <w:numPr>
          <w:ilvl w:val="0"/>
          <w:numId w:val="10"/>
        </w:numPr>
        <w:spacing w:after="0" w:line="240" w:lineRule="auto"/>
        <w:rPr>
          <w:rFonts w:ascii="Times New Roman" w:hAnsi="Times New Roman" w:cs="Times New Roman"/>
          <w:bCs/>
          <w:sz w:val="24"/>
        </w:rPr>
      </w:pPr>
      <w:r w:rsidRPr="005F2E1C">
        <w:rPr>
          <w:rFonts w:ascii="Times New Roman" w:hAnsi="Times New Roman" w:cs="Times New Roman"/>
          <w:bCs/>
          <w:sz w:val="24"/>
        </w:rPr>
        <w:t>Model fluent reading through read-alouds, to improve prosody</w:t>
      </w:r>
    </w:p>
    <w:p w14:paraId="22DD41C8" w14:textId="77777777" w:rsidR="005F2E1C" w:rsidRPr="005F2E1C" w:rsidRDefault="005F2E1C" w:rsidP="005F2E1C">
      <w:pPr>
        <w:numPr>
          <w:ilvl w:val="0"/>
          <w:numId w:val="10"/>
        </w:numPr>
        <w:spacing w:after="0" w:line="240" w:lineRule="auto"/>
        <w:rPr>
          <w:rFonts w:ascii="Times New Roman" w:hAnsi="Times New Roman" w:cs="Times New Roman"/>
          <w:bCs/>
          <w:sz w:val="24"/>
        </w:rPr>
      </w:pPr>
      <w:r w:rsidRPr="005F2E1C">
        <w:rPr>
          <w:rFonts w:ascii="Times New Roman" w:hAnsi="Times New Roman" w:cs="Times New Roman"/>
          <w:bCs/>
          <w:sz w:val="24"/>
        </w:rPr>
        <w:t>Wide reading across text structures and genres</w:t>
      </w:r>
    </w:p>
    <w:p w14:paraId="1D315A11" w14:textId="77777777" w:rsidR="005F2E1C" w:rsidRPr="005F2E1C" w:rsidRDefault="005F2E1C" w:rsidP="005F2E1C">
      <w:pPr>
        <w:numPr>
          <w:ilvl w:val="0"/>
          <w:numId w:val="10"/>
        </w:numPr>
        <w:spacing w:after="0" w:line="240" w:lineRule="auto"/>
        <w:rPr>
          <w:rFonts w:ascii="Times New Roman" w:hAnsi="Times New Roman" w:cs="Times New Roman"/>
          <w:bCs/>
          <w:sz w:val="24"/>
        </w:rPr>
      </w:pPr>
      <w:r w:rsidRPr="005F2E1C">
        <w:rPr>
          <w:rFonts w:ascii="Times New Roman" w:hAnsi="Times New Roman" w:cs="Times New Roman"/>
          <w:bCs/>
          <w:sz w:val="24"/>
        </w:rPr>
        <w:lastRenderedPageBreak/>
        <w:t>Use poetry, songs, or speeches to develop phrasing and expression.</w:t>
      </w:r>
    </w:p>
    <w:p w14:paraId="095911CD" w14:textId="77777777" w:rsidR="005F2E1C" w:rsidRPr="005F2E1C" w:rsidRDefault="005F2E1C" w:rsidP="005F2E1C">
      <w:pPr>
        <w:numPr>
          <w:ilvl w:val="0"/>
          <w:numId w:val="10"/>
        </w:numPr>
        <w:spacing w:after="0" w:line="240" w:lineRule="auto"/>
        <w:rPr>
          <w:rFonts w:ascii="Times New Roman" w:hAnsi="Times New Roman" w:cs="Times New Roman"/>
          <w:bCs/>
          <w:sz w:val="24"/>
        </w:rPr>
      </w:pPr>
      <w:r w:rsidRPr="005F2E1C">
        <w:rPr>
          <w:rFonts w:ascii="Times New Roman" w:hAnsi="Times New Roman" w:cs="Times New Roman"/>
          <w:bCs/>
          <w:sz w:val="24"/>
        </w:rPr>
        <w:t>Reader’s Theater</w:t>
      </w:r>
    </w:p>
    <w:p w14:paraId="14477349" w14:textId="390C8DDC" w:rsidR="005F2E1C" w:rsidRPr="005F2E1C" w:rsidRDefault="005F2E1C" w:rsidP="005F2E1C">
      <w:pPr>
        <w:pStyle w:val="ListParagraph"/>
        <w:numPr>
          <w:ilvl w:val="0"/>
          <w:numId w:val="10"/>
        </w:numPr>
        <w:rPr>
          <w:rFonts w:ascii="Times New Roman" w:hAnsi="Times New Roman" w:cs="Times New Roman"/>
          <w:sz w:val="28"/>
          <w:shd w:val="clear" w:color="auto" w:fill="FFFFFF"/>
        </w:rPr>
      </w:pPr>
      <w:r w:rsidRPr="005F2E1C">
        <w:rPr>
          <w:rFonts w:ascii="Times New Roman" w:hAnsi="Times New Roman" w:cs="Times New Roman"/>
          <w:bCs/>
          <w:sz w:val="24"/>
        </w:rPr>
        <w:t>Partner reading</w:t>
      </w:r>
    </w:p>
    <w:p w14:paraId="252644E4" w14:textId="50498B59" w:rsidR="00E71E23" w:rsidRDefault="00E71E23" w:rsidP="00E71E23">
      <w:pPr>
        <w:rPr>
          <w:rFonts w:ascii="Times New Roman" w:hAnsi="Times New Roman" w:cs="Times New Roman"/>
          <w:b/>
          <w:sz w:val="24"/>
          <w:szCs w:val="24"/>
          <w:u w:val="single"/>
        </w:rPr>
      </w:pPr>
      <w:r>
        <w:rPr>
          <w:rFonts w:ascii="Times New Roman" w:hAnsi="Times New Roman" w:cs="Times New Roman"/>
          <w:b/>
          <w:sz w:val="24"/>
          <w:szCs w:val="24"/>
          <w:u w:val="single"/>
        </w:rPr>
        <w:t>Vocabulary</w:t>
      </w:r>
    </w:p>
    <w:p w14:paraId="04E38238" w14:textId="55CCB398" w:rsidR="007850B4" w:rsidRPr="00076AEF" w:rsidRDefault="007850B4" w:rsidP="00E71E23">
      <w:pPr>
        <w:rPr>
          <w:rFonts w:ascii="Times New Roman" w:hAnsi="Times New Roman" w:cs="Times New Roman"/>
          <w:bCs/>
          <w:sz w:val="24"/>
          <w:szCs w:val="24"/>
        </w:rPr>
      </w:pPr>
      <w:r w:rsidRPr="00076AEF">
        <w:rPr>
          <w:rFonts w:ascii="Times New Roman" w:hAnsi="Times New Roman" w:cs="Times New Roman"/>
          <w:bCs/>
          <w:sz w:val="24"/>
          <w:szCs w:val="24"/>
        </w:rPr>
        <w:t>To increase vocabulary kno</w:t>
      </w:r>
      <w:r w:rsidR="00BA5570" w:rsidRPr="00076AEF">
        <w:rPr>
          <w:rFonts w:ascii="Times New Roman" w:hAnsi="Times New Roman" w:cs="Times New Roman"/>
          <w:bCs/>
          <w:sz w:val="24"/>
          <w:szCs w:val="24"/>
        </w:rPr>
        <w:t>wledge to improve comprehension</w:t>
      </w:r>
    </w:p>
    <w:p w14:paraId="74B14AEA" w14:textId="77777777" w:rsidR="00955EFA" w:rsidRPr="00955EFA" w:rsidRDefault="00955EFA" w:rsidP="00955EFA">
      <w:pPr>
        <w:rPr>
          <w:rFonts w:ascii="Times New Roman" w:hAnsi="Times New Roman" w:cs="Times New Roman"/>
          <w:bCs/>
          <w:sz w:val="24"/>
          <w:u w:val="single"/>
        </w:rPr>
      </w:pPr>
      <w:r w:rsidRPr="00955EFA">
        <w:rPr>
          <w:rFonts w:ascii="Times New Roman" w:hAnsi="Times New Roman" w:cs="Times New Roman"/>
          <w:bCs/>
          <w:sz w:val="24"/>
          <w:u w:val="single"/>
        </w:rPr>
        <w:t>Vocabulary Activities:</w:t>
      </w:r>
    </w:p>
    <w:p w14:paraId="5093F109" w14:textId="77777777" w:rsidR="00955EFA" w:rsidRPr="00955EFA" w:rsidRDefault="00955EFA" w:rsidP="00955EFA">
      <w:pPr>
        <w:numPr>
          <w:ilvl w:val="0"/>
          <w:numId w:val="11"/>
        </w:numPr>
        <w:spacing w:after="0" w:line="240" w:lineRule="auto"/>
        <w:rPr>
          <w:rFonts w:ascii="Times New Roman" w:hAnsi="Times New Roman" w:cs="Times New Roman"/>
          <w:bCs/>
          <w:sz w:val="24"/>
        </w:rPr>
      </w:pPr>
      <w:r w:rsidRPr="00955EFA">
        <w:rPr>
          <w:rFonts w:ascii="Times New Roman" w:hAnsi="Times New Roman" w:cs="Times New Roman"/>
          <w:bCs/>
          <w:sz w:val="24"/>
        </w:rPr>
        <w:t>Concept maps</w:t>
      </w:r>
    </w:p>
    <w:p w14:paraId="5692D430" w14:textId="77777777" w:rsidR="00955EFA" w:rsidRPr="00955EFA" w:rsidRDefault="00955EFA" w:rsidP="00955EFA">
      <w:pPr>
        <w:numPr>
          <w:ilvl w:val="0"/>
          <w:numId w:val="11"/>
        </w:numPr>
        <w:spacing w:after="0" w:line="240" w:lineRule="auto"/>
        <w:rPr>
          <w:rFonts w:ascii="Times New Roman" w:hAnsi="Times New Roman" w:cs="Times New Roman"/>
          <w:bCs/>
          <w:sz w:val="24"/>
        </w:rPr>
      </w:pPr>
      <w:r w:rsidRPr="00955EFA">
        <w:rPr>
          <w:rFonts w:ascii="Times New Roman" w:hAnsi="Times New Roman" w:cs="Times New Roman"/>
          <w:bCs/>
          <w:sz w:val="24"/>
        </w:rPr>
        <w:t>Word maps</w:t>
      </w:r>
    </w:p>
    <w:p w14:paraId="59E3212F" w14:textId="0EAA7748" w:rsidR="00955EFA" w:rsidRDefault="00955EFA" w:rsidP="00955EFA">
      <w:pPr>
        <w:numPr>
          <w:ilvl w:val="0"/>
          <w:numId w:val="11"/>
        </w:numPr>
        <w:spacing w:after="0" w:line="240" w:lineRule="auto"/>
        <w:rPr>
          <w:rFonts w:ascii="Times New Roman" w:hAnsi="Times New Roman" w:cs="Times New Roman"/>
          <w:bCs/>
          <w:sz w:val="24"/>
        </w:rPr>
      </w:pPr>
      <w:r w:rsidRPr="00955EFA">
        <w:rPr>
          <w:rFonts w:ascii="Times New Roman" w:hAnsi="Times New Roman" w:cs="Times New Roman"/>
          <w:bCs/>
          <w:sz w:val="24"/>
        </w:rPr>
        <w:t>Sema</w:t>
      </w:r>
      <w:r w:rsidR="001900F3">
        <w:rPr>
          <w:rFonts w:ascii="Times New Roman" w:hAnsi="Times New Roman" w:cs="Times New Roman"/>
          <w:bCs/>
          <w:sz w:val="24"/>
        </w:rPr>
        <w:t>n</w:t>
      </w:r>
      <w:r w:rsidRPr="00955EFA">
        <w:rPr>
          <w:rFonts w:ascii="Times New Roman" w:hAnsi="Times New Roman" w:cs="Times New Roman"/>
          <w:bCs/>
          <w:sz w:val="24"/>
        </w:rPr>
        <w:t>tic feature analysis</w:t>
      </w:r>
    </w:p>
    <w:p w14:paraId="23587813" w14:textId="1403487F" w:rsidR="0068757A" w:rsidRPr="00955EFA" w:rsidRDefault="0068757A" w:rsidP="00955EFA">
      <w:pPr>
        <w:numPr>
          <w:ilvl w:val="0"/>
          <w:numId w:val="11"/>
        </w:numPr>
        <w:spacing w:after="0" w:line="240" w:lineRule="auto"/>
        <w:rPr>
          <w:rFonts w:ascii="Times New Roman" w:hAnsi="Times New Roman" w:cs="Times New Roman"/>
          <w:bCs/>
          <w:sz w:val="24"/>
        </w:rPr>
      </w:pPr>
      <w:r>
        <w:rPr>
          <w:rFonts w:ascii="Times New Roman" w:hAnsi="Times New Roman" w:cs="Times New Roman"/>
          <w:bCs/>
          <w:sz w:val="24"/>
        </w:rPr>
        <w:t>Semantic mapping</w:t>
      </w:r>
    </w:p>
    <w:p w14:paraId="1BADC6D3" w14:textId="3DF69BA2" w:rsidR="00955EFA" w:rsidRPr="00955EFA" w:rsidRDefault="00955EFA" w:rsidP="00E71E23">
      <w:pPr>
        <w:numPr>
          <w:ilvl w:val="0"/>
          <w:numId w:val="11"/>
        </w:numPr>
        <w:spacing w:after="0" w:line="240" w:lineRule="auto"/>
        <w:rPr>
          <w:rFonts w:ascii="Times New Roman" w:hAnsi="Times New Roman" w:cs="Times New Roman"/>
          <w:bCs/>
          <w:sz w:val="24"/>
        </w:rPr>
      </w:pPr>
      <w:r w:rsidRPr="00955EFA">
        <w:rPr>
          <w:rFonts w:ascii="Times New Roman" w:hAnsi="Times New Roman" w:cs="Times New Roman"/>
          <w:bCs/>
          <w:sz w:val="24"/>
        </w:rPr>
        <w:t>List, group, label</w:t>
      </w:r>
    </w:p>
    <w:p w14:paraId="38BD722A" w14:textId="77777777" w:rsidR="00955EFA" w:rsidRPr="00955EFA" w:rsidRDefault="00955EFA" w:rsidP="00955EFA">
      <w:pPr>
        <w:spacing w:after="0" w:line="240" w:lineRule="auto"/>
        <w:ind w:left="720"/>
        <w:rPr>
          <w:b/>
          <w:bCs/>
        </w:rPr>
      </w:pPr>
    </w:p>
    <w:p w14:paraId="1AE4A2E2" w14:textId="5508CB76" w:rsidR="00E71E23" w:rsidRDefault="00E71E23" w:rsidP="00E71E23">
      <w:pPr>
        <w:rPr>
          <w:rFonts w:ascii="Times New Roman" w:hAnsi="Times New Roman" w:cs="Times New Roman"/>
          <w:b/>
          <w:sz w:val="24"/>
          <w:szCs w:val="24"/>
          <w:u w:val="single"/>
        </w:rPr>
      </w:pPr>
      <w:r>
        <w:rPr>
          <w:rFonts w:ascii="Times New Roman" w:hAnsi="Times New Roman" w:cs="Times New Roman"/>
          <w:b/>
          <w:sz w:val="24"/>
          <w:szCs w:val="24"/>
          <w:u w:val="single"/>
        </w:rPr>
        <w:t>Comprehension</w:t>
      </w:r>
    </w:p>
    <w:p w14:paraId="4499F21C" w14:textId="583D078C" w:rsidR="001B4149" w:rsidRDefault="001B4149" w:rsidP="00E71E23">
      <w:pPr>
        <w:rPr>
          <w:rFonts w:ascii="Times New Roman" w:hAnsi="Times New Roman" w:cs="Times New Roman"/>
          <w:bCs/>
          <w:sz w:val="24"/>
        </w:rPr>
      </w:pPr>
      <w:r>
        <w:rPr>
          <w:rFonts w:ascii="Times New Roman" w:hAnsi="Times New Roman" w:cs="Times New Roman"/>
          <w:bCs/>
          <w:sz w:val="24"/>
        </w:rPr>
        <w:t>To im</w:t>
      </w:r>
      <w:r w:rsidRPr="001B4149">
        <w:rPr>
          <w:rFonts w:ascii="Times New Roman" w:hAnsi="Times New Roman" w:cs="Times New Roman"/>
          <w:bCs/>
          <w:sz w:val="24"/>
        </w:rPr>
        <w:t>prove use of comprehension strategies before, during, and after reading</w:t>
      </w:r>
      <w:r w:rsidR="00076AEF">
        <w:rPr>
          <w:rFonts w:ascii="Times New Roman" w:hAnsi="Times New Roman" w:cs="Times New Roman"/>
          <w:bCs/>
          <w:sz w:val="24"/>
        </w:rPr>
        <w:t>: determining importance, retelling, summarizing</w:t>
      </w:r>
    </w:p>
    <w:p w14:paraId="73EA81F8" w14:textId="77777777" w:rsidR="00DB6C47" w:rsidRPr="00DB6C47" w:rsidRDefault="00DB6C47" w:rsidP="00DB6C47">
      <w:pPr>
        <w:rPr>
          <w:rFonts w:ascii="Times New Roman" w:hAnsi="Times New Roman" w:cs="Times New Roman"/>
          <w:bCs/>
          <w:sz w:val="24"/>
          <w:u w:val="single"/>
        </w:rPr>
      </w:pPr>
      <w:r w:rsidRPr="00DB6C47">
        <w:rPr>
          <w:rFonts w:ascii="Times New Roman" w:hAnsi="Times New Roman" w:cs="Times New Roman"/>
          <w:bCs/>
          <w:sz w:val="24"/>
          <w:u w:val="single"/>
        </w:rPr>
        <w:t xml:space="preserve">Comprehension Activities: </w:t>
      </w:r>
    </w:p>
    <w:p w14:paraId="0688F9BD" w14:textId="77777777" w:rsidR="00DB6C47" w:rsidRPr="00DB6C47" w:rsidRDefault="00DB6C47" w:rsidP="00DB6C47">
      <w:pPr>
        <w:numPr>
          <w:ilvl w:val="0"/>
          <w:numId w:val="12"/>
        </w:numPr>
        <w:spacing w:after="0" w:line="240" w:lineRule="auto"/>
        <w:rPr>
          <w:rFonts w:ascii="Times New Roman" w:hAnsi="Times New Roman" w:cs="Times New Roman"/>
          <w:bCs/>
          <w:sz w:val="24"/>
        </w:rPr>
      </w:pPr>
      <w:r w:rsidRPr="00DB6C47">
        <w:rPr>
          <w:rFonts w:ascii="Times New Roman" w:hAnsi="Times New Roman" w:cs="Times New Roman"/>
          <w:bCs/>
          <w:sz w:val="24"/>
        </w:rPr>
        <w:t>DR-TA’s</w:t>
      </w:r>
    </w:p>
    <w:p w14:paraId="4FE177D7" w14:textId="77777777" w:rsidR="00DB6C47" w:rsidRPr="00DB6C47" w:rsidRDefault="00DB6C47" w:rsidP="00DB6C47">
      <w:pPr>
        <w:numPr>
          <w:ilvl w:val="0"/>
          <w:numId w:val="12"/>
        </w:numPr>
        <w:spacing w:after="0" w:line="240" w:lineRule="auto"/>
        <w:rPr>
          <w:rFonts w:ascii="Times New Roman" w:hAnsi="Times New Roman" w:cs="Times New Roman"/>
          <w:bCs/>
          <w:sz w:val="24"/>
        </w:rPr>
      </w:pPr>
      <w:r w:rsidRPr="00DB6C47">
        <w:rPr>
          <w:rFonts w:ascii="Times New Roman" w:hAnsi="Times New Roman" w:cs="Times New Roman"/>
          <w:bCs/>
          <w:sz w:val="24"/>
        </w:rPr>
        <w:t>Different text structures</w:t>
      </w:r>
    </w:p>
    <w:p w14:paraId="17BF4514" w14:textId="77777777" w:rsidR="00DB6C47" w:rsidRPr="00DB6C47" w:rsidRDefault="00DB6C47" w:rsidP="00DB6C47">
      <w:pPr>
        <w:numPr>
          <w:ilvl w:val="0"/>
          <w:numId w:val="12"/>
        </w:numPr>
        <w:spacing w:after="0" w:line="240" w:lineRule="auto"/>
        <w:rPr>
          <w:rFonts w:ascii="Times New Roman" w:hAnsi="Times New Roman" w:cs="Times New Roman"/>
          <w:bCs/>
          <w:sz w:val="24"/>
        </w:rPr>
      </w:pPr>
      <w:r w:rsidRPr="00DB6C47">
        <w:rPr>
          <w:rFonts w:ascii="Times New Roman" w:hAnsi="Times New Roman" w:cs="Times New Roman"/>
          <w:bCs/>
          <w:sz w:val="24"/>
        </w:rPr>
        <w:t>Introduce and model, then guided/independent practice of comprehension strategies (i.e. summarizing, questioning, monitoring, and inferring)</w:t>
      </w:r>
    </w:p>
    <w:p w14:paraId="1FC9DF2B" w14:textId="77777777" w:rsidR="00DB6C47" w:rsidRPr="00DB6C47" w:rsidRDefault="00DB6C47" w:rsidP="00DB6C47">
      <w:pPr>
        <w:numPr>
          <w:ilvl w:val="0"/>
          <w:numId w:val="12"/>
        </w:numPr>
        <w:spacing w:after="0" w:line="240" w:lineRule="auto"/>
        <w:rPr>
          <w:rFonts w:ascii="Times New Roman" w:hAnsi="Times New Roman" w:cs="Times New Roman"/>
          <w:bCs/>
          <w:sz w:val="24"/>
        </w:rPr>
      </w:pPr>
      <w:r w:rsidRPr="00DB6C47">
        <w:rPr>
          <w:rFonts w:ascii="Times New Roman" w:hAnsi="Times New Roman" w:cs="Times New Roman"/>
          <w:bCs/>
          <w:sz w:val="24"/>
        </w:rPr>
        <w:t>Graphic organizers- word maps, Venn Diagrams, story maps, KWL charts</w:t>
      </w:r>
    </w:p>
    <w:p w14:paraId="4E5D7F53" w14:textId="564E17D9" w:rsidR="00DB6C47" w:rsidRDefault="00DB6C47" w:rsidP="00E71E23">
      <w:pPr>
        <w:numPr>
          <w:ilvl w:val="0"/>
          <w:numId w:val="12"/>
        </w:numPr>
        <w:spacing w:after="0" w:line="240" w:lineRule="auto"/>
        <w:rPr>
          <w:rFonts w:ascii="Times New Roman" w:hAnsi="Times New Roman" w:cs="Times New Roman"/>
          <w:bCs/>
          <w:sz w:val="24"/>
        </w:rPr>
      </w:pPr>
      <w:r w:rsidRPr="00DB6C47">
        <w:rPr>
          <w:rFonts w:ascii="Times New Roman" w:hAnsi="Times New Roman" w:cs="Times New Roman"/>
          <w:bCs/>
          <w:sz w:val="24"/>
        </w:rPr>
        <w:t>Retelling</w:t>
      </w:r>
    </w:p>
    <w:p w14:paraId="74CADCE8" w14:textId="346A3134" w:rsidR="009E2CD0" w:rsidRDefault="009E2CD0" w:rsidP="00E71E23">
      <w:pPr>
        <w:numPr>
          <w:ilvl w:val="0"/>
          <w:numId w:val="12"/>
        </w:numPr>
        <w:spacing w:after="0" w:line="240" w:lineRule="auto"/>
        <w:rPr>
          <w:rFonts w:ascii="Times New Roman" w:hAnsi="Times New Roman" w:cs="Times New Roman"/>
          <w:bCs/>
          <w:sz w:val="24"/>
        </w:rPr>
      </w:pPr>
      <w:r>
        <w:rPr>
          <w:rFonts w:ascii="Times New Roman" w:hAnsi="Times New Roman" w:cs="Times New Roman"/>
          <w:bCs/>
          <w:sz w:val="24"/>
        </w:rPr>
        <w:t>Summarizing</w:t>
      </w:r>
    </w:p>
    <w:p w14:paraId="68EE575A" w14:textId="4B3D1A32" w:rsidR="009E2CD0" w:rsidRDefault="009E2CD0" w:rsidP="00E71E23">
      <w:pPr>
        <w:numPr>
          <w:ilvl w:val="0"/>
          <w:numId w:val="12"/>
        </w:numPr>
        <w:spacing w:after="0" w:line="240" w:lineRule="auto"/>
        <w:rPr>
          <w:rFonts w:ascii="Times New Roman" w:hAnsi="Times New Roman" w:cs="Times New Roman"/>
          <w:bCs/>
          <w:sz w:val="24"/>
        </w:rPr>
      </w:pPr>
      <w:r>
        <w:rPr>
          <w:rFonts w:ascii="Times New Roman" w:hAnsi="Times New Roman" w:cs="Times New Roman"/>
          <w:bCs/>
          <w:sz w:val="24"/>
        </w:rPr>
        <w:t xml:space="preserve">Determining </w:t>
      </w:r>
      <w:r w:rsidR="0078591D">
        <w:rPr>
          <w:rFonts w:ascii="Times New Roman" w:hAnsi="Times New Roman" w:cs="Times New Roman"/>
          <w:bCs/>
          <w:sz w:val="24"/>
        </w:rPr>
        <w:t>Importance</w:t>
      </w:r>
    </w:p>
    <w:p w14:paraId="664D9096" w14:textId="2251B6C6" w:rsidR="0021198C" w:rsidRDefault="0021198C" w:rsidP="0021198C">
      <w:pPr>
        <w:numPr>
          <w:ilvl w:val="0"/>
          <w:numId w:val="12"/>
        </w:numPr>
        <w:spacing w:after="0" w:line="240" w:lineRule="auto"/>
        <w:rPr>
          <w:rFonts w:ascii="Times New Roman" w:hAnsi="Times New Roman" w:cs="Times New Roman"/>
          <w:bCs/>
          <w:sz w:val="24"/>
        </w:rPr>
      </w:pPr>
      <w:r>
        <w:rPr>
          <w:rFonts w:ascii="Times New Roman" w:hAnsi="Times New Roman" w:cs="Times New Roman"/>
          <w:bCs/>
          <w:sz w:val="24"/>
        </w:rPr>
        <w:t>Think-Pair-Share</w:t>
      </w:r>
    </w:p>
    <w:p w14:paraId="4036676D" w14:textId="359941B3" w:rsidR="0021198C" w:rsidRDefault="0021198C" w:rsidP="0021198C">
      <w:pPr>
        <w:numPr>
          <w:ilvl w:val="0"/>
          <w:numId w:val="12"/>
        </w:numPr>
        <w:spacing w:after="0" w:line="240" w:lineRule="auto"/>
        <w:rPr>
          <w:rFonts w:ascii="Times New Roman" w:hAnsi="Times New Roman" w:cs="Times New Roman"/>
          <w:bCs/>
          <w:sz w:val="24"/>
        </w:rPr>
      </w:pPr>
      <w:r>
        <w:rPr>
          <w:rFonts w:ascii="Times New Roman" w:hAnsi="Times New Roman" w:cs="Times New Roman"/>
          <w:bCs/>
          <w:sz w:val="24"/>
        </w:rPr>
        <w:t>Highlighting</w:t>
      </w:r>
    </w:p>
    <w:p w14:paraId="022A8E14" w14:textId="33240644" w:rsidR="0021198C" w:rsidRPr="0021198C" w:rsidRDefault="00B83D83" w:rsidP="0021198C">
      <w:pPr>
        <w:numPr>
          <w:ilvl w:val="0"/>
          <w:numId w:val="12"/>
        </w:numPr>
        <w:spacing w:after="0" w:line="240" w:lineRule="auto"/>
        <w:rPr>
          <w:rFonts w:ascii="Times New Roman" w:hAnsi="Times New Roman" w:cs="Times New Roman"/>
          <w:bCs/>
          <w:sz w:val="24"/>
        </w:rPr>
      </w:pPr>
      <w:r>
        <w:rPr>
          <w:rFonts w:ascii="Times New Roman" w:hAnsi="Times New Roman" w:cs="Times New Roman"/>
          <w:bCs/>
          <w:sz w:val="24"/>
        </w:rPr>
        <w:t>Stick n</w:t>
      </w:r>
      <w:r w:rsidR="00DE1BCB">
        <w:rPr>
          <w:rFonts w:ascii="Times New Roman" w:hAnsi="Times New Roman" w:cs="Times New Roman"/>
          <w:bCs/>
          <w:sz w:val="24"/>
        </w:rPr>
        <w:t>o</w:t>
      </w:r>
      <w:r w:rsidR="0021198C">
        <w:rPr>
          <w:rFonts w:ascii="Times New Roman" w:hAnsi="Times New Roman" w:cs="Times New Roman"/>
          <w:bCs/>
          <w:sz w:val="24"/>
        </w:rPr>
        <w:t>tes</w:t>
      </w:r>
    </w:p>
    <w:p w14:paraId="0CF5B8ED" w14:textId="77777777" w:rsidR="00DB6C47" w:rsidRPr="00DB6C47" w:rsidRDefault="00DB6C47" w:rsidP="00DB6C47">
      <w:pPr>
        <w:spacing w:after="0" w:line="240" w:lineRule="auto"/>
        <w:ind w:left="720"/>
        <w:rPr>
          <w:b/>
          <w:bCs/>
        </w:rPr>
      </w:pPr>
    </w:p>
    <w:p w14:paraId="0B4CE6C9" w14:textId="203E6585" w:rsidR="00A8681E" w:rsidRDefault="00A8681E" w:rsidP="00E71E23">
      <w:pPr>
        <w:rPr>
          <w:rFonts w:ascii="Times New Roman" w:hAnsi="Times New Roman" w:cs="Times New Roman"/>
          <w:b/>
          <w:sz w:val="24"/>
          <w:szCs w:val="24"/>
          <w:u w:val="single"/>
        </w:rPr>
      </w:pPr>
      <w:r>
        <w:rPr>
          <w:rFonts w:ascii="Times New Roman" w:hAnsi="Times New Roman" w:cs="Times New Roman"/>
          <w:b/>
          <w:sz w:val="24"/>
          <w:szCs w:val="24"/>
          <w:u w:val="single"/>
        </w:rPr>
        <w:t>Writing</w:t>
      </w:r>
    </w:p>
    <w:p w14:paraId="42D4FFC1" w14:textId="77777777" w:rsidR="0004175E" w:rsidRDefault="0004175E" w:rsidP="00D17BDB">
      <w:pPr>
        <w:rPr>
          <w:rFonts w:ascii="Times New Roman" w:hAnsi="Times New Roman" w:cs="Times New Roman"/>
          <w:sz w:val="24"/>
          <w:szCs w:val="24"/>
        </w:rPr>
      </w:pPr>
      <w:r>
        <w:rPr>
          <w:rFonts w:ascii="Times New Roman" w:hAnsi="Times New Roman" w:cs="Times New Roman"/>
          <w:sz w:val="24"/>
          <w:szCs w:val="24"/>
        </w:rPr>
        <w:t>To improve the use of conventions such as</w:t>
      </w:r>
      <w:r w:rsidR="00076AEF">
        <w:rPr>
          <w:rFonts w:ascii="Times New Roman" w:hAnsi="Times New Roman" w:cs="Times New Roman"/>
          <w:sz w:val="24"/>
          <w:szCs w:val="24"/>
        </w:rPr>
        <w:t xml:space="preserve"> spelling, </w:t>
      </w:r>
      <w:r>
        <w:rPr>
          <w:rFonts w:ascii="Times New Roman" w:hAnsi="Times New Roman" w:cs="Times New Roman"/>
          <w:sz w:val="24"/>
          <w:szCs w:val="24"/>
        </w:rPr>
        <w:t>punctuation, and capitalization</w:t>
      </w:r>
      <w:r w:rsidR="00076AEF">
        <w:rPr>
          <w:rFonts w:ascii="Times New Roman" w:hAnsi="Times New Roman" w:cs="Times New Roman"/>
          <w:sz w:val="24"/>
          <w:szCs w:val="24"/>
        </w:rPr>
        <w:t xml:space="preserve"> </w:t>
      </w:r>
    </w:p>
    <w:p w14:paraId="7855AFAF" w14:textId="29155017" w:rsidR="0078591D" w:rsidRDefault="0078591D" w:rsidP="00D17BDB">
      <w:pPr>
        <w:rPr>
          <w:rFonts w:ascii="Times New Roman" w:hAnsi="Times New Roman" w:cs="Times New Roman"/>
          <w:sz w:val="24"/>
          <w:szCs w:val="24"/>
        </w:rPr>
      </w:pPr>
      <w:r>
        <w:rPr>
          <w:rFonts w:ascii="Times New Roman" w:hAnsi="Times New Roman" w:cs="Times New Roman"/>
          <w:sz w:val="24"/>
          <w:szCs w:val="24"/>
        </w:rPr>
        <w:t xml:space="preserve">To increase </w:t>
      </w:r>
      <w:r w:rsidR="00076AEF">
        <w:rPr>
          <w:rFonts w:ascii="Times New Roman" w:hAnsi="Times New Roman" w:cs="Times New Roman"/>
          <w:sz w:val="24"/>
          <w:szCs w:val="24"/>
        </w:rPr>
        <w:t>summari</w:t>
      </w:r>
      <w:r>
        <w:rPr>
          <w:rFonts w:ascii="Times New Roman" w:hAnsi="Times New Roman" w:cs="Times New Roman"/>
          <w:sz w:val="24"/>
          <w:szCs w:val="24"/>
        </w:rPr>
        <w:t>zation and organization skills</w:t>
      </w:r>
    </w:p>
    <w:p w14:paraId="1A615F18" w14:textId="018E7148" w:rsidR="00076AEF" w:rsidRDefault="0078591D" w:rsidP="00D17BDB">
      <w:pPr>
        <w:rPr>
          <w:rFonts w:ascii="Times New Roman" w:hAnsi="Times New Roman" w:cs="Times New Roman"/>
          <w:bCs/>
          <w:sz w:val="24"/>
          <w:u w:val="single"/>
        </w:rPr>
      </w:pPr>
      <w:r>
        <w:rPr>
          <w:rFonts w:ascii="Times New Roman" w:hAnsi="Times New Roman" w:cs="Times New Roman"/>
          <w:sz w:val="24"/>
          <w:szCs w:val="24"/>
        </w:rPr>
        <w:t>To develop ideas through the use of pre-writing strategies</w:t>
      </w:r>
      <w:r w:rsidR="00D307B6">
        <w:rPr>
          <w:rFonts w:ascii="Times New Roman" w:hAnsi="Times New Roman" w:cs="Times New Roman"/>
          <w:sz w:val="24"/>
          <w:szCs w:val="24"/>
        </w:rPr>
        <w:t xml:space="preserve"> such as graphic organizers</w:t>
      </w:r>
    </w:p>
    <w:p w14:paraId="7399491B" w14:textId="77777777" w:rsidR="00D17BDB" w:rsidRPr="002168D6" w:rsidRDefault="00D17BDB" w:rsidP="00D17BDB">
      <w:pPr>
        <w:rPr>
          <w:rFonts w:ascii="Times New Roman" w:hAnsi="Times New Roman" w:cs="Times New Roman"/>
          <w:bCs/>
          <w:sz w:val="24"/>
          <w:u w:val="single"/>
        </w:rPr>
      </w:pPr>
      <w:r w:rsidRPr="002168D6">
        <w:rPr>
          <w:rFonts w:ascii="Times New Roman" w:hAnsi="Times New Roman" w:cs="Times New Roman"/>
          <w:bCs/>
          <w:sz w:val="24"/>
          <w:u w:val="single"/>
        </w:rPr>
        <w:t>Activities:</w:t>
      </w:r>
    </w:p>
    <w:p w14:paraId="5A968240" w14:textId="77777777" w:rsidR="00D17BDB" w:rsidRPr="002168D6" w:rsidRDefault="00D17BDB" w:rsidP="00D17BDB">
      <w:pPr>
        <w:numPr>
          <w:ilvl w:val="0"/>
          <w:numId w:val="13"/>
        </w:numPr>
        <w:spacing w:after="0" w:line="240" w:lineRule="auto"/>
        <w:rPr>
          <w:rFonts w:ascii="Times New Roman" w:hAnsi="Times New Roman" w:cs="Times New Roman"/>
          <w:bCs/>
          <w:sz w:val="24"/>
          <w:u w:val="single"/>
        </w:rPr>
      </w:pPr>
      <w:r w:rsidRPr="002168D6">
        <w:rPr>
          <w:rFonts w:ascii="Times New Roman" w:hAnsi="Times New Roman" w:cs="Times New Roman"/>
          <w:bCs/>
          <w:sz w:val="24"/>
        </w:rPr>
        <w:t>Written response to readings</w:t>
      </w:r>
    </w:p>
    <w:p w14:paraId="5B0FAB63" w14:textId="77777777" w:rsidR="00D17BDB" w:rsidRPr="002168D6" w:rsidRDefault="00D17BDB" w:rsidP="00D17BDB">
      <w:pPr>
        <w:numPr>
          <w:ilvl w:val="0"/>
          <w:numId w:val="13"/>
        </w:numPr>
        <w:spacing w:after="0" w:line="240" w:lineRule="auto"/>
        <w:rPr>
          <w:rFonts w:ascii="Times New Roman" w:hAnsi="Times New Roman" w:cs="Times New Roman"/>
          <w:bCs/>
          <w:sz w:val="24"/>
          <w:u w:val="single"/>
        </w:rPr>
      </w:pPr>
      <w:r w:rsidRPr="002168D6">
        <w:rPr>
          <w:rFonts w:ascii="Times New Roman" w:hAnsi="Times New Roman" w:cs="Times New Roman"/>
          <w:bCs/>
          <w:sz w:val="24"/>
        </w:rPr>
        <w:lastRenderedPageBreak/>
        <w:t>Partner writing</w:t>
      </w:r>
    </w:p>
    <w:p w14:paraId="032EE284" w14:textId="77777777" w:rsidR="00D17BDB" w:rsidRPr="002168D6" w:rsidRDefault="00D17BDB" w:rsidP="00D17BDB">
      <w:pPr>
        <w:numPr>
          <w:ilvl w:val="0"/>
          <w:numId w:val="13"/>
        </w:numPr>
        <w:spacing w:after="0" w:line="240" w:lineRule="auto"/>
        <w:rPr>
          <w:rFonts w:ascii="Times New Roman" w:hAnsi="Times New Roman" w:cs="Times New Roman"/>
          <w:bCs/>
          <w:sz w:val="24"/>
          <w:u w:val="single"/>
        </w:rPr>
      </w:pPr>
      <w:r w:rsidRPr="002168D6">
        <w:rPr>
          <w:rFonts w:ascii="Times New Roman" w:hAnsi="Times New Roman" w:cs="Times New Roman"/>
          <w:bCs/>
          <w:sz w:val="24"/>
        </w:rPr>
        <w:t>Quickwrites</w:t>
      </w:r>
    </w:p>
    <w:p w14:paraId="38B4847F" w14:textId="77777777" w:rsidR="00D17BDB" w:rsidRPr="002168D6" w:rsidRDefault="00D17BDB" w:rsidP="00D17BDB">
      <w:pPr>
        <w:numPr>
          <w:ilvl w:val="0"/>
          <w:numId w:val="13"/>
        </w:numPr>
        <w:spacing w:after="0" w:line="240" w:lineRule="auto"/>
        <w:rPr>
          <w:rFonts w:ascii="Times New Roman" w:hAnsi="Times New Roman" w:cs="Times New Roman"/>
          <w:bCs/>
          <w:sz w:val="24"/>
          <w:u w:val="single"/>
        </w:rPr>
      </w:pPr>
      <w:r w:rsidRPr="002168D6">
        <w:rPr>
          <w:rFonts w:ascii="Times New Roman" w:hAnsi="Times New Roman" w:cs="Times New Roman"/>
          <w:bCs/>
          <w:sz w:val="24"/>
        </w:rPr>
        <w:t>Graphic Organizers</w:t>
      </w:r>
    </w:p>
    <w:p w14:paraId="004BCBDE" w14:textId="77777777" w:rsidR="00D17BDB" w:rsidRPr="002168D6" w:rsidRDefault="00D17BDB" w:rsidP="00D17BDB">
      <w:pPr>
        <w:numPr>
          <w:ilvl w:val="0"/>
          <w:numId w:val="13"/>
        </w:numPr>
        <w:spacing w:after="0" w:line="240" w:lineRule="auto"/>
        <w:rPr>
          <w:rFonts w:ascii="Times New Roman" w:hAnsi="Times New Roman" w:cs="Times New Roman"/>
          <w:bCs/>
          <w:sz w:val="24"/>
          <w:u w:val="single"/>
        </w:rPr>
      </w:pPr>
      <w:r w:rsidRPr="002168D6">
        <w:rPr>
          <w:rFonts w:ascii="Times New Roman" w:hAnsi="Times New Roman" w:cs="Times New Roman"/>
          <w:bCs/>
          <w:sz w:val="24"/>
        </w:rPr>
        <w:t>Model and practice specific strategies to improve writing</w:t>
      </w:r>
    </w:p>
    <w:p w14:paraId="76D8B1F3" w14:textId="77777777" w:rsidR="00D17BDB" w:rsidRPr="002168D6" w:rsidRDefault="00D17BDB" w:rsidP="00D17BDB">
      <w:pPr>
        <w:numPr>
          <w:ilvl w:val="0"/>
          <w:numId w:val="13"/>
        </w:numPr>
        <w:spacing w:after="0" w:line="240" w:lineRule="auto"/>
        <w:rPr>
          <w:rFonts w:ascii="Times New Roman" w:hAnsi="Times New Roman" w:cs="Times New Roman"/>
          <w:bCs/>
          <w:sz w:val="24"/>
          <w:u w:val="single"/>
        </w:rPr>
      </w:pPr>
      <w:r w:rsidRPr="002168D6">
        <w:rPr>
          <w:rFonts w:ascii="Times New Roman" w:hAnsi="Times New Roman" w:cs="Times New Roman"/>
          <w:bCs/>
          <w:sz w:val="24"/>
        </w:rPr>
        <w:t>Self-assessment rubrics</w:t>
      </w:r>
    </w:p>
    <w:p w14:paraId="722FC138" w14:textId="77777777" w:rsidR="00D17BDB" w:rsidRPr="002168D6" w:rsidRDefault="00D17BDB" w:rsidP="00D17BDB">
      <w:pPr>
        <w:numPr>
          <w:ilvl w:val="0"/>
          <w:numId w:val="13"/>
        </w:numPr>
        <w:spacing w:after="0" w:line="240" w:lineRule="auto"/>
        <w:rPr>
          <w:rFonts w:ascii="Times New Roman" w:hAnsi="Times New Roman" w:cs="Times New Roman"/>
          <w:bCs/>
          <w:sz w:val="24"/>
          <w:u w:val="single"/>
        </w:rPr>
      </w:pPr>
      <w:r w:rsidRPr="002168D6">
        <w:rPr>
          <w:rFonts w:ascii="Times New Roman" w:hAnsi="Times New Roman" w:cs="Times New Roman"/>
          <w:bCs/>
          <w:sz w:val="24"/>
        </w:rPr>
        <w:t>Different text structures</w:t>
      </w:r>
    </w:p>
    <w:p w14:paraId="0EAF3BE4" w14:textId="12FA2038" w:rsidR="00D17BDB" w:rsidRPr="000E412A" w:rsidRDefault="00D17BDB" w:rsidP="00E71E23">
      <w:pPr>
        <w:numPr>
          <w:ilvl w:val="0"/>
          <w:numId w:val="13"/>
        </w:numPr>
        <w:spacing w:after="0" w:line="240" w:lineRule="auto"/>
        <w:rPr>
          <w:rFonts w:ascii="Times New Roman" w:hAnsi="Times New Roman" w:cs="Times New Roman"/>
          <w:bCs/>
          <w:sz w:val="24"/>
          <w:u w:val="single"/>
        </w:rPr>
      </w:pPr>
      <w:r w:rsidRPr="002168D6">
        <w:rPr>
          <w:rFonts w:ascii="Times New Roman" w:hAnsi="Times New Roman" w:cs="Times New Roman"/>
          <w:bCs/>
          <w:sz w:val="24"/>
        </w:rPr>
        <w:t>Mentor texts</w:t>
      </w:r>
    </w:p>
    <w:p w14:paraId="309704AD" w14:textId="2C9B240F" w:rsidR="000E412A" w:rsidRPr="00175BED" w:rsidRDefault="000E412A" w:rsidP="00E71E23">
      <w:pPr>
        <w:numPr>
          <w:ilvl w:val="0"/>
          <w:numId w:val="13"/>
        </w:numPr>
        <w:spacing w:after="0" w:line="240" w:lineRule="auto"/>
        <w:rPr>
          <w:rFonts w:ascii="Times New Roman" w:hAnsi="Times New Roman" w:cs="Times New Roman"/>
          <w:bCs/>
          <w:sz w:val="24"/>
          <w:u w:val="single"/>
        </w:rPr>
      </w:pPr>
      <w:r>
        <w:rPr>
          <w:rFonts w:ascii="Times New Roman" w:hAnsi="Times New Roman" w:cs="Times New Roman"/>
          <w:bCs/>
          <w:sz w:val="24"/>
        </w:rPr>
        <w:t>Sum It Up</w:t>
      </w:r>
    </w:p>
    <w:p w14:paraId="53279C32" w14:textId="31A014CA" w:rsidR="00175BED" w:rsidRPr="002168D6" w:rsidRDefault="00175BED" w:rsidP="00E71E23">
      <w:pPr>
        <w:numPr>
          <w:ilvl w:val="0"/>
          <w:numId w:val="13"/>
        </w:numPr>
        <w:spacing w:after="0" w:line="240" w:lineRule="auto"/>
        <w:rPr>
          <w:rFonts w:ascii="Times New Roman" w:hAnsi="Times New Roman" w:cs="Times New Roman"/>
          <w:bCs/>
          <w:sz w:val="24"/>
          <w:u w:val="single"/>
        </w:rPr>
      </w:pPr>
      <w:r>
        <w:rPr>
          <w:rFonts w:ascii="Times New Roman" w:hAnsi="Times New Roman" w:cs="Times New Roman"/>
          <w:bCs/>
          <w:sz w:val="24"/>
        </w:rPr>
        <w:t>RAFT</w:t>
      </w:r>
    </w:p>
    <w:p w14:paraId="20B2C0D0" w14:textId="77777777" w:rsidR="00D17BDB" w:rsidRPr="00D17BDB" w:rsidRDefault="00D17BDB" w:rsidP="00D17BDB">
      <w:pPr>
        <w:spacing w:after="0" w:line="240" w:lineRule="auto"/>
        <w:ind w:left="720"/>
        <w:rPr>
          <w:b/>
          <w:bCs/>
          <w:u w:val="single"/>
        </w:rPr>
      </w:pPr>
    </w:p>
    <w:p w14:paraId="2FAE20D0" w14:textId="4B4C8221" w:rsidR="00185B10" w:rsidRDefault="00933A91" w:rsidP="000E4085">
      <w:pPr>
        <w:jc w:val="center"/>
        <w:rPr>
          <w:rFonts w:ascii="Times New Roman" w:hAnsi="Times New Roman" w:cs="Times New Roman"/>
          <w:b/>
          <w:sz w:val="24"/>
          <w:szCs w:val="24"/>
        </w:rPr>
      </w:pPr>
      <w:r>
        <w:rPr>
          <w:rFonts w:ascii="Times New Roman" w:hAnsi="Times New Roman" w:cs="Times New Roman"/>
          <w:b/>
          <w:sz w:val="24"/>
          <w:szCs w:val="24"/>
        </w:rPr>
        <w:t>Section VI.</w:t>
      </w:r>
      <w:r w:rsidR="00185B10">
        <w:rPr>
          <w:rFonts w:ascii="Times New Roman" w:hAnsi="Times New Roman" w:cs="Times New Roman"/>
          <w:b/>
          <w:sz w:val="24"/>
          <w:szCs w:val="24"/>
        </w:rPr>
        <w:t xml:space="preserve"> Evidence of Research Base: Individualized Instructional Goals                </w:t>
      </w:r>
      <w:r w:rsidR="000E4085">
        <w:rPr>
          <w:rFonts w:ascii="Times New Roman" w:hAnsi="Times New Roman" w:cs="Times New Roman"/>
          <w:b/>
          <w:sz w:val="24"/>
          <w:szCs w:val="24"/>
        </w:rPr>
        <w:t xml:space="preserve"> </w:t>
      </w:r>
      <w:r w:rsidR="00185B10">
        <w:rPr>
          <w:rFonts w:ascii="Times New Roman" w:hAnsi="Times New Roman" w:cs="Times New Roman"/>
          <w:b/>
          <w:sz w:val="24"/>
          <w:szCs w:val="24"/>
        </w:rPr>
        <w:t>(Lesson Planning)</w:t>
      </w:r>
    </w:p>
    <w:p w14:paraId="4AE9A0C8" w14:textId="77777777" w:rsidR="005036BD" w:rsidRDefault="005036BD" w:rsidP="005036BD">
      <w:pPr>
        <w:rPr>
          <w:rFonts w:ascii="Times New Roman" w:hAnsi="Times New Roman" w:cs="Times New Roman"/>
          <w:b/>
          <w:sz w:val="24"/>
          <w:szCs w:val="24"/>
          <w:u w:val="single"/>
        </w:rPr>
      </w:pPr>
      <w:r>
        <w:rPr>
          <w:rFonts w:ascii="Times New Roman" w:hAnsi="Times New Roman" w:cs="Times New Roman"/>
          <w:b/>
          <w:sz w:val="24"/>
          <w:szCs w:val="24"/>
          <w:u w:val="single"/>
        </w:rPr>
        <w:t>Word Knowledge (Phonics)</w:t>
      </w:r>
    </w:p>
    <w:p w14:paraId="3E272EFD" w14:textId="05527096" w:rsidR="00643E2E" w:rsidRDefault="003E2803" w:rsidP="00A919CA">
      <w:pPr>
        <w:spacing w:line="480" w:lineRule="auto"/>
        <w:ind w:firstLine="720"/>
        <w:rPr>
          <w:rFonts w:ascii="Times New Roman" w:hAnsi="Times New Roman" w:cs="Times New Roman"/>
          <w:bCs/>
          <w:sz w:val="24"/>
        </w:rPr>
      </w:pPr>
      <w:r>
        <w:rPr>
          <w:rFonts w:ascii="Times New Roman" w:hAnsi="Times New Roman" w:cs="Times New Roman"/>
          <w:bCs/>
          <w:sz w:val="24"/>
        </w:rPr>
        <w:t>One way</w:t>
      </w:r>
      <w:r w:rsidR="00643E2E">
        <w:rPr>
          <w:rFonts w:ascii="Times New Roman" w:hAnsi="Times New Roman" w:cs="Times New Roman"/>
          <w:bCs/>
          <w:sz w:val="24"/>
        </w:rPr>
        <w:t xml:space="preserve"> to improve spelling</w:t>
      </w:r>
      <w:r>
        <w:rPr>
          <w:rFonts w:ascii="Times New Roman" w:hAnsi="Times New Roman" w:cs="Times New Roman"/>
          <w:bCs/>
          <w:sz w:val="24"/>
        </w:rPr>
        <w:t xml:space="preserve"> and automaticity in word knowledge</w:t>
      </w:r>
      <w:r w:rsidR="00643E2E">
        <w:rPr>
          <w:rFonts w:ascii="Times New Roman" w:hAnsi="Times New Roman" w:cs="Times New Roman"/>
          <w:bCs/>
          <w:sz w:val="24"/>
        </w:rPr>
        <w:t xml:space="preserve"> is through improving knowledge of unaccented final syllable. According to </w:t>
      </w:r>
      <w:r w:rsidR="00643E2E">
        <w:rPr>
          <w:rFonts w:ascii="Times New Roman" w:hAnsi="Times New Roman" w:cs="Times New Roman"/>
          <w:bCs/>
          <w:i/>
          <w:sz w:val="24"/>
        </w:rPr>
        <w:t xml:space="preserve">Words Their Way </w:t>
      </w:r>
      <w:r w:rsidR="00643E2E">
        <w:rPr>
          <w:rFonts w:ascii="Times New Roman" w:hAnsi="Times New Roman" w:cs="Times New Roman"/>
          <w:bCs/>
          <w:sz w:val="24"/>
        </w:rPr>
        <w:t>by Bear, Invernizz, and Jo</w:t>
      </w:r>
      <w:r w:rsidR="00DC690B">
        <w:rPr>
          <w:rFonts w:ascii="Times New Roman" w:hAnsi="Times New Roman" w:cs="Times New Roman"/>
          <w:bCs/>
          <w:sz w:val="24"/>
        </w:rPr>
        <w:t>h</w:t>
      </w:r>
      <w:r w:rsidR="00643E2E">
        <w:rPr>
          <w:rFonts w:ascii="Times New Roman" w:hAnsi="Times New Roman" w:cs="Times New Roman"/>
          <w:bCs/>
          <w:sz w:val="24"/>
        </w:rPr>
        <w:t>nston</w:t>
      </w:r>
      <w:r w:rsidR="00E66361">
        <w:rPr>
          <w:rFonts w:ascii="Times New Roman" w:hAnsi="Times New Roman" w:cs="Times New Roman"/>
          <w:bCs/>
          <w:sz w:val="24"/>
        </w:rPr>
        <w:t xml:space="preserve"> students need to pay close attention to unaccented final syllables, because it is one in which the spelling of the vowel is not clearly long or short. When completing sort with these words, “you will find there is often no tidy generalization that governs the spelling and students may have to simply commi</w:t>
      </w:r>
      <w:r w:rsidR="00A919CA">
        <w:rPr>
          <w:rFonts w:ascii="Times New Roman" w:hAnsi="Times New Roman" w:cs="Times New Roman"/>
          <w:bCs/>
          <w:sz w:val="24"/>
        </w:rPr>
        <w:t>t many of these words to memory</w:t>
      </w:r>
      <w:r w:rsidR="00E66361">
        <w:rPr>
          <w:rFonts w:ascii="Times New Roman" w:hAnsi="Times New Roman" w:cs="Times New Roman"/>
          <w:bCs/>
          <w:sz w:val="24"/>
        </w:rPr>
        <w:t>” (</w:t>
      </w:r>
      <w:r w:rsidR="00E92D56">
        <w:rPr>
          <w:rFonts w:ascii="Times New Roman" w:hAnsi="Times New Roman" w:cs="Times New Roman"/>
          <w:bCs/>
          <w:sz w:val="24"/>
        </w:rPr>
        <w:t>2012)</w:t>
      </w:r>
      <w:r w:rsidR="00A919CA">
        <w:rPr>
          <w:rFonts w:ascii="Times New Roman" w:hAnsi="Times New Roman" w:cs="Times New Roman"/>
          <w:bCs/>
          <w:sz w:val="24"/>
        </w:rPr>
        <w:t>.</w:t>
      </w:r>
    </w:p>
    <w:p w14:paraId="4675BBD8" w14:textId="3B2D794D" w:rsidR="000D42DC" w:rsidRPr="00643E2E" w:rsidRDefault="000D42DC" w:rsidP="00A919CA">
      <w:pPr>
        <w:spacing w:line="480" w:lineRule="auto"/>
        <w:ind w:firstLine="720"/>
        <w:rPr>
          <w:rFonts w:ascii="Times New Roman" w:hAnsi="Times New Roman" w:cs="Times New Roman"/>
          <w:sz w:val="24"/>
          <w:szCs w:val="24"/>
        </w:rPr>
      </w:pPr>
      <w:r>
        <w:rPr>
          <w:rFonts w:ascii="Times New Roman" w:hAnsi="Times New Roman" w:cs="Times New Roman"/>
          <w:bCs/>
          <w:sz w:val="24"/>
        </w:rPr>
        <w:t>Word hunts are an excellent way</w:t>
      </w:r>
      <w:r w:rsidR="00A829A7">
        <w:rPr>
          <w:rFonts w:ascii="Times New Roman" w:hAnsi="Times New Roman" w:cs="Times New Roman"/>
          <w:bCs/>
          <w:sz w:val="24"/>
        </w:rPr>
        <w:t xml:space="preserve"> for students to make connections between their spelling and their vocabulary, while engaging with the text</w:t>
      </w:r>
      <w:r>
        <w:rPr>
          <w:rFonts w:ascii="Times New Roman" w:hAnsi="Times New Roman" w:cs="Times New Roman"/>
          <w:bCs/>
          <w:sz w:val="24"/>
        </w:rPr>
        <w:t>.</w:t>
      </w:r>
      <w:r w:rsidR="00C64BA8">
        <w:rPr>
          <w:rFonts w:ascii="Times New Roman" w:hAnsi="Times New Roman" w:cs="Times New Roman"/>
          <w:bCs/>
          <w:sz w:val="24"/>
        </w:rPr>
        <w:t xml:space="preserve"> </w:t>
      </w:r>
      <w:r w:rsidR="00375911">
        <w:rPr>
          <w:rFonts w:ascii="Times New Roman" w:hAnsi="Times New Roman" w:cs="Times New Roman"/>
          <w:bCs/>
          <w:sz w:val="24"/>
        </w:rPr>
        <w:t>Bear, Invernizz, and Johnston</w:t>
      </w:r>
      <w:r w:rsidR="00C64BA8">
        <w:rPr>
          <w:rFonts w:ascii="Times New Roman" w:hAnsi="Times New Roman" w:cs="Times New Roman"/>
          <w:bCs/>
          <w:sz w:val="24"/>
        </w:rPr>
        <w:t xml:space="preserve"> explain</w:t>
      </w:r>
      <w:r w:rsidR="00375911">
        <w:rPr>
          <w:rFonts w:ascii="Times New Roman" w:hAnsi="Times New Roman" w:cs="Times New Roman"/>
          <w:bCs/>
          <w:sz w:val="24"/>
        </w:rPr>
        <w:t>, “In word hunts, students hunt through their reading and writing for words that are additional examples of the sounds, pattern, or meaning until they are studying” (2012).</w:t>
      </w:r>
    </w:p>
    <w:p w14:paraId="58CB30FB" w14:textId="0622F8DC" w:rsidR="00860ED1" w:rsidRDefault="005036BD" w:rsidP="005036BD">
      <w:pPr>
        <w:rPr>
          <w:rFonts w:ascii="Times New Roman" w:hAnsi="Times New Roman" w:cs="Times New Roman"/>
          <w:b/>
          <w:sz w:val="24"/>
          <w:szCs w:val="24"/>
          <w:u w:val="single"/>
        </w:rPr>
      </w:pPr>
      <w:r>
        <w:rPr>
          <w:rFonts w:ascii="Times New Roman" w:hAnsi="Times New Roman" w:cs="Times New Roman"/>
          <w:b/>
          <w:sz w:val="24"/>
          <w:szCs w:val="24"/>
          <w:u w:val="single"/>
        </w:rPr>
        <w:t>Fluency</w:t>
      </w:r>
    </w:p>
    <w:p w14:paraId="396220D6" w14:textId="63D69AB6" w:rsidR="00860ED1" w:rsidRDefault="00860ED1" w:rsidP="00860ED1">
      <w:pPr>
        <w:spacing w:after="0" w:line="480" w:lineRule="auto"/>
        <w:ind w:firstLine="720"/>
        <w:rPr>
          <w:rFonts w:ascii="Times New Roman" w:hAnsi="Times New Roman" w:cs="Times New Roman"/>
          <w:bCs/>
          <w:sz w:val="24"/>
        </w:rPr>
      </w:pPr>
      <w:r>
        <w:rPr>
          <w:rFonts w:ascii="Times New Roman" w:hAnsi="Times New Roman" w:cs="Times New Roman"/>
          <w:sz w:val="24"/>
          <w:szCs w:val="24"/>
        </w:rPr>
        <w:t xml:space="preserve">One way to improve fluency is by developing appropriate </w:t>
      </w:r>
      <w:r w:rsidRPr="006D1141">
        <w:rPr>
          <w:rFonts w:ascii="Times New Roman" w:hAnsi="Times New Roman" w:cs="Times New Roman"/>
          <w:sz w:val="24"/>
          <w:shd w:val="clear" w:color="auto" w:fill="FFFFFF"/>
        </w:rPr>
        <w:t>phrasi</w:t>
      </w:r>
      <w:r w:rsidR="00BC6436">
        <w:rPr>
          <w:rFonts w:ascii="Times New Roman" w:hAnsi="Times New Roman" w:cs="Times New Roman"/>
          <w:sz w:val="24"/>
          <w:shd w:val="clear" w:color="auto" w:fill="FFFFFF"/>
        </w:rPr>
        <w:t xml:space="preserve">ng, </w:t>
      </w:r>
      <w:r>
        <w:rPr>
          <w:rFonts w:ascii="Times New Roman" w:hAnsi="Times New Roman" w:cs="Times New Roman"/>
          <w:sz w:val="24"/>
          <w:shd w:val="clear" w:color="auto" w:fill="FFFFFF"/>
        </w:rPr>
        <w:t>expression</w:t>
      </w:r>
      <w:r w:rsidR="00BC6436">
        <w:rPr>
          <w:rFonts w:ascii="Times New Roman" w:hAnsi="Times New Roman" w:cs="Times New Roman"/>
          <w:sz w:val="24"/>
          <w:shd w:val="clear" w:color="auto" w:fill="FFFFFF"/>
        </w:rPr>
        <w:t>, and prosody</w:t>
      </w:r>
      <w:r>
        <w:rPr>
          <w:rFonts w:ascii="Times New Roman" w:hAnsi="Times New Roman" w:cs="Times New Roman"/>
          <w:sz w:val="24"/>
          <w:shd w:val="clear" w:color="auto" w:fill="FFFFFF"/>
        </w:rPr>
        <w:t xml:space="preserve"> while reading.</w:t>
      </w:r>
      <w:r w:rsidRPr="00860ED1">
        <w:rPr>
          <w:rFonts w:ascii="Times New Roman" w:hAnsi="Times New Roman" w:cs="Times New Roman"/>
          <w:bCs/>
          <w:sz w:val="24"/>
        </w:rPr>
        <w:t xml:space="preserve"> </w:t>
      </w:r>
      <w:r w:rsidRPr="005F2E1C">
        <w:rPr>
          <w:rFonts w:ascii="Times New Roman" w:hAnsi="Times New Roman" w:cs="Times New Roman"/>
          <w:bCs/>
          <w:sz w:val="24"/>
        </w:rPr>
        <w:t>Use poetry, songs, or speeches to develop phrasing and expression.</w:t>
      </w:r>
      <w:r>
        <w:rPr>
          <w:rFonts w:ascii="Times New Roman" w:hAnsi="Times New Roman" w:cs="Times New Roman"/>
          <w:bCs/>
          <w:sz w:val="24"/>
        </w:rPr>
        <w:t xml:space="preserve"> According to Gunning, “The NAEP defines fluency as the ease or “naturalness” of reading. The key elements include grouping or phrasing of words are revealed trough the intonation, stress, </w:t>
      </w:r>
      <w:r>
        <w:rPr>
          <w:rFonts w:ascii="Times New Roman" w:hAnsi="Times New Roman" w:cs="Times New Roman"/>
          <w:bCs/>
          <w:sz w:val="24"/>
        </w:rPr>
        <w:lastRenderedPageBreak/>
        <w:t>and pause exhibited by readers, adherence to author’s syntax, and expressiveness of oral reading, interjecting a sense of feeling, anticipation, or characterization” (2010).</w:t>
      </w:r>
    </w:p>
    <w:p w14:paraId="0880311D" w14:textId="426A5880" w:rsidR="00860ED1" w:rsidRPr="00341524" w:rsidRDefault="00860ED1" w:rsidP="00341524">
      <w:pPr>
        <w:spacing w:after="0" w:line="480" w:lineRule="auto"/>
        <w:ind w:firstLine="720"/>
        <w:rPr>
          <w:rFonts w:ascii="Times New Roman" w:hAnsi="Times New Roman" w:cs="Times New Roman"/>
          <w:bCs/>
          <w:sz w:val="24"/>
        </w:rPr>
      </w:pPr>
      <w:r>
        <w:rPr>
          <w:rFonts w:ascii="Times New Roman" w:hAnsi="Times New Roman" w:cs="Times New Roman"/>
          <w:bCs/>
          <w:sz w:val="24"/>
        </w:rPr>
        <w:t>Partner reading</w:t>
      </w:r>
      <w:r w:rsidR="00D848D8">
        <w:rPr>
          <w:rFonts w:ascii="Times New Roman" w:hAnsi="Times New Roman" w:cs="Times New Roman"/>
          <w:bCs/>
          <w:sz w:val="24"/>
        </w:rPr>
        <w:t xml:space="preserve"> or buddy reading</w:t>
      </w:r>
      <w:r w:rsidR="00812E68">
        <w:rPr>
          <w:rFonts w:ascii="Times New Roman" w:hAnsi="Times New Roman" w:cs="Times New Roman"/>
          <w:bCs/>
          <w:sz w:val="24"/>
        </w:rPr>
        <w:t xml:space="preserve"> is an excellent</w:t>
      </w:r>
      <w:r>
        <w:rPr>
          <w:rFonts w:ascii="Times New Roman" w:hAnsi="Times New Roman" w:cs="Times New Roman"/>
          <w:bCs/>
          <w:sz w:val="24"/>
        </w:rPr>
        <w:t xml:space="preserve"> way for students to practice reading fluently</w:t>
      </w:r>
      <w:r w:rsidR="00BC6436">
        <w:rPr>
          <w:rFonts w:ascii="Times New Roman" w:hAnsi="Times New Roman" w:cs="Times New Roman"/>
          <w:bCs/>
          <w:sz w:val="24"/>
        </w:rPr>
        <w:t xml:space="preserve"> with appropriate phrasing, </w:t>
      </w:r>
      <w:r w:rsidR="001669E1">
        <w:rPr>
          <w:rFonts w:ascii="Times New Roman" w:hAnsi="Times New Roman" w:cs="Times New Roman"/>
          <w:bCs/>
          <w:sz w:val="24"/>
        </w:rPr>
        <w:t>expression</w:t>
      </w:r>
      <w:r w:rsidR="00BC6436">
        <w:rPr>
          <w:rFonts w:ascii="Times New Roman" w:hAnsi="Times New Roman" w:cs="Times New Roman"/>
          <w:bCs/>
          <w:sz w:val="24"/>
        </w:rPr>
        <w:t>, and prosody</w:t>
      </w:r>
      <w:r>
        <w:rPr>
          <w:rFonts w:ascii="Times New Roman" w:hAnsi="Times New Roman" w:cs="Times New Roman"/>
          <w:bCs/>
          <w:sz w:val="24"/>
        </w:rPr>
        <w:t>.</w:t>
      </w:r>
      <w:r w:rsidR="00D848D8">
        <w:rPr>
          <w:rFonts w:ascii="Times New Roman" w:hAnsi="Times New Roman" w:cs="Times New Roman"/>
          <w:bCs/>
          <w:sz w:val="24"/>
        </w:rPr>
        <w:t xml:space="preserve"> Gunning explains, “In buddy reading, two students who are on a similar level read together. They might read alternate pages or, if they are reading a script, take different parts. Or they might read silently and then discuss what they have read”</w:t>
      </w:r>
      <w:r w:rsidR="006F4CD8">
        <w:rPr>
          <w:rFonts w:ascii="Times New Roman" w:hAnsi="Times New Roman" w:cs="Times New Roman"/>
          <w:bCs/>
          <w:sz w:val="24"/>
        </w:rPr>
        <w:t xml:space="preserve"> (2010).</w:t>
      </w:r>
    </w:p>
    <w:p w14:paraId="56B689C0" w14:textId="77777777" w:rsidR="005036BD" w:rsidRDefault="005036BD" w:rsidP="005036BD">
      <w:pPr>
        <w:rPr>
          <w:rFonts w:ascii="Times New Roman" w:hAnsi="Times New Roman" w:cs="Times New Roman"/>
          <w:b/>
          <w:sz w:val="24"/>
          <w:szCs w:val="24"/>
          <w:u w:val="single"/>
        </w:rPr>
      </w:pPr>
      <w:r>
        <w:rPr>
          <w:rFonts w:ascii="Times New Roman" w:hAnsi="Times New Roman" w:cs="Times New Roman"/>
          <w:b/>
          <w:sz w:val="24"/>
          <w:szCs w:val="24"/>
          <w:u w:val="single"/>
        </w:rPr>
        <w:t>Vocabulary</w:t>
      </w:r>
    </w:p>
    <w:p w14:paraId="6E95D080" w14:textId="7CBA0BC9" w:rsidR="0028712A" w:rsidRPr="0028712A" w:rsidRDefault="0028712A" w:rsidP="0028712A">
      <w:pPr>
        <w:spacing w:line="480" w:lineRule="auto"/>
        <w:rPr>
          <w:rFonts w:ascii="Times New Roman" w:hAnsi="Times New Roman" w:cs="Times New Roman"/>
          <w:bCs/>
          <w:sz w:val="24"/>
          <w:szCs w:val="24"/>
        </w:rPr>
      </w:pPr>
      <w:r>
        <w:rPr>
          <w:rFonts w:ascii="Times New Roman" w:hAnsi="Times New Roman" w:cs="Times New Roman"/>
          <w:sz w:val="24"/>
          <w:szCs w:val="24"/>
        </w:rPr>
        <w:tab/>
      </w:r>
      <w:r>
        <w:rPr>
          <w:rFonts w:ascii="Times New Roman" w:hAnsi="Times New Roman" w:cs="Times New Roman"/>
          <w:bCs/>
          <w:sz w:val="24"/>
          <w:szCs w:val="24"/>
        </w:rPr>
        <w:t>One way to</w:t>
      </w:r>
      <w:r w:rsidRPr="00076AEF">
        <w:rPr>
          <w:rFonts w:ascii="Times New Roman" w:hAnsi="Times New Roman" w:cs="Times New Roman"/>
          <w:bCs/>
          <w:sz w:val="24"/>
          <w:szCs w:val="24"/>
        </w:rPr>
        <w:t xml:space="preserve"> increase vocabulary knowledge to improve comprehension</w:t>
      </w:r>
      <w:r>
        <w:rPr>
          <w:rFonts w:ascii="Times New Roman" w:hAnsi="Times New Roman" w:cs="Times New Roman"/>
          <w:bCs/>
          <w:sz w:val="24"/>
          <w:szCs w:val="24"/>
        </w:rPr>
        <w:t xml:space="preserve"> is through the use of semantic mapping. According to Gunning, “Semantic mapping is based on the list-group-label technique and combines brainstorming and graphically organizing information” (2010).</w:t>
      </w:r>
      <w:r w:rsidR="00CA13EE">
        <w:rPr>
          <w:rFonts w:ascii="Times New Roman" w:hAnsi="Times New Roman" w:cs="Times New Roman"/>
          <w:bCs/>
          <w:sz w:val="24"/>
          <w:szCs w:val="24"/>
        </w:rPr>
        <w:t xml:space="preserve"> This activity has the students place the main idea in the center and uses a series of lines and circles to show how supporting details or ideas are related to it.</w:t>
      </w:r>
      <w:r w:rsidR="00255F60">
        <w:rPr>
          <w:rFonts w:ascii="Times New Roman" w:hAnsi="Times New Roman" w:cs="Times New Roman"/>
          <w:bCs/>
          <w:sz w:val="24"/>
          <w:szCs w:val="24"/>
        </w:rPr>
        <w:t xml:space="preserve"> Gunning suggests, “For the technique to be of optimum value, students should participate in the creation of maps. If teachers create maps, they are the ones who sift the information and so students do not have the opportunity to organize and process terms.</w:t>
      </w:r>
    </w:p>
    <w:p w14:paraId="697FCDC1" w14:textId="77777777" w:rsidR="005036BD" w:rsidRDefault="005036BD" w:rsidP="005036BD">
      <w:pPr>
        <w:rPr>
          <w:rFonts w:ascii="Times New Roman" w:hAnsi="Times New Roman" w:cs="Times New Roman"/>
          <w:b/>
          <w:sz w:val="24"/>
          <w:szCs w:val="24"/>
          <w:u w:val="single"/>
        </w:rPr>
      </w:pPr>
      <w:r>
        <w:rPr>
          <w:rFonts w:ascii="Times New Roman" w:hAnsi="Times New Roman" w:cs="Times New Roman"/>
          <w:b/>
          <w:sz w:val="24"/>
          <w:szCs w:val="24"/>
          <w:u w:val="single"/>
        </w:rPr>
        <w:t>Comprehension</w:t>
      </w:r>
    </w:p>
    <w:p w14:paraId="4E2566B8" w14:textId="290AE302" w:rsidR="00CF6A3F" w:rsidRDefault="00D57DC8" w:rsidP="00CF6A3F">
      <w:pPr>
        <w:spacing w:line="480" w:lineRule="auto"/>
        <w:ind w:firstLine="720"/>
        <w:rPr>
          <w:rFonts w:ascii="Times New Roman" w:hAnsi="Times New Roman" w:cs="Times New Roman"/>
          <w:bCs/>
          <w:sz w:val="24"/>
        </w:rPr>
      </w:pPr>
      <w:r>
        <w:rPr>
          <w:rFonts w:ascii="Times New Roman" w:hAnsi="Times New Roman" w:cs="Times New Roman"/>
          <w:bCs/>
          <w:sz w:val="24"/>
        </w:rPr>
        <w:t>Improving the</w:t>
      </w:r>
      <w:r w:rsidRPr="001B4149">
        <w:rPr>
          <w:rFonts w:ascii="Times New Roman" w:hAnsi="Times New Roman" w:cs="Times New Roman"/>
          <w:bCs/>
          <w:sz w:val="24"/>
        </w:rPr>
        <w:t xml:space="preserve"> use of comprehension strategies before, during, and after reading</w:t>
      </w:r>
      <w:r>
        <w:rPr>
          <w:rFonts w:ascii="Times New Roman" w:hAnsi="Times New Roman" w:cs="Times New Roman"/>
          <w:bCs/>
          <w:sz w:val="24"/>
        </w:rPr>
        <w:t xml:space="preserve"> to determining importance, retel</w:t>
      </w:r>
      <w:r w:rsidR="009F2A13">
        <w:rPr>
          <w:rFonts w:ascii="Times New Roman" w:hAnsi="Times New Roman" w:cs="Times New Roman"/>
          <w:bCs/>
          <w:sz w:val="24"/>
        </w:rPr>
        <w:t>l, or summarize can be accomplished through using a</w:t>
      </w:r>
      <w:r>
        <w:rPr>
          <w:rFonts w:ascii="Times New Roman" w:hAnsi="Times New Roman" w:cs="Times New Roman"/>
          <w:bCs/>
          <w:sz w:val="24"/>
        </w:rPr>
        <w:t xml:space="preserve"> variety of activities.</w:t>
      </w:r>
      <w:r w:rsidR="00CF6A3F">
        <w:rPr>
          <w:rFonts w:ascii="Times New Roman" w:hAnsi="Times New Roman" w:cs="Times New Roman"/>
          <w:bCs/>
          <w:sz w:val="24"/>
        </w:rPr>
        <w:t xml:space="preserve"> </w:t>
      </w:r>
      <w:r w:rsidR="00D53C8B">
        <w:rPr>
          <w:rFonts w:ascii="Times New Roman" w:hAnsi="Times New Roman" w:cs="Times New Roman"/>
          <w:bCs/>
          <w:sz w:val="24"/>
        </w:rPr>
        <w:t>These activities may</w:t>
      </w:r>
      <w:r w:rsidR="00B13592">
        <w:rPr>
          <w:rFonts w:ascii="Times New Roman" w:hAnsi="Times New Roman" w:cs="Times New Roman"/>
          <w:bCs/>
          <w:sz w:val="24"/>
        </w:rPr>
        <w:t xml:space="preserve"> include </w:t>
      </w:r>
      <w:r w:rsidR="00D53C8B">
        <w:rPr>
          <w:rFonts w:ascii="Times New Roman" w:hAnsi="Times New Roman" w:cs="Times New Roman"/>
          <w:bCs/>
          <w:sz w:val="24"/>
        </w:rPr>
        <w:t>Think-Pair-Share, highlighting,</w:t>
      </w:r>
      <w:r w:rsidR="00BE7560">
        <w:rPr>
          <w:rFonts w:ascii="Times New Roman" w:hAnsi="Times New Roman" w:cs="Times New Roman"/>
          <w:bCs/>
          <w:sz w:val="24"/>
        </w:rPr>
        <w:t xml:space="preserve"> </w:t>
      </w:r>
      <w:r w:rsidR="00D53C8B">
        <w:rPr>
          <w:rFonts w:ascii="Times New Roman" w:hAnsi="Times New Roman" w:cs="Times New Roman"/>
          <w:bCs/>
          <w:sz w:val="24"/>
        </w:rPr>
        <w:t xml:space="preserve">using </w:t>
      </w:r>
      <w:r w:rsidR="003E03EB">
        <w:rPr>
          <w:rFonts w:ascii="Times New Roman" w:hAnsi="Times New Roman" w:cs="Times New Roman"/>
          <w:bCs/>
          <w:sz w:val="24"/>
        </w:rPr>
        <w:t>sticky notes</w:t>
      </w:r>
      <w:r w:rsidR="00BE7560">
        <w:rPr>
          <w:rFonts w:ascii="Times New Roman" w:hAnsi="Times New Roman" w:cs="Times New Roman"/>
          <w:bCs/>
          <w:sz w:val="24"/>
        </w:rPr>
        <w:t>, and discussions</w:t>
      </w:r>
      <w:r w:rsidR="00056809">
        <w:rPr>
          <w:rFonts w:ascii="Times New Roman" w:hAnsi="Times New Roman" w:cs="Times New Roman"/>
          <w:bCs/>
          <w:sz w:val="24"/>
        </w:rPr>
        <w:t>.</w:t>
      </w:r>
    </w:p>
    <w:p w14:paraId="4976CC0F" w14:textId="4C42D92E" w:rsidR="00026B15" w:rsidRDefault="007F7B71" w:rsidP="00CF6A3F">
      <w:pPr>
        <w:spacing w:line="480" w:lineRule="auto"/>
        <w:ind w:firstLine="720"/>
        <w:rPr>
          <w:rFonts w:ascii="Times New Roman" w:hAnsi="Times New Roman" w:cs="Times New Roman"/>
          <w:bCs/>
          <w:sz w:val="24"/>
        </w:rPr>
      </w:pPr>
      <w:r>
        <w:rPr>
          <w:rFonts w:ascii="Times New Roman" w:hAnsi="Times New Roman" w:cs="Times New Roman"/>
          <w:bCs/>
          <w:sz w:val="24"/>
        </w:rPr>
        <w:t>One way</w:t>
      </w:r>
      <w:r w:rsidR="00026B15">
        <w:rPr>
          <w:rFonts w:ascii="Times New Roman" w:hAnsi="Times New Roman" w:cs="Times New Roman"/>
          <w:bCs/>
          <w:sz w:val="24"/>
        </w:rPr>
        <w:t xml:space="preserve"> to improve comprehension is</w:t>
      </w:r>
      <w:r>
        <w:rPr>
          <w:rFonts w:ascii="Times New Roman" w:hAnsi="Times New Roman" w:cs="Times New Roman"/>
          <w:bCs/>
          <w:sz w:val="24"/>
        </w:rPr>
        <w:t xml:space="preserve"> through retelling and summarizing.</w:t>
      </w:r>
      <w:r w:rsidR="00640508">
        <w:rPr>
          <w:rFonts w:ascii="Times New Roman" w:hAnsi="Times New Roman" w:cs="Times New Roman"/>
          <w:bCs/>
          <w:sz w:val="24"/>
        </w:rPr>
        <w:t xml:space="preserve"> Retelling is structured around the main elements of a story such as setting, characters, plot</w:t>
      </w:r>
      <w:r w:rsidR="009D5628">
        <w:rPr>
          <w:rFonts w:ascii="Times New Roman" w:hAnsi="Times New Roman" w:cs="Times New Roman"/>
          <w:bCs/>
          <w:sz w:val="24"/>
        </w:rPr>
        <w:t xml:space="preserve">, goal, story </w:t>
      </w:r>
      <w:r w:rsidR="009D5628">
        <w:rPr>
          <w:rFonts w:ascii="Times New Roman" w:hAnsi="Times New Roman" w:cs="Times New Roman"/>
          <w:bCs/>
          <w:sz w:val="24"/>
        </w:rPr>
        <w:lastRenderedPageBreak/>
        <w:t>problem, and theme.</w:t>
      </w:r>
      <w:r w:rsidR="00100ADB">
        <w:rPr>
          <w:rFonts w:ascii="Times New Roman" w:hAnsi="Times New Roman" w:cs="Times New Roman"/>
          <w:bCs/>
          <w:sz w:val="24"/>
        </w:rPr>
        <w:t xml:space="preserve"> According to Gunning, “To retell a selection, the student must comprehend the story, possess the language required to retell the story, and be able to organize the events of the </w:t>
      </w:r>
      <w:r w:rsidR="005E684B">
        <w:rPr>
          <w:rFonts w:ascii="Times New Roman" w:hAnsi="Times New Roman" w:cs="Times New Roman"/>
          <w:bCs/>
          <w:sz w:val="24"/>
        </w:rPr>
        <w:t>selection</w:t>
      </w:r>
      <w:r w:rsidR="00100ADB">
        <w:rPr>
          <w:rFonts w:ascii="Times New Roman" w:hAnsi="Times New Roman" w:cs="Times New Roman"/>
          <w:bCs/>
          <w:sz w:val="24"/>
        </w:rPr>
        <w:t xml:space="preserve"> in sequence” (2010).</w:t>
      </w:r>
      <w:r w:rsidR="005E684B">
        <w:rPr>
          <w:rFonts w:ascii="Times New Roman" w:hAnsi="Times New Roman" w:cs="Times New Roman"/>
          <w:bCs/>
          <w:sz w:val="24"/>
        </w:rPr>
        <w:t xml:space="preserve"> In addition, summarizing after reading is highly important.</w:t>
      </w:r>
      <w:r w:rsidR="00C6349E">
        <w:rPr>
          <w:rFonts w:ascii="Times New Roman" w:hAnsi="Times New Roman" w:cs="Times New Roman"/>
          <w:bCs/>
          <w:sz w:val="24"/>
        </w:rPr>
        <w:t xml:space="preserve"> According to Gunning, “Summarizing is the most effective comprehension strategy of all</w:t>
      </w:r>
      <w:r w:rsidR="00227121">
        <w:rPr>
          <w:rFonts w:ascii="Times New Roman" w:hAnsi="Times New Roman" w:cs="Times New Roman"/>
          <w:bCs/>
          <w:sz w:val="24"/>
        </w:rPr>
        <w:t>. Summarizing is a method for both improving and checking comprehension</w:t>
      </w:r>
      <w:r w:rsidR="00C6349E">
        <w:rPr>
          <w:rFonts w:ascii="Times New Roman" w:hAnsi="Times New Roman" w:cs="Times New Roman"/>
          <w:bCs/>
          <w:sz w:val="24"/>
        </w:rPr>
        <w:t>” (2010).</w:t>
      </w:r>
      <w:r w:rsidR="00B26D94">
        <w:rPr>
          <w:rFonts w:ascii="Times New Roman" w:hAnsi="Times New Roman" w:cs="Times New Roman"/>
          <w:bCs/>
          <w:sz w:val="24"/>
        </w:rPr>
        <w:t xml:space="preserve"> The students must be able to select, organize, and restate the main elements in a passage, to enhance understanding and to prom</w:t>
      </w:r>
      <w:r w:rsidR="001119AB">
        <w:rPr>
          <w:rFonts w:ascii="Times New Roman" w:hAnsi="Times New Roman" w:cs="Times New Roman"/>
          <w:bCs/>
          <w:sz w:val="24"/>
        </w:rPr>
        <w:t>ote recalling</w:t>
      </w:r>
      <w:r w:rsidR="00B26D94">
        <w:rPr>
          <w:rFonts w:ascii="Times New Roman" w:hAnsi="Times New Roman" w:cs="Times New Roman"/>
          <w:bCs/>
          <w:sz w:val="24"/>
        </w:rPr>
        <w:t>.</w:t>
      </w:r>
    </w:p>
    <w:p w14:paraId="7F1085DA" w14:textId="77777777" w:rsidR="007E3F68" w:rsidRDefault="005036BD" w:rsidP="007E3F68">
      <w:pPr>
        <w:rPr>
          <w:rFonts w:ascii="Times New Roman" w:hAnsi="Times New Roman" w:cs="Times New Roman"/>
          <w:b/>
          <w:sz w:val="24"/>
          <w:szCs w:val="24"/>
          <w:u w:val="single"/>
        </w:rPr>
      </w:pPr>
      <w:r>
        <w:rPr>
          <w:rFonts w:ascii="Times New Roman" w:hAnsi="Times New Roman" w:cs="Times New Roman"/>
          <w:b/>
          <w:sz w:val="24"/>
          <w:szCs w:val="24"/>
          <w:u w:val="single"/>
        </w:rPr>
        <w:t>Writing</w:t>
      </w:r>
    </w:p>
    <w:p w14:paraId="5433A03E" w14:textId="7BC1CF61" w:rsidR="00680672" w:rsidRPr="00680672" w:rsidRDefault="00680672" w:rsidP="00B61538">
      <w:pPr>
        <w:spacing w:line="480" w:lineRule="auto"/>
        <w:rPr>
          <w:rFonts w:ascii="Times New Roman" w:hAnsi="Times New Roman" w:cs="Times New Roman"/>
          <w:sz w:val="24"/>
          <w:szCs w:val="24"/>
        </w:rPr>
      </w:pPr>
      <w:r>
        <w:rPr>
          <w:rFonts w:ascii="Times New Roman" w:hAnsi="Times New Roman" w:cs="Times New Roman"/>
          <w:sz w:val="24"/>
          <w:szCs w:val="24"/>
        </w:rPr>
        <w:tab/>
        <w:t>One way to improve writing is through to use of pre-writing strategies such as graphic organizers.</w:t>
      </w:r>
      <w:r w:rsidR="004C1341">
        <w:rPr>
          <w:rFonts w:ascii="Times New Roman" w:hAnsi="Times New Roman" w:cs="Times New Roman"/>
          <w:sz w:val="24"/>
          <w:szCs w:val="24"/>
        </w:rPr>
        <w:t xml:space="preserve"> These graphic organizers can be used as a brainstorming tool</w:t>
      </w:r>
      <w:r w:rsidR="00A9117D">
        <w:rPr>
          <w:rFonts w:ascii="Times New Roman" w:hAnsi="Times New Roman" w:cs="Times New Roman"/>
          <w:sz w:val="24"/>
          <w:szCs w:val="24"/>
        </w:rPr>
        <w:t xml:space="preserve"> and can also assist students in developing organization skills</w:t>
      </w:r>
      <w:r w:rsidR="004C1341">
        <w:rPr>
          <w:rFonts w:ascii="Times New Roman" w:hAnsi="Times New Roman" w:cs="Times New Roman"/>
          <w:sz w:val="24"/>
          <w:szCs w:val="24"/>
        </w:rPr>
        <w:t>.</w:t>
      </w:r>
      <w:r w:rsidR="00B61538">
        <w:rPr>
          <w:rFonts w:ascii="Times New Roman" w:hAnsi="Times New Roman" w:cs="Times New Roman"/>
          <w:sz w:val="24"/>
          <w:szCs w:val="24"/>
        </w:rPr>
        <w:t xml:space="preserve"> According to Gunning, “The core of prewriting is topic selection. If students are going to invest time and energy and put themselves into their writing, they must have a sense of personal involvement in their writing” (2010). These topics should be selected by the student to increase motivation and overall success.</w:t>
      </w:r>
      <w:r w:rsidR="00F86E52">
        <w:rPr>
          <w:rFonts w:ascii="Times New Roman" w:hAnsi="Times New Roman" w:cs="Times New Roman"/>
          <w:sz w:val="24"/>
          <w:szCs w:val="24"/>
        </w:rPr>
        <w:t xml:space="preserve"> Conventions such as spelling, punctuation, and capitalization are to be taken into consideration throughout the writing process.</w:t>
      </w:r>
    </w:p>
    <w:p w14:paraId="75DD1D7C" w14:textId="5065A4D4" w:rsidR="00506406" w:rsidRDefault="00933A91" w:rsidP="00506406">
      <w:pPr>
        <w:jc w:val="center"/>
        <w:rPr>
          <w:rFonts w:ascii="Times New Roman" w:hAnsi="Times New Roman" w:cs="Times New Roman"/>
          <w:b/>
          <w:sz w:val="24"/>
          <w:szCs w:val="24"/>
          <w:u w:val="single"/>
        </w:rPr>
      </w:pPr>
      <w:r>
        <w:rPr>
          <w:rFonts w:ascii="Times New Roman" w:hAnsi="Times New Roman" w:cs="Times New Roman"/>
          <w:b/>
          <w:sz w:val="24"/>
          <w:szCs w:val="24"/>
        </w:rPr>
        <w:t>VII.</w:t>
      </w:r>
      <w:r w:rsidR="00F10E63">
        <w:rPr>
          <w:rFonts w:ascii="Times New Roman" w:hAnsi="Times New Roman" w:cs="Times New Roman"/>
          <w:b/>
          <w:sz w:val="24"/>
          <w:szCs w:val="24"/>
        </w:rPr>
        <w:t xml:space="preserve"> Instructional Plan</w:t>
      </w:r>
    </w:p>
    <w:p w14:paraId="66712909" w14:textId="77777777" w:rsidR="00506406" w:rsidRPr="00506406" w:rsidRDefault="00506406" w:rsidP="00506406">
      <w:pPr>
        <w:jc w:val="center"/>
        <w:rPr>
          <w:rFonts w:ascii="Times New Roman" w:hAnsi="Times New Roman" w:cs="Times New Roman"/>
          <w:b/>
          <w:sz w:val="24"/>
          <w:szCs w:val="24"/>
          <w:u w:val="single"/>
        </w:rPr>
      </w:pPr>
    </w:p>
    <w:p w14:paraId="3EC10586" w14:textId="77777777" w:rsidR="00506406" w:rsidRPr="00AD38D8" w:rsidRDefault="00506406" w:rsidP="005D261A">
      <w:pPr>
        <w:framePr w:hSpace="180" w:wrap="around" w:vAnchor="text" w:hAnchor="margin" w:xAlign="center" w:y="56"/>
        <w:ind w:left="360"/>
        <w:rPr>
          <w:rFonts w:ascii="Century Gothic" w:hAnsi="Century Gothic"/>
        </w:rPr>
      </w:pPr>
    </w:p>
    <w:p w14:paraId="59C8ED13" w14:textId="1EF8F898" w:rsidR="00506406" w:rsidRPr="00AD38D8" w:rsidRDefault="00506406" w:rsidP="00506406">
      <w:pPr>
        <w:rPr>
          <w:rFonts w:ascii="Century Gothic" w:hAnsi="Century Gothic"/>
          <w:b/>
          <w:u w:val="single"/>
        </w:rPr>
      </w:pPr>
      <w:r w:rsidRPr="00AD38D8">
        <w:rPr>
          <w:rFonts w:ascii="Century Gothic" w:hAnsi="Century Gothic"/>
          <w:b/>
          <w:u w:val="single"/>
        </w:rPr>
        <w:t>Instructional Planning Guide</w:t>
      </w:r>
    </w:p>
    <w:p w14:paraId="0C3BD9D5" w14:textId="77777777" w:rsidR="00506406" w:rsidRDefault="00506406" w:rsidP="005D261A">
      <w:pPr>
        <w:rPr>
          <w:rFonts w:ascii="Century Gothic" w:hAnsi="Century Gothic"/>
        </w:rPr>
      </w:pPr>
      <w:r>
        <w:rPr>
          <w:rFonts w:ascii="Century Gothic" w:hAnsi="Century Gothic"/>
        </w:rPr>
        <w:t>Tutor’s Name</w:t>
      </w:r>
      <w:proofErr w:type="gramStart"/>
      <w:r>
        <w:rPr>
          <w:rFonts w:ascii="Century Gothic" w:hAnsi="Century Gothic"/>
        </w:rPr>
        <w:t xml:space="preserve">:  </w:t>
      </w:r>
      <w:proofErr w:type="gramEnd"/>
      <w:r>
        <w:rPr>
          <w:rFonts w:ascii="Century Gothic" w:hAnsi="Century Gothic"/>
        </w:rPr>
        <w:fldChar w:fldCharType="begin">
          <w:ffData>
            <w:name w:val="Text4"/>
            <w:enabled/>
            <w:calcOnExit w:val="0"/>
            <w:textInput/>
          </w:ffData>
        </w:fldChar>
      </w:r>
      <w:bookmarkStart w:id="1" w:name="Text4"/>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rPr>
        <w:t>Mary Lacen Kinkel</w:t>
      </w:r>
      <w:r>
        <w:rPr>
          <w:rFonts w:ascii="Century Gothic" w:hAnsi="Century Gothic"/>
        </w:rPr>
        <w:fldChar w:fldCharType="end"/>
      </w:r>
      <w:bookmarkEnd w:id="1"/>
    </w:p>
    <w:p w14:paraId="6F207161" w14:textId="0680FEB6" w:rsidR="00506406" w:rsidRPr="00AD38D8" w:rsidRDefault="00506406" w:rsidP="005D261A">
      <w:pPr>
        <w:rPr>
          <w:rFonts w:ascii="Century Gothic" w:hAnsi="Century Gothic"/>
        </w:rPr>
      </w:pPr>
      <w:r w:rsidRPr="00AD38D8">
        <w:rPr>
          <w:rFonts w:ascii="Century Gothic" w:hAnsi="Century Gothic"/>
        </w:rPr>
        <w:t>Student Name:</w:t>
      </w:r>
      <w:r w:rsidR="00C92258">
        <w:rPr>
          <w:rFonts w:ascii="Century Gothic" w:hAnsi="Century Gothic"/>
          <w:u w:val="single"/>
        </w:rPr>
        <w:t xml:space="preserve"> K</w:t>
      </w:r>
      <w:r w:rsidRPr="00AD38D8">
        <w:rPr>
          <w:rFonts w:ascii="Century Gothic" w:hAnsi="Century Gothic"/>
        </w:rPr>
        <w:tab/>
      </w:r>
      <w:r w:rsidRPr="00AD38D8">
        <w:rPr>
          <w:rFonts w:ascii="Century Gothic" w:hAnsi="Century Gothic"/>
        </w:rPr>
        <w:tab/>
      </w:r>
      <w:r w:rsidRPr="00AD38D8">
        <w:rPr>
          <w:rFonts w:ascii="Century Gothic" w:hAnsi="Century Gothic"/>
        </w:rPr>
        <w:tab/>
      </w:r>
      <w:r w:rsidRPr="00AD38D8">
        <w:rPr>
          <w:rFonts w:ascii="Century Gothic" w:hAnsi="Century Gothic"/>
        </w:rPr>
        <w:tab/>
      </w:r>
      <w:r w:rsidRPr="00AD38D8">
        <w:rPr>
          <w:rFonts w:ascii="Century Gothic" w:hAnsi="Century Gothic"/>
        </w:rPr>
        <w:tab/>
        <w:t xml:space="preserve"> </w:t>
      </w:r>
    </w:p>
    <w:p w14:paraId="4AAA8E7F" w14:textId="77777777" w:rsidR="00506406" w:rsidRPr="00AD38D8" w:rsidRDefault="00506406" w:rsidP="005D261A">
      <w:pPr>
        <w:rPr>
          <w:rFonts w:ascii="Century Gothic" w:hAnsi="Century Gothic"/>
        </w:rPr>
      </w:pPr>
      <w:r w:rsidRPr="00AD38D8">
        <w:rPr>
          <w:rFonts w:ascii="Century Gothic" w:hAnsi="Century Gothic"/>
        </w:rPr>
        <w:t xml:space="preserve">Age: </w:t>
      </w:r>
      <w:r>
        <w:rPr>
          <w:rFonts w:ascii="Century Gothic" w:hAnsi="Century Gothic"/>
          <w:u w:val="single"/>
        </w:rPr>
        <w:fldChar w:fldCharType="begin">
          <w:ffData>
            <w:name w:val="Text2"/>
            <w:enabled/>
            <w:calcOnExit w:val="0"/>
            <w:textInput/>
          </w:ffData>
        </w:fldChar>
      </w:r>
      <w:bookmarkStart w:id="2" w:name="Text2"/>
      <w:r>
        <w:rPr>
          <w:rFonts w:ascii="Century Gothic" w:hAnsi="Century Gothic"/>
          <w:u w:val="single"/>
        </w:rPr>
        <w:instrText xml:space="preserve"> FORMTEXT </w:instrText>
      </w:r>
      <w:r>
        <w:rPr>
          <w:rFonts w:ascii="Century Gothic" w:hAnsi="Century Gothic"/>
          <w:u w:val="single"/>
        </w:rPr>
      </w:r>
      <w:r>
        <w:rPr>
          <w:rFonts w:ascii="Century Gothic" w:hAnsi="Century Gothic"/>
          <w:u w:val="single"/>
        </w:rPr>
        <w:fldChar w:fldCharType="separate"/>
      </w:r>
      <w:r>
        <w:rPr>
          <w:rFonts w:ascii="Century Gothic" w:hAnsi="Century Gothic"/>
          <w:noProof/>
          <w:u w:val="single"/>
        </w:rPr>
        <w:t>11</w:t>
      </w:r>
      <w:r>
        <w:rPr>
          <w:rFonts w:ascii="Century Gothic" w:hAnsi="Century Gothic"/>
          <w:u w:val="single"/>
        </w:rPr>
        <w:fldChar w:fldCharType="end"/>
      </w:r>
      <w:bookmarkEnd w:id="2"/>
    </w:p>
    <w:p w14:paraId="0C298C82" w14:textId="77777777" w:rsidR="00506406" w:rsidRPr="00AD38D8" w:rsidRDefault="00506406" w:rsidP="005D261A">
      <w:pPr>
        <w:rPr>
          <w:rFonts w:ascii="Century Gothic" w:hAnsi="Century Gothic"/>
          <w:u w:val="single"/>
        </w:rPr>
      </w:pPr>
      <w:r w:rsidRPr="00AD38D8">
        <w:rPr>
          <w:rFonts w:ascii="Century Gothic" w:hAnsi="Century Gothic"/>
        </w:rPr>
        <w:t xml:space="preserve">Grade: </w:t>
      </w:r>
      <w:r>
        <w:rPr>
          <w:rFonts w:ascii="Century Gothic" w:hAnsi="Century Gothic"/>
          <w:u w:val="single"/>
        </w:rPr>
        <w:fldChar w:fldCharType="begin">
          <w:ffData>
            <w:name w:val="Text3"/>
            <w:enabled/>
            <w:calcOnExit w:val="0"/>
            <w:textInput/>
          </w:ffData>
        </w:fldChar>
      </w:r>
      <w:bookmarkStart w:id="3" w:name="Text3"/>
      <w:r>
        <w:rPr>
          <w:rFonts w:ascii="Century Gothic" w:hAnsi="Century Gothic"/>
          <w:u w:val="single"/>
        </w:rPr>
        <w:instrText xml:space="preserve"> FORMTEXT </w:instrText>
      </w:r>
      <w:r>
        <w:rPr>
          <w:rFonts w:ascii="Century Gothic" w:hAnsi="Century Gothic"/>
          <w:u w:val="single"/>
        </w:rPr>
      </w:r>
      <w:r>
        <w:rPr>
          <w:rFonts w:ascii="Century Gothic" w:hAnsi="Century Gothic"/>
          <w:u w:val="single"/>
        </w:rPr>
        <w:fldChar w:fldCharType="separate"/>
      </w:r>
      <w:r>
        <w:rPr>
          <w:rFonts w:ascii="Century Gothic" w:hAnsi="Century Gothic"/>
          <w:noProof/>
          <w:u w:val="single"/>
        </w:rPr>
        <w:t>6th</w:t>
      </w:r>
      <w:r>
        <w:rPr>
          <w:rFonts w:ascii="Century Gothic" w:hAnsi="Century Gothic"/>
          <w:u w:val="single"/>
        </w:rPr>
        <w:fldChar w:fldCharType="end"/>
      </w:r>
      <w:bookmarkEnd w:id="3"/>
      <w:r w:rsidRPr="00AD38D8">
        <w:rPr>
          <w:rFonts w:ascii="Century Gothic" w:hAnsi="Century Gothic"/>
          <w:u w:val="single"/>
        </w:rPr>
        <w:t xml:space="preserve"> </w:t>
      </w:r>
    </w:p>
    <w:p w14:paraId="3100200F" w14:textId="77777777" w:rsidR="00506406" w:rsidRPr="00AD38D8" w:rsidRDefault="00506406" w:rsidP="005D261A">
      <w:pPr>
        <w:rPr>
          <w:rFonts w:ascii="Century Gothic" w:hAnsi="Century Gothic"/>
        </w:rPr>
      </w:pPr>
    </w:p>
    <w:p w14:paraId="6CDAA834" w14:textId="77777777" w:rsidR="00506406" w:rsidRPr="00AD38D8" w:rsidRDefault="00506406" w:rsidP="005D261A">
      <w:pPr>
        <w:rPr>
          <w:rFonts w:ascii="Century Gothic" w:hAnsi="Century Gothic"/>
          <w:i/>
        </w:rPr>
      </w:pPr>
      <w:r w:rsidRPr="00AD38D8">
        <w:rPr>
          <w:rFonts w:ascii="Century Gothic" w:hAnsi="Century Gothic"/>
        </w:rPr>
        <w:t>Instructional Reader Type</w:t>
      </w:r>
      <w:proofErr w:type="gramStart"/>
      <w:r>
        <w:rPr>
          <w:rFonts w:ascii="Century Gothic" w:hAnsi="Century Gothic"/>
        </w:rPr>
        <w:t xml:space="preserve">:  </w:t>
      </w:r>
      <w:proofErr w:type="gramEnd"/>
      <w:r>
        <w:rPr>
          <w:rFonts w:ascii="Century Gothic" w:hAnsi="Century Gothic"/>
        </w:rPr>
        <w:fldChar w:fldCharType="begin">
          <w:ffData>
            <w:name w:val="Dropdown1"/>
            <w:enabled/>
            <w:calcOnExit w:val="0"/>
            <w:ddList>
              <w:result w:val="2"/>
              <w:listEntry w:val="  --  "/>
              <w:listEntry w:val="Transitional"/>
              <w:listEntry w:val="Intermidiate"/>
              <w:listEntry w:val="Advanced"/>
            </w:ddList>
          </w:ffData>
        </w:fldChar>
      </w:r>
      <w:bookmarkStart w:id="4" w:name="Dropdown1"/>
      <w:r>
        <w:rPr>
          <w:rFonts w:ascii="Century Gothic" w:hAnsi="Century Gothic"/>
        </w:rPr>
        <w:instrText xml:space="preserve"> FORMDROPDOWN </w:instrText>
      </w:r>
      <w:r>
        <w:rPr>
          <w:rFonts w:ascii="Century Gothic" w:hAnsi="Century Gothic"/>
        </w:rPr>
      </w:r>
      <w:r>
        <w:rPr>
          <w:rFonts w:ascii="Century Gothic" w:hAnsi="Century Gothic"/>
        </w:rPr>
        <w:fldChar w:fldCharType="end"/>
      </w:r>
      <w:bookmarkEnd w:id="4"/>
    </w:p>
    <w:p w14:paraId="1B73BB0B" w14:textId="77777777" w:rsidR="00506406" w:rsidRPr="00AD38D8" w:rsidRDefault="00506406" w:rsidP="005D261A">
      <w:pPr>
        <w:rPr>
          <w:rFonts w:ascii="Century Gothic" w:hAnsi="Century Gothic"/>
          <w:i/>
        </w:rPr>
      </w:pPr>
    </w:p>
    <w:p w14:paraId="41DB5B0E" w14:textId="77777777" w:rsidR="00506406" w:rsidRPr="00AD38D8" w:rsidRDefault="00506406" w:rsidP="005D261A">
      <w:pPr>
        <w:rPr>
          <w:rFonts w:ascii="Century Gothic" w:hAnsi="Century Gothic"/>
          <w:u w:val="single"/>
        </w:rPr>
      </w:pPr>
      <w:r w:rsidRPr="00AD38D8">
        <w:rPr>
          <w:rFonts w:ascii="Century Gothic" w:hAnsi="Century Gothic"/>
        </w:rPr>
        <w:t xml:space="preserve">Independent reading level: </w:t>
      </w:r>
      <w:r>
        <w:rPr>
          <w:rFonts w:ascii="Century Gothic" w:hAnsi="Century Gothic"/>
          <w:u w:val="single"/>
        </w:rPr>
        <w:fldChar w:fldCharType="begin">
          <w:ffData>
            <w:name w:val="Text5"/>
            <w:enabled/>
            <w:calcOnExit w:val="0"/>
            <w:textInput/>
          </w:ffData>
        </w:fldChar>
      </w:r>
      <w:bookmarkStart w:id="5" w:name="Text5"/>
      <w:r>
        <w:rPr>
          <w:rFonts w:ascii="Century Gothic" w:hAnsi="Century Gothic"/>
          <w:u w:val="single"/>
        </w:rPr>
        <w:instrText xml:space="preserve"> FORMTEXT </w:instrText>
      </w:r>
      <w:r>
        <w:rPr>
          <w:rFonts w:ascii="Century Gothic" w:hAnsi="Century Gothic"/>
          <w:u w:val="single"/>
        </w:rPr>
      </w:r>
      <w:r>
        <w:rPr>
          <w:rFonts w:ascii="Century Gothic" w:hAnsi="Century Gothic"/>
          <w:u w:val="single"/>
        </w:rPr>
        <w:fldChar w:fldCharType="separate"/>
      </w:r>
      <w:r>
        <w:rPr>
          <w:rFonts w:ascii="Century Gothic" w:hAnsi="Century Gothic"/>
          <w:noProof/>
          <w:u w:val="single"/>
        </w:rPr>
        <w:t>3rd</w:t>
      </w:r>
      <w:r>
        <w:rPr>
          <w:rFonts w:ascii="Century Gothic" w:hAnsi="Century Gothic"/>
          <w:u w:val="single"/>
        </w:rPr>
        <w:fldChar w:fldCharType="end"/>
      </w:r>
      <w:bookmarkEnd w:id="5"/>
    </w:p>
    <w:p w14:paraId="1740FB8F" w14:textId="77777777" w:rsidR="00506406" w:rsidRDefault="00506406" w:rsidP="005D261A">
      <w:pPr>
        <w:rPr>
          <w:rFonts w:ascii="Century Gothic" w:hAnsi="Century Gothic"/>
          <w:u w:val="single"/>
        </w:rPr>
      </w:pPr>
      <w:r w:rsidRPr="00AD38D8">
        <w:rPr>
          <w:rFonts w:ascii="Century Gothic" w:hAnsi="Century Gothic"/>
        </w:rPr>
        <w:t xml:space="preserve">Instructional reading level: </w:t>
      </w:r>
      <w:r>
        <w:rPr>
          <w:rFonts w:ascii="Century Gothic" w:hAnsi="Century Gothic"/>
          <w:u w:val="single"/>
        </w:rPr>
        <w:fldChar w:fldCharType="begin">
          <w:ffData>
            <w:name w:val="Text6"/>
            <w:enabled/>
            <w:calcOnExit w:val="0"/>
            <w:textInput/>
          </w:ffData>
        </w:fldChar>
      </w:r>
      <w:bookmarkStart w:id="6" w:name="Text6"/>
      <w:r>
        <w:rPr>
          <w:rFonts w:ascii="Century Gothic" w:hAnsi="Century Gothic"/>
          <w:u w:val="single"/>
        </w:rPr>
        <w:instrText xml:space="preserve"> FORMTEXT </w:instrText>
      </w:r>
      <w:r>
        <w:rPr>
          <w:rFonts w:ascii="Century Gothic" w:hAnsi="Century Gothic"/>
          <w:u w:val="single"/>
        </w:rPr>
      </w:r>
      <w:r>
        <w:rPr>
          <w:rFonts w:ascii="Century Gothic" w:hAnsi="Century Gothic"/>
          <w:u w:val="single"/>
        </w:rPr>
        <w:fldChar w:fldCharType="separate"/>
      </w:r>
      <w:r>
        <w:rPr>
          <w:rFonts w:ascii="Century Gothic" w:hAnsi="Century Gothic"/>
          <w:u w:val="single"/>
        </w:rPr>
        <w:t>4th</w:t>
      </w:r>
      <w:r>
        <w:rPr>
          <w:rFonts w:ascii="Century Gothic" w:hAnsi="Century Gothic"/>
          <w:noProof/>
          <w:u w:val="single"/>
        </w:rPr>
        <w:t>/5th</w:t>
      </w:r>
      <w:r>
        <w:rPr>
          <w:rFonts w:ascii="Century Gothic" w:hAnsi="Century Gothic"/>
          <w:u w:val="single"/>
        </w:rPr>
        <w:fldChar w:fldCharType="end"/>
      </w:r>
      <w:bookmarkEnd w:id="6"/>
    </w:p>
    <w:p w14:paraId="32FF5DC3" w14:textId="77777777" w:rsidR="00506406" w:rsidRDefault="00506406" w:rsidP="005D261A">
      <w:pPr>
        <w:rPr>
          <w:rFonts w:ascii="Century Gothic" w:hAnsi="Century Gothic"/>
          <w:u w:val="single"/>
        </w:rPr>
      </w:pPr>
      <w:r>
        <w:rPr>
          <w:rFonts w:ascii="Century Gothic" w:hAnsi="Century Gothic"/>
        </w:rPr>
        <w:t>Frustrational</w:t>
      </w:r>
      <w:r w:rsidRPr="00AD38D8">
        <w:rPr>
          <w:rFonts w:ascii="Century Gothic" w:hAnsi="Century Gothic"/>
        </w:rPr>
        <w:t xml:space="preserve"> reading level: </w:t>
      </w:r>
      <w:r>
        <w:rPr>
          <w:rFonts w:ascii="Century Gothic" w:hAnsi="Century Gothic"/>
          <w:u w:val="single"/>
        </w:rPr>
        <w:fldChar w:fldCharType="begin">
          <w:ffData>
            <w:name w:val="Text6"/>
            <w:enabled/>
            <w:calcOnExit w:val="0"/>
            <w:textInput/>
          </w:ffData>
        </w:fldChar>
      </w:r>
      <w:r>
        <w:rPr>
          <w:rFonts w:ascii="Century Gothic" w:hAnsi="Century Gothic"/>
          <w:u w:val="single"/>
        </w:rPr>
        <w:instrText xml:space="preserve"> FORMTEXT </w:instrText>
      </w:r>
      <w:r>
        <w:rPr>
          <w:rFonts w:ascii="Century Gothic" w:hAnsi="Century Gothic"/>
          <w:u w:val="single"/>
        </w:rPr>
      </w:r>
      <w:r>
        <w:rPr>
          <w:rFonts w:ascii="Century Gothic" w:hAnsi="Century Gothic"/>
          <w:u w:val="single"/>
        </w:rPr>
        <w:fldChar w:fldCharType="separate"/>
      </w:r>
      <w:r>
        <w:rPr>
          <w:rFonts w:ascii="Century Gothic" w:hAnsi="Century Gothic"/>
          <w:noProof/>
          <w:u w:val="single"/>
        </w:rPr>
        <w:t>6th</w:t>
      </w:r>
      <w:r>
        <w:rPr>
          <w:rFonts w:ascii="Century Gothic" w:hAnsi="Century Gothic"/>
          <w:u w:val="single"/>
        </w:rPr>
        <w:fldChar w:fldCharType="end"/>
      </w:r>
    </w:p>
    <w:p w14:paraId="09BCE041" w14:textId="77777777" w:rsidR="00506406" w:rsidRDefault="00506406" w:rsidP="005D261A">
      <w:pPr>
        <w:rPr>
          <w:rFonts w:ascii="Century Gothic" w:hAnsi="Century Gothic"/>
          <w:i/>
        </w:rPr>
      </w:pPr>
    </w:p>
    <w:p w14:paraId="2DF3CBFF" w14:textId="77777777" w:rsidR="00506406" w:rsidRDefault="00506406" w:rsidP="005D261A">
      <w:pPr>
        <w:rPr>
          <w:rFonts w:ascii="Century Gothic" w:hAnsi="Century Gothic"/>
        </w:rPr>
      </w:pPr>
      <w:r>
        <w:rPr>
          <w:rFonts w:ascii="Century Gothic" w:hAnsi="Century Gothic"/>
        </w:rPr>
        <w:t>Notes on reading:</w:t>
      </w:r>
    </w:p>
    <w:p w14:paraId="7CE5B9D1" w14:textId="77777777" w:rsidR="00506406" w:rsidRDefault="00506406" w:rsidP="005D261A">
      <w:pPr>
        <w:rPr>
          <w:rFonts w:ascii="Century Gothic" w:hAnsi="Century Gothic"/>
          <w:noProof/>
          <w:sz w:val="20"/>
          <w:szCs w:val="20"/>
        </w:rPr>
      </w:pPr>
      <w:r>
        <w:rPr>
          <w:rFonts w:ascii="Century Gothic" w:hAnsi="Century Gothic"/>
          <w:sz w:val="20"/>
          <w:szCs w:val="20"/>
        </w:rPr>
        <w:fldChar w:fldCharType="begin">
          <w:ffData>
            <w:name w:val="Text7"/>
            <w:enabled/>
            <w:calcOnExit w:val="0"/>
            <w:textInput/>
          </w:ffData>
        </w:fldChar>
      </w:r>
      <w:bookmarkStart w:id="7" w:name="Text7"/>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sidRPr="00C34DF8">
        <w:rPr>
          <w:rFonts w:ascii="Century Gothic" w:hAnsi="Century Gothic"/>
          <w:sz w:val="20"/>
          <w:szCs w:val="20"/>
        </w:rPr>
        <w:t>•</w:t>
      </w:r>
      <w:r>
        <w:rPr>
          <w:rFonts w:ascii="Century Gothic" w:hAnsi="Century Gothic"/>
          <w:sz w:val="20"/>
          <w:szCs w:val="20"/>
        </w:rPr>
        <w:t xml:space="preserve"> </w:t>
      </w:r>
      <w:r w:rsidRPr="00797491">
        <w:rPr>
          <w:rFonts w:ascii="Century Gothic" w:hAnsi="Century Gothic"/>
          <w:noProof/>
          <w:sz w:val="20"/>
          <w:szCs w:val="20"/>
        </w:rPr>
        <w:t>He does not really enjoy reading in school or for school assignments.</w:t>
      </w:r>
    </w:p>
    <w:p w14:paraId="1416925F" w14:textId="77777777" w:rsidR="00506406" w:rsidRDefault="00506406" w:rsidP="005D261A">
      <w:pPr>
        <w:rPr>
          <w:rFonts w:ascii="Century Gothic" w:hAnsi="Century Gothic"/>
          <w:noProof/>
          <w:sz w:val="20"/>
          <w:szCs w:val="20"/>
        </w:rPr>
      </w:pPr>
      <w:r w:rsidRPr="00C34DF8">
        <w:rPr>
          <w:rFonts w:ascii="Century Gothic" w:hAnsi="Century Gothic"/>
          <w:noProof/>
          <w:sz w:val="20"/>
          <w:szCs w:val="20"/>
        </w:rPr>
        <w:t>•</w:t>
      </w:r>
      <w:r>
        <w:rPr>
          <w:rFonts w:ascii="Century Gothic" w:hAnsi="Century Gothic"/>
          <w:noProof/>
          <w:sz w:val="20"/>
          <w:szCs w:val="20"/>
        </w:rPr>
        <w:t xml:space="preserve"> He enjoys reading for fun of at home.</w:t>
      </w:r>
    </w:p>
    <w:p w14:paraId="40F9FB56" w14:textId="77777777" w:rsidR="00506406" w:rsidRDefault="00506406" w:rsidP="005D261A">
      <w:pPr>
        <w:rPr>
          <w:rFonts w:ascii="Century Gothic" w:hAnsi="Century Gothic"/>
          <w:noProof/>
          <w:sz w:val="20"/>
          <w:szCs w:val="20"/>
        </w:rPr>
      </w:pPr>
      <w:r w:rsidRPr="00C34DF8">
        <w:rPr>
          <w:rFonts w:ascii="Century Gothic" w:hAnsi="Century Gothic"/>
          <w:noProof/>
          <w:sz w:val="20"/>
          <w:szCs w:val="20"/>
        </w:rPr>
        <w:t>•</w:t>
      </w:r>
      <w:r>
        <w:rPr>
          <w:rFonts w:ascii="Century Gothic" w:hAnsi="Century Gothic"/>
          <w:noProof/>
          <w:sz w:val="20"/>
          <w:szCs w:val="20"/>
        </w:rPr>
        <w:t xml:space="preserve"> </w:t>
      </w:r>
      <w:r w:rsidRPr="00C34DF8">
        <w:rPr>
          <w:rFonts w:ascii="Century Gothic" w:hAnsi="Century Gothic"/>
          <w:noProof/>
          <w:sz w:val="20"/>
          <w:szCs w:val="20"/>
        </w:rPr>
        <w:t>Describe yourself as a reader… “I sometimes like to read. I read at an average speed.”</w:t>
      </w:r>
    </w:p>
    <w:p w14:paraId="512BEE41" w14:textId="77777777" w:rsidR="00506406" w:rsidRDefault="00506406" w:rsidP="005D261A">
      <w:pPr>
        <w:rPr>
          <w:rFonts w:ascii="Century Gothic" w:hAnsi="Century Gothic"/>
          <w:noProof/>
          <w:sz w:val="20"/>
          <w:szCs w:val="20"/>
        </w:rPr>
      </w:pPr>
      <w:r w:rsidRPr="00C34DF8">
        <w:rPr>
          <w:rFonts w:ascii="Century Gothic" w:hAnsi="Century Gothic"/>
          <w:noProof/>
          <w:sz w:val="20"/>
          <w:szCs w:val="20"/>
        </w:rPr>
        <w:t>•</w:t>
      </w:r>
      <w:r>
        <w:rPr>
          <w:rFonts w:ascii="Century Gothic" w:hAnsi="Century Gothic"/>
          <w:noProof/>
          <w:sz w:val="20"/>
          <w:szCs w:val="20"/>
        </w:rPr>
        <w:t xml:space="preserve"> </w:t>
      </w:r>
      <w:r w:rsidRPr="00C34DF8">
        <w:rPr>
          <w:rFonts w:ascii="Century Gothic" w:hAnsi="Century Gothic"/>
          <w:noProof/>
          <w:sz w:val="20"/>
          <w:szCs w:val="20"/>
        </w:rPr>
        <w:t>What makes someone a good reader? “If they know all of the words.”</w:t>
      </w:r>
    </w:p>
    <w:p w14:paraId="1D600F8D" w14:textId="77777777" w:rsidR="00506406" w:rsidRDefault="00506406" w:rsidP="005D261A">
      <w:pPr>
        <w:rPr>
          <w:rFonts w:ascii="Century Gothic" w:hAnsi="Century Gothic"/>
          <w:noProof/>
          <w:sz w:val="20"/>
          <w:szCs w:val="20"/>
        </w:rPr>
      </w:pPr>
      <w:r w:rsidRPr="00C34DF8">
        <w:rPr>
          <w:rFonts w:ascii="Century Gothic" w:hAnsi="Century Gothic"/>
          <w:noProof/>
          <w:sz w:val="20"/>
          <w:szCs w:val="20"/>
        </w:rPr>
        <w:t>•</w:t>
      </w:r>
      <w:r>
        <w:rPr>
          <w:rFonts w:ascii="Century Gothic" w:hAnsi="Century Gothic"/>
          <w:noProof/>
          <w:sz w:val="20"/>
          <w:szCs w:val="20"/>
        </w:rPr>
        <w:t xml:space="preserve"> </w:t>
      </w:r>
      <w:r w:rsidRPr="00C34DF8">
        <w:rPr>
          <w:rFonts w:ascii="Century Gothic" w:hAnsi="Century Gothic"/>
          <w:noProof/>
          <w:sz w:val="20"/>
          <w:szCs w:val="20"/>
        </w:rPr>
        <w:t>Favorite book(s): Diary of a Wimpy Kid</w:t>
      </w:r>
    </w:p>
    <w:p w14:paraId="09416932" w14:textId="77777777" w:rsidR="00506406" w:rsidRDefault="00506406" w:rsidP="005D261A">
      <w:pPr>
        <w:rPr>
          <w:rFonts w:ascii="Century Gothic" w:hAnsi="Century Gothic"/>
          <w:noProof/>
          <w:sz w:val="20"/>
          <w:szCs w:val="20"/>
        </w:rPr>
      </w:pPr>
      <w:r w:rsidRPr="00C34DF8">
        <w:rPr>
          <w:rFonts w:ascii="Century Gothic" w:hAnsi="Century Gothic"/>
          <w:noProof/>
          <w:sz w:val="20"/>
          <w:szCs w:val="20"/>
        </w:rPr>
        <w:t>•</w:t>
      </w:r>
      <w:r>
        <w:rPr>
          <w:rFonts w:ascii="Century Gothic" w:hAnsi="Century Gothic"/>
          <w:noProof/>
          <w:sz w:val="20"/>
          <w:szCs w:val="20"/>
        </w:rPr>
        <w:t xml:space="preserve"> </w:t>
      </w:r>
      <w:r w:rsidRPr="00C34DF8">
        <w:rPr>
          <w:rFonts w:ascii="Century Gothic" w:hAnsi="Century Gothic"/>
          <w:noProof/>
          <w:sz w:val="20"/>
          <w:szCs w:val="20"/>
        </w:rPr>
        <w:t>Genres: mystery, humor, scary, and fiction</w:t>
      </w:r>
    </w:p>
    <w:p w14:paraId="2D6D55E4" w14:textId="77777777" w:rsidR="00506406" w:rsidRDefault="00506406" w:rsidP="005D261A">
      <w:pPr>
        <w:rPr>
          <w:rFonts w:ascii="Century Gothic" w:hAnsi="Century Gothic"/>
          <w:noProof/>
          <w:sz w:val="20"/>
          <w:szCs w:val="20"/>
        </w:rPr>
      </w:pPr>
      <w:r w:rsidRPr="00C34DF8">
        <w:rPr>
          <w:rFonts w:ascii="Century Gothic" w:hAnsi="Century Gothic"/>
          <w:noProof/>
          <w:sz w:val="20"/>
          <w:szCs w:val="20"/>
        </w:rPr>
        <w:t>•</w:t>
      </w:r>
      <w:r>
        <w:rPr>
          <w:rFonts w:ascii="Century Gothic" w:hAnsi="Century Gothic"/>
          <w:noProof/>
          <w:sz w:val="20"/>
          <w:szCs w:val="20"/>
        </w:rPr>
        <w:t xml:space="preserve"> </w:t>
      </w:r>
      <w:r w:rsidRPr="00C34DF8">
        <w:rPr>
          <w:rFonts w:ascii="Century Gothic" w:hAnsi="Century Gothic"/>
          <w:noProof/>
          <w:sz w:val="20"/>
          <w:szCs w:val="20"/>
        </w:rPr>
        <w:t>He is not read to at home.</w:t>
      </w:r>
    </w:p>
    <w:p w14:paraId="5684E48B" w14:textId="77777777" w:rsidR="00506406" w:rsidRDefault="00506406" w:rsidP="005D261A">
      <w:pPr>
        <w:rPr>
          <w:rFonts w:ascii="Century Gothic" w:hAnsi="Century Gothic"/>
          <w:noProof/>
          <w:sz w:val="20"/>
          <w:szCs w:val="20"/>
        </w:rPr>
      </w:pPr>
      <w:r w:rsidRPr="00C34DF8">
        <w:rPr>
          <w:rFonts w:ascii="Century Gothic" w:hAnsi="Century Gothic"/>
          <w:noProof/>
          <w:sz w:val="20"/>
          <w:szCs w:val="20"/>
        </w:rPr>
        <w:t>•</w:t>
      </w:r>
      <w:r>
        <w:rPr>
          <w:rFonts w:ascii="Century Gothic" w:hAnsi="Century Gothic"/>
          <w:noProof/>
          <w:sz w:val="20"/>
          <w:szCs w:val="20"/>
        </w:rPr>
        <w:t xml:space="preserve"> He enjoys reading to his younger brother.</w:t>
      </w:r>
    </w:p>
    <w:p w14:paraId="434084BC" w14:textId="77777777" w:rsidR="00506406" w:rsidRDefault="00506406" w:rsidP="005D261A">
      <w:pPr>
        <w:rPr>
          <w:rFonts w:ascii="Century Gothic" w:hAnsi="Century Gothic"/>
          <w:sz w:val="20"/>
          <w:szCs w:val="20"/>
        </w:rPr>
      </w:pPr>
      <w:r w:rsidRPr="000B50C2">
        <w:rPr>
          <w:rFonts w:ascii="Century Gothic" w:hAnsi="Century Gothic"/>
          <w:sz w:val="20"/>
          <w:szCs w:val="20"/>
        </w:rPr>
        <w:t>•</w:t>
      </w:r>
      <w:r>
        <w:rPr>
          <w:rFonts w:ascii="Century Gothic" w:hAnsi="Century Gothic"/>
          <w:sz w:val="20"/>
          <w:szCs w:val="20"/>
        </w:rPr>
        <w:t xml:space="preserve"> Needs improvement of comprehension strategies before, during, and after reading.</w:t>
      </w:r>
    </w:p>
    <w:p w14:paraId="1D30EAC7" w14:textId="77777777" w:rsidR="00506406" w:rsidRPr="00AD38D8" w:rsidRDefault="00506406" w:rsidP="005D261A">
      <w:pPr>
        <w:rPr>
          <w:rFonts w:ascii="Century Gothic" w:hAnsi="Century Gothic"/>
          <w:i/>
        </w:rPr>
      </w:pPr>
      <w:r w:rsidRPr="000B50C2">
        <w:rPr>
          <w:rFonts w:ascii="Century Gothic" w:hAnsi="Century Gothic"/>
          <w:sz w:val="20"/>
          <w:szCs w:val="20"/>
        </w:rPr>
        <w:t>•</w:t>
      </w:r>
      <w:r>
        <w:rPr>
          <w:rFonts w:ascii="Century Gothic" w:hAnsi="Century Gothic"/>
          <w:sz w:val="20"/>
          <w:szCs w:val="20"/>
        </w:rPr>
        <w:t xml:space="preserve"> Need to increase vocabulary knowledge to improve comprehension.</w:t>
      </w:r>
      <w:r>
        <w:rPr>
          <w:rFonts w:ascii="Century Gothic" w:hAnsi="Century Gothic"/>
          <w:sz w:val="20"/>
          <w:szCs w:val="20"/>
        </w:rPr>
        <w:fldChar w:fldCharType="end"/>
      </w:r>
      <w:bookmarkEnd w:id="7"/>
    </w:p>
    <w:p w14:paraId="78AB9CE5" w14:textId="77777777" w:rsidR="00506406" w:rsidRDefault="00506406" w:rsidP="005D261A">
      <w:pPr>
        <w:jc w:val="both"/>
        <w:rPr>
          <w:rFonts w:ascii="Century Gothic" w:hAnsi="Century Gothic"/>
          <w:i/>
        </w:rPr>
      </w:pPr>
    </w:p>
    <w:p w14:paraId="6AAEFDC4" w14:textId="77777777" w:rsidR="00506406" w:rsidRDefault="00506406" w:rsidP="005D261A">
      <w:pPr>
        <w:jc w:val="both"/>
        <w:rPr>
          <w:rFonts w:ascii="Century Gothic" w:hAnsi="Century Gothic"/>
          <w:u w:val="single"/>
        </w:rPr>
      </w:pPr>
      <w:r>
        <w:rPr>
          <w:rFonts w:ascii="Century Gothic" w:hAnsi="Century Gothic"/>
          <w:i/>
        </w:rPr>
        <w:t xml:space="preserve">Word Study Stage: </w:t>
      </w:r>
      <w:r>
        <w:rPr>
          <w:rFonts w:ascii="Century Gothic" w:hAnsi="Century Gothic"/>
          <w:sz w:val="20"/>
          <w:szCs w:val="20"/>
          <w:u w:val="single"/>
        </w:rPr>
        <w:fldChar w:fldCharType="begin">
          <w:ffData>
            <w:name w:val="Text8"/>
            <w:enabled/>
            <w:calcOnExit w:val="0"/>
            <w:textInput/>
          </w:ffData>
        </w:fldChar>
      </w:r>
      <w:bookmarkStart w:id="8" w:name="Text8"/>
      <w:r>
        <w:rPr>
          <w:rFonts w:ascii="Century Gothic" w:hAnsi="Century Gothic"/>
          <w:sz w:val="20"/>
          <w:szCs w:val="20"/>
          <w:u w:val="single"/>
        </w:rPr>
        <w:instrText xml:space="preserve"> FORMTEXT </w:instrText>
      </w:r>
      <w:r>
        <w:rPr>
          <w:rFonts w:ascii="Century Gothic" w:hAnsi="Century Gothic"/>
          <w:sz w:val="20"/>
          <w:szCs w:val="20"/>
          <w:u w:val="single"/>
        </w:rPr>
      </w:r>
      <w:r>
        <w:rPr>
          <w:rFonts w:ascii="Century Gothic" w:hAnsi="Century Gothic"/>
          <w:sz w:val="20"/>
          <w:szCs w:val="20"/>
          <w:u w:val="single"/>
        </w:rPr>
        <w:fldChar w:fldCharType="separate"/>
      </w:r>
      <w:r>
        <w:rPr>
          <w:rFonts w:ascii="Century Gothic" w:hAnsi="Century Gothic"/>
          <w:noProof/>
          <w:sz w:val="20"/>
          <w:szCs w:val="20"/>
          <w:u w:val="single"/>
        </w:rPr>
        <w:t>Late Syllables and Affixes</w:t>
      </w:r>
      <w:r>
        <w:rPr>
          <w:rFonts w:ascii="Century Gothic" w:hAnsi="Century Gothic"/>
          <w:sz w:val="20"/>
          <w:szCs w:val="20"/>
          <w:u w:val="single"/>
        </w:rPr>
        <w:fldChar w:fldCharType="end"/>
      </w:r>
      <w:bookmarkEnd w:id="8"/>
      <w:r>
        <w:rPr>
          <w:rFonts w:ascii="Century Gothic" w:hAnsi="Century Gothic"/>
        </w:rPr>
        <w:tab/>
        <w:t xml:space="preserve">     </w:t>
      </w:r>
      <w:r>
        <w:rPr>
          <w:rFonts w:ascii="Century Gothic" w:hAnsi="Century Gothic"/>
          <w:i/>
        </w:rPr>
        <w:t xml:space="preserve">Begin Instruction with which features: </w:t>
      </w:r>
      <w:r>
        <w:rPr>
          <w:rFonts w:ascii="Century Gothic" w:hAnsi="Century Gothic"/>
          <w:sz w:val="20"/>
          <w:szCs w:val="20"/>
          <w:u w:val="single"/>
        </w:rPr>
        <w:fldChar w:fldCharType="begin">
          <w:ffData>
            <w:name w:val="Text9"/>
            <w:enabled/>
            <w:calcOnExit w:val="0"/>
            <w:textInput/>
          </w:ffData>
        </w:fldChar>
      </w:r>
      <w:bookmarkStart w:id="9" w:name="Text9"/>
      <w:r>
        <w:rPr>
          <w:rFonts w:ascii="Century Gothic" w:hAnsi="Century Gothic"/>
          <w:sz w:val="20"/>
          <w:szCs w:val="20"/>
          <w:u w:val="single"/>
        </w:rPr>
        <w:instrText xml:space="preserve"> FORMTEXT </w:instrText>
      </w:r>
      <w:r>
        <w:rPr>
          <w:rFonts w:ascii="Century Gothic" w:hAnsi="Century Gothic"/>
          <w:sz w:val="20"/>
          <w:szCs w:val="20"/>
          <w:u w:val="single"/>
        </w:rPr>
      </w:r>
      <w:r>
        <w:rPr>
          <w:rFonts w:ascii="Century Gothic" w:hAnsi="Century Gothic"/>
          <w:sz w:val="20"/>
          <w:szCs w:val="20"/>
          <w:u w:val="single"/>
        </w:rPr>
        <w:fldChar w:fldCharType="separate"/>
      </w:r>
      <w:r>
        <w:rPr>
          <w:rFonts w:ascii="Century Gothic" w:hAnsi="Century Gothic"/>
          <w:sz w:val="20"/>
          <w:szCs w:val="20"/>
          <w:u w:val="single"/>
        </w:rPr>
        <w:t xml:space="preserve">Unaccented final syllables -er, -ar, and -or  </w:t>
      </w:r>
      <w:r>
        <w:rPr>
          <w:rFonts w:ascii="Century Gothic" w:hAnsi="Century Gothic"/>
          <w:sz w:val="20"/>
          <w:szCs w:val="20"/>
          <w:u w:val="single"/>
        </w:rPr>
        <w:fldChar w:fldCharType="end"/>
      </w:r>
      <w:bookmarkEnd w:id="9"/>
    </w:p>
    <w:p w14:paraId="564A3CB7" w14:textId="77777777" w:rsidR="00506406" w:rsidRPr="00AD38D8" w:rsidRDefault="00506406" w:rsidP="005D261A">
      <w:pPr>
        <w:jc w:val="both"/>
        <w:rPr>
          <w:rFonts w:ascii="Century Gothic" w:hAnsi="Century Gothic"/>
          <w:u w:val="single"/>
        </w:rPr>
      </w:pPr>
    </w:p>
    <w:p w14:paraId="790823A0" w14:textId="77777777" w:rsidR="00506406" w:rsidRDefault="00506406" w:rsidP="005D261A">
      <w:pPr>
        <w:rPr>
          <w:rFonts w:ascii="Century Gothic" w:hAnsi="Century Gothic"/>
        </w:rPr>
      </w:pPr>
      <w:r w:rsidRPr="00AD38D8">
        <w:rPr>
          <w:rFonts w:ascii="Century Gothic" w:hAnsi="Century Gothic"/>
        </w:rPr>
        <w:t xml:space="preserve">Focus instruction on </w:t>
      </w:r>
      <w:r>
        <w:rPr>
          <w:rFonts w:ascii="Century Gothic" w:hAnsi="Century Gothic"/>
          <w:b/>
          <w:i/>
        </w:rPr>
        <w:t>(select 1 main area)</w:t>
      </w:r>
      <w:proofErr w:type="gramStart"/>
      <w:r>
        <w:rPr>
          <w:rFonts w:ascii="Century Gothic" w:hAnsi="Century Gothic"/>
        </w:rPr>
        <w:t xml:space="preserve">:  </w:t>
      </w:r>
      <w:proofErr w:type="gramEnd"/>
      <w:r>
        <w:rPr>
          <w:rFonts w:ascii="Century Gothic" w:hAnsi="Century Gothic"/>
        </w:rPr>
        <w:fldChar w:fldCharType="begin">
          <w:ffData>
            <w:name w:val="Dropdown2"/>
            <w:enabled/>
            <w:calcOnExit w:val="0"/>
            <w:ddList>
              <w:result w:val="3"/>
              <w:listEntry w:val="  --  "/>
              <w:listEntry w:val="Fluency"/>
              <w:listEntry w:val="Word Knowledge"/>
              <w:listEntry w:val="Comprehension"/>
            </w:ddList>
          </w:ffData>
        </w:fldChar>
      </w:r>
      <w:bookmarkStart w:id="10" w:name="Dropdown2"/>
      <w:r>
        <w:rPr>
          <w:rFonts w:ascii="Century Gothic" w:hAnsi="Century Gothic"/>
        </w:rPr>
        <w:instrText xml:space="preserve"> FORMDROPDOWN </w:instrText>
      </w:r>
      <w:r>
        <w:rPr>
          <w:rFonts w:ascii="Century Gothic" w:hAnsi="Century Gothic"/>
        </w:rPr>
      </w:r>
      <w:r>
        <w:rPr>
          <w:rFonts w:ascii="Century Gothic" w:hAnsi="Century Gothic"/>
        </w:rPr>
        <w:fldChar w:fldCharType="end"/>
      </w:r>
      <w:bookmarkEnd w:id="10"/>
    </w:p>
    <w:p w14:paraId="484BA796" w14:textId="77777777" w:rsidR="00506406" w:rsidRDefault="00506406" w:rsidP="005D261A">
      <w:pPr>
        <w:rPr>
          <w:rFonts w:ascii="Century Gothic" w:hAnsi="Century Gothic"/>
        </w:rPr>
      </w:pPr>
    </w:p>
    <w:p w14:paraId="19690614" w14:textId="77777777" w:rsidR="00506406" w:rsidRDefault="00506406" w:rsidP="005D261A">
      <w:pPr>
        <w:rPr>
          <w:rFonts w:ascii="Century Gothic" w:hAnsi="Century Gothic"/>
        </w:rPr>
      </w:pPr>
      <w:r>
        <w:rPr>
          <w:rFonts w:ascii="Century Gothic" w:hAnsi="Century Gothic"/>
        </w:rPr>
        <w:t>What Essential Overarching Question will guide our lessons over the 6 weeks?</w:t>
      </w:r>
    </w:p>
    <w:p w14:paraId="6D1AE5E9" w14:textId="77777777" w:rsidR="00506406" w:rsidRDefault="00506406" w:rsidP="005D261A">
      <w:pPr>
        <w:rPr>
          <w:rFonts w:ascii="Century Gothic" w:hAnsi="Century Gothic"/>
        </w:rPr>
      </w:pPr>
      <w:r>
        <w:rPr>
          <w:rFonts w:ascii="Century Gothic" w:hAnsi="Century Gothic"/>
        </w:rPr>
        <w:fldChar w:fldCharType="begin">
          <w:ffData>
            <w:name w:val="Text10"/>
            <w:enabled/>
            <w:calcOnExit w:val="0"/>
            <w:textInput/>
          </w:ffData>
        </w:fldChar>
      </w:r>
      <w:bookmarkStart w:id="11" w:name="Text10"/>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sidRPr="007A4A19">
        <w:rPr>
          <w:rFonts w:ascii="Century Gothic" w:hAnsi="Century Gothic"/>
          <w:noProof/>
        </w:rPr>
        <w:t>How is humor created and how do people respond?</w:t>
      </w:r>
      <w:r>
        <w:rPr>
          <w:rFonts w:ascii="Century Gothic" w:hAnsi="Century Gothic"/>
        </w:rPr>
        <w:fldChar w:fldCharType="end"/>
      </w:r>
      <w:bookmarkEnd w:id="11"/>
    </w:p>
    <w:p w14:paraId="3BF301C6" w14:textId="77777777" w:rsidR="00506406" w:rsidRDefault="00506406" w:rsidP="005D261A">
      <w:pPr>
        <w:rPr>
          <w:rFonts w:ascii="Century Gothic" w:hAnsi="Century Gothic"/>
        </w:rPr>
      </w:pPr>
    </w:p>
    <w:p w14:paraId="7497D295" w14:textId="77777777" w:rsidR="00506406" w:rsidRDefault="00506406" w:rsidP="005D261A">
      <w:pPr>
        <w:rPr>
          <w:rFonts w:ascii="Century Gothic" w:hAnsi="Century Gothic"/>
        </w:rPr>
      </w:pPr>
      <w:r>
        <w:rPr>
          <w:rFonts w:ascii="Century Gothic" w:hAnsi="Century Gothic"/>
        </w:rPr>
        <w:t>What comprehension strategy will we work to build towards independence?</w:t>
      </w:r>
    </w:p>
    <w:p w14:paraId="7F768D2B" w14:textId="77777777" w:rsidR="00506406" w:rsidRDefault="00506406" w:rsidP="005D261A">
      <w:pPr>
        <w:rPr>
          <w:rFonts w:ascii="Century Gothic" w:hAnsi="Century Gothic"/>
        </w:rPr>
      </w:pPr>
      <w:r>
        <w:rPr>
          <w:rFonts w:ascii="Century Gothic" w:hAnsi="Century Gothic"/>
        </w:rPr>
        <w:fldChar w:fldCharType="begin">
          <w:ffData>
            <w:name w:val="Text17"/>
            <w:enabled/>
            <w:calcOnExit w:val="0"/>
            <w:textInput/>
          </w:ffData>
        </w:fldChar>
      </w:r>
      <w:bookmarkStart w:id="12" w:name="Text17"/>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Detemining Importance</w:t>
      </w:r>
      <w:r>
        <w:rPr>
          <w:rFonts w:ascii="Century Gothic" w:hAnsi="Century Gothic"/>
        </w:rPr>
        <w:fldChar w:fldCharType="end"/>
      </w:r>
      <w:bookmarkEnd w:id="12"/>
    </w:p>
    <w:p w14:paraId="0212B252" w14:textId="77777777" w:rsidR="00506406" w:rsidRDefault="00506406" w:rsidP="005D261A">
      <w:pPr>
        <w:rPr>
          <w:rFonts w:ascii="Century Gothic" w:hAnsi="Century Gothic"/>
        </w:rPr>
      </w:pPr>
    </w:p>
    <w:p w14:paraId="224FA578" w14:textId="77777777" w:rsidR="00506406" w:rsidRDefault="00506406" w:rsidP="005D261A">
      <w:pPr>
        <w:rPr>
          <w:rFonts w:ascii="Century Gothic" w:hAnsi="Century Gothic"/>
        </w:rPr>
      </w:pPr>
      <w:r>
        <w:rPr>
          <w:rFonts w:ascii="Century Gothic" w:hAnsi="Century Gothic"/>
        </w:rPr>
        <w:t>What writing genre and/or focus will we include in our studies?</w:t>
      </w:r>
    </w:p>
    <w:p w14:paraId="648BB07B" w14:textId="77777777" w:rsidR="00506406" w:rsidRPr="003A6EE2" w:rsidRDefault="00506406" w:rsidP="005D261A">
      <w:pPr>
        <w:rPr>
          <w:rFonts w:ascii="Century Gothic" w:hAnsi="Century Gothic"/>
        </w:rPr>
      </w:pPr>
      <w:r>
        <w:rPr>
          <w:rFonts w:ascii="Century Gothic" w:hAnsi="Century Gothic"/>
        </w:rPr>
        <w:fldChar w:fldCharType="begin">
          <w:ffData>
            <w:name w:val="Text18"/>
            <w:enabled/>
            <w:calcOnExit w:val="0"/>
            <w:textInput/>
          </w:ffData>
        </w:fldChar>
      </w:r>
      <w:bookmarkStart w:id="13" w:name="Text18"/>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Narrative/Humor</w:t>
      </w:r>
      <w:r>
        <w:rPr>
          <w:rFonts w:ascii="Century Gothic" w:hAnsi="Century Gothic"/>
        </w:rPr>
        <w:fldChar w:fldCharType="end"/>
      </w:r>
      <w:bookmarkEnd w:id="13"/>
    </w:p>
    <w:p w14:paraId="5DFE3EE4" w14:textId="77777777" w:rsidR="00506406" w:rsidRPr="00AD38D8" w:rsidRDefault="00506406" w:rsidP="005D261A">
      <w:pPr>
        <w:rPr>
          <w:rFonts w:ascii="Century Gothic" w:hAnsi="Century Gothic"/>
          <w:u w:val="single"/>
        </w:rPr>
      </w:pPr>
    </w:p>
    <w:tbl>
      <w:tblPr>
        <w:tblW w:w="1070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3"/>
        <w:gridCol w:w="2527"/>
        <w:gridCol w:w="2970"/>
        <w:gridCol w:w="3950"/>
      </w:tblGrid>
      <w:tr w:rsidR="00506406" w:rsidRPr="00AD38D8" w14:paraId="6ACDBBE3" w14:textId="77777777" w:rsidTr="005D261A">
        <w:trPr>
          <w:trHeight w:val="971"/>
        </w:trPr>
        <w:tc>
          <w:tcPr>
            <w:tcW w:w="1253" w:type="dxa"/>
            <w:shd w:val="clear" w:color="auto" w:fill="C0C0C0"/>
            <w:vAlign w:val="center"/>
          </w:tcPr>
          <w:p w14:paraId="7DBF935B" w14:textId="77777777" w:rsidR="00506406" w:rsidRPr="00AD38D8" w:rsidRDefault="00506406" w:rsidP="005D261A">
            <w:pPr>
              <w:ind w:left="88"/>
              <w:jc w:val="center"/>
              <w:rPr>
                <w:rFonts w:ascii="Century Gothic" w:hAnsi="Century Gothic"/>
                <w:b/>
                <w:u w:val="single"/>
              </w:rPr>
            </w:pPr>
            <w:r w:rsidRPr="00AD38D8">
              <w:rPr>
                <w:rFonts w:ascii="Century Gothic" w:hAnsi="Century Gothic"/>
                <w:b/>
              </w:rPr>
              <w:t xml:space="preserve">Lesson </w:t>
            </w:r>
          </w:p>
        </w:tc>
        <w:tc>
          <w:tcPr>
            <w:tcW w:w="2527" w:type="dxa"/>
            <w:shd w:val="clear" w:color="auto" w:fill="C0C0C0"/>
            <w:vAlign w:val="center"/>
          </w:tcPr>
          <w:p w14:paraId="398504CB" w14:textId="77777777" w:rsidR="00506406" w:rsidRPr="00AD38D8" w:rsidRDefault="00506406" w:rsidP="005D261A">
            <w:pPr>
              <w:ind w:left="88"/>
              <w:jc w:val="center"/>
              <w:rPr>
                <w:rFonts w:ascii="Century Gothic" w:hAnsi="Century Gothic"/>
                <w:b/>
              </w:rPr>
            </w:pPr>
            <w:r>
              <w:rPr>
                <w:rFonts w:ascii="Century Gothic" w:hAnsi="Century Gothic"/>
                <w:b/>
              </w:rPr>
              <w:t>Reading for Fluency</w:t>
            </w:r>
          </w:p>
        </w:tc>
        <w:tc>
          <w:tcPr>
            <w:tcW w:w="2970" w:type="dxa"/>
            <w:shd w:val="clear" w:color="auto" w:fill="C0C0C0"/>
            <w:vAlign w:val="center"/>
          </w:tcPr>
          <w:p w14:paraId="3F15A79A" w14:textId="77777777" w:rsidR="00506406" w:rsidRPr="00AD38D8" w:rsidRDefault="00506406" w:rsidP="005D261A">
            <w:pPr>
              <w:ind w:left="88"/>
              <w:jc w:val="center"/>
              <w:rPr>
                <w:rFonts w:ascii="Century Gothic" w:hAnsi="Century Gothic"/>
                <w:b/>
              </w:rPr>
            </w:pPr>
            <w:r>
              <w:rPr>
                <w:rFonts w:ascii="Century Gothic" w:hAnsi="Century Gothic"/>
                <w:b/>
              </w:rPr>
              <w:t>Word Knowledge</w:t>
            </w:r>
          </w:p>
        </w:tc>
        <w:tc>
          <w:tcPr>
            <w:tcW w:w="3950" w:type="dxa"/>
            <w:shd w:val="clear" w:color="auto" w:fill="C0C0C0"/>
            <w:vAlign w:val="center"/>
          </w:tcPr>
          <w:p w14:paraId="3CCBA034" w14:textId="77777777" w:rsidR="00506406" w:rsidRPr="00AD38D8" w:rsidRDefault="00506406" w:rsidP="005D261A">
            <w:pPr>
              <w:ind w:left="88"/>
              <w:jc w:val="center"/>
              <w:rPr>
                <w:rFonts w:ascii="Century Gothic" w:hAnsi="Century Gothic"/>
                <w:b/>
              </w:rPr>
            </w:pPr>
            <w:r>
              <w:rPr>
                <w:rFonts w:ascii="Century Gothic" w:hAnsi="Century Gothic"/>
                <w:b/>
              </w:rPr>
              <w:t>Reading and Writing</w:t>
            </w:r>
          </w:p>
        </w:tc>
      </w:tr>
      <w:tr w:rsidR="00506406" w:rsidRPr="00B84707" w14:paraId="6071A300" w14:textId="77777777" w:rsidTr="005D261A">
        <w:trPr>
          <w:trHeight w:val="1245"/>
        </w:trPr>
        <w:tc>
          <w:tcPr>
            <w:tcW w:w="1253" w:type="dxa"/>
            <w:vAlign w:val="center"/>
          </w:tcPr>
          <w:p w14:paraId="71ADDADD" w14:textId="77777777" w:rsidR="00506406" w:rsidRPr="00B84707" w:rsidRDefault="00506406" w:rsidP="005D261A">
            <w:pPr>
              <w:ind w:left="88"/>
              <w:jc w:val="center"/>
              <w:rPr>
                <w:rFonts w:ascii="Century Gothic" w:hAnsi="Century Gothic"/>
                <w:b/>
              </w:rPr>
            </w:pPr>
            <w:r w:rsidRPr="00B84707">
              <w:rPr>
                <w:rFonts w:ascii="Century Gothic" w:hAnsi="Century Gothic"/>
                <w:b/>
              </w:rPr>
              <w:t xml:space="preserve"> 1</w:t>
            </w:r>
          </w:p>
        </w:tc>
        <w:tc>
          <w:tcPr>
            <w:tcW w:w="2527" w:type="dxa"/>
          </w:tcPr>
          <w:p w14:paraId="35B2439A" w14:textId="77777777" w:rsidR="00506406" w:rsidRPr="00B84707" w:rsidRDefault="00506406" w:rsidP="005D261A">
            <w:pPr>
              <w:rPr>
                <w:rFonts w:ascii="Century Gothic" w:hAnsi="Century Gothic"/>
              </w:rPr>
            </w:pPr>
            <w:r>
              <w:rPr>
                <w:rFonts w:ascii="Century Gothic" w:hAnsi="Century Gothic"/>
              </w:rPr>
              <w:fldChar w:fldCharType="begin">
                <w:ffData>
                  <w:name w:val="Text11"/>
                  <w:enabled/>
                  <w:calcOnExit w:val="0"/>
                  <w:textInput/>
                </w:ffData>
              </w:fldChar>
            </w:r>
            <w:bookmarkStart w:id="14" w:name="Text11"/>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Not a focus area for my students.</w:t>
            </w:r>
            <w:r>
              <w:rPr>
                <w:rFonts w:ascii="Century Gothic" w:hAnsi="Century Gothic"/>
              </w:rPr>
              <w:fldChar w:fldCharType="end"/>
            </w:r>
            <w:bookmarkEnd w:id="14"/>
          </w:p>
        </w:tc>
        <w:tc>
          <w:tcPr>
            <w:tcW w:w="2970" w:type="dxa"/>
          </w:tcPr>
          <w:p w14:paraId="12D83367" w14:textId="77777777" w:rsidR="00506406" w:rsidRDefault="00506406" w:rsidP="005D261A">
            <w:pPr>
              <w:rPr>
                <w:rFonts w:ascii="Century Gothic" w:hAnsi="Century Gothic"/>
              </w:rPr>
            </w:pPr>
            <w:r w:rsidRPr="00B84707">
              <w:rPr>
                <w:rFonts w:ascii="Century Gothic" w:hAnsi="Century Gothic"/>
                <w:b/>
              </w:rPr>
              <w:t>Features:</w:t>
            </w:r>
            <w:r w:rsidRPr="00B84707">
              <w:rPr>
                <w:rFonts w:ascii="Century Gothic" w:hAnsi="Century Gothic"/>
              </w:rPr>
              <w:t xml:space="preserve"> </w:t>
            </w:r>
            <w:r>
              <w:rPr>
                <w:rFonts w:ascii="Century Gothic" w:hAnsi="Century Gothic"/>
              </w:rPr>
              <w:fldChar w:fldCharType="begin">
                <w:ffData>
                  <w:name w:val="Text21"/>
                  <w:enabled/>
                  <w:calcOnExit w:val="0"/>
                  <w:textInput/>
                </w:ffData>
              </w:fldChar>
            </w:r>
            <w:bookmarkStart w:id="15" w:name="Text21"/>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Unaccented final syllables -er, -ar, and -or</w:t>
            </w:r>
            <w:r>
              <w:rPr>
                <w:rFonts w:ascii="Century Gothic" w:hAnsi="Century Gothic"/>
              </w:rPr>
              <w:fldChar w:fldCharType="end"/>
            </w:r>
            <w:bookmarkEnd w:id="15"/>
          </w:p>
          <w:p w14:paraId="0B38C2B3" w14:textId="77777777" w:rsidR="00506406" w:rsidRDefault="00506406" w:rsidP="005D261A">
            <w:pPr>
              <w:rPr>
                <w:rFonts w:ascii="Century Gothic" w:hAnsi="Century Gothic"/>
              </w:rPr>
            </w:pPr>
          </w:p>
          <w:p w14:paraId="1B91FD0F" w14:textId="77777777" w:rsidR="00506406" w:rsidRPr="00B84707" w:rsidRDefault="00506406" w:rsidP="005D261A">
            <w:pPr>
              <w:rPr>
                <w:rFonts w:ascii="Century Gothic" w:hAnsi="Century Gothic"/>
                <w:b/>
              </w:rPr>
            </w:pPr>
            <w:r w:rsidRPr="00B84707">
              <w:rPr>
                <w:rFonts w:ascii="Century Gothic" w:hAnsi="Century Gothic"/>
                <w:b/>
              </w:rPr>
              <w:t>Activity/ies:</w:t>
            </w:r>
          </w:p>
          <w:p w14:paraId="4AA5EC7C" w14:textId="77777777" w:rsidR="00506406" w:rsidRDefault="00506406" w:rsidP="005D261A">
            <w:pPr>
              <w:rPr>
                <w:rFonts w:ascii="Century Gothic" w:hAnsi="Century Gothic"/>
                <w:noProof/>
              </w:rPr>
            </w:pPr>
            <w:r>
              <w:rPr>
                <w:rFonts w:ascii="Century Gothic" w:hAnsi="Century Gothic"/>
              </w:rPr>
              <w:fldChar w:fldCharType="begin">
                <w:ffData>
                  <w:name w:val="Text22"/>
                  <w:enabled/>
                  <w:calcOnExit w:val="0"/>
                  <w:textInput/>
                </w:ffData>
              </w:fldChar>
            </w:r>
            <w:bookmarkStart w:id="16" w:name="Text22"/>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rPr>
              <w:t>W</w:t>
            </w:r>
            <w:r>
              <w:rPr>
                <w:rFonts w:ascii="Century Gothic" w:hAnsi="Century Gothic"/>
                <w:noProof/>
              </w:rPr>
              <w:t>ord sort</w:t>
            </w:r>
          </w:p>
          <w:p w14:paraId="5A6E2830" w14:textId="77777777" w:rsidR="00506406" w:rsidRPr="00B84707" w:rsidRDefault="00506406" w:rsidP="005D261A">
            <w:pPr>
              <w:rPr>
                <w:rFonts w:ascii="Century Gothic" w:hAnsi="Century Gothic"/>
              </w:rPr>
            </w:pPr>
            <w:r>
              <w:rPr>
                <w:rFonts w:ascii="Century Gothic" w:hAnsi="Century Gothic"/>
                <w:noProof/>
              </w:rPr>
              <w:t>Speed sort</w:t>
            </w:r>
            <w:r>
              <w:rPr>
                <w:rFonts w:ascii="Century Gothic" w:hAnsi="Century Gothic"/>
              </w:rPr>
              <w:fldChar w:fldCharType="end"/>
            </w:r>
            <w:bookmarkEnd w:id="16"/>
          </w:p>
        </w:tc>
        <w:tc>
          <w:tcPr>
            <w:tcW w:w="3950" w:type="dxa"/>
          </w:tcPr>
          <w:p w14:paraId="4F089CCB" w14:textId="77777777" w:rsidR="00506406" w:rsidRPr="00B84707" w:rsidRDefault="00506406" w:rsidP="005D261A">
            <w:pPr>
              <w:rPr>
                <w:rFonts w:ascii="Century Gothic" w:hAnsi="Century Gothic"/>
                <w:b/>
              </w:rPr>
            </w:pPr>
            <w:r w:rsidRPr="00B84707">
              <w:rPr>
                <w:rFonts w:ascii="Century Gothic" w:hAnsi="Century Gothic"/>
                <w:b/>
              </w:rPr>
              <w:t>Text:</w:t>
            </w:r>
          </w:p>
          <w:p w14:paraId="1873EC0B" w14:textId="77777777" w:rsidR="00506406" w:rsidRDefault="00506406" w:rsidP="005D261A">
            <w:pPr>
              <w:rPr>
                <w:rFonts w:ascii="Century Gothic" w:hAnsi="Century Gothic"/>
              </w:rPr>
            </w:pPr>
            <w:r>
              <w:rPr>
                <w:rFonts w:ascii="Century Gothic" w:hAnsi="Century Gothic"/>
              </w:rPr>
              <w:fldChar w:fldCharType="begin">
                <w:ffData>
                  <w:name w:val="Text19"/>
                  <w:enabled/>
                  <w:calcOnExit w:val="0"/>
                  <w:textInput/>
                </w:ffData>
              </w:fldChar>
            </w:r>
            <w:bookmarkStart w:id="17" w:name="Text19"/>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rPr>
              <w:t>N/A</w:t>
            </w:r>
            <w:r>
              <w:rPr>
                <w:rFonts w:ascii="Century Gothic" w:hAnsi="Century Gothic"/>
              </w:rPr>
              <w:fldChar w:fldCharType="end"/>
            </w:r>
            <w:bookmarkEnd w:id="17"/>
          </w:p>
          <w:p w14:paraId="323322BC" w14:textId="77777777" w:rsidR="00506406" w:rsidRDefault="00506406" w:rsidP="005D261A">
            <w:pPr>
              <w:rPr>
                <w:rFonts w:ascii="Century Gothic" w:hAnsi="Century Gothic"/>
              </w:rPr>
            </w:pPr>
          </w:p>
          <w:p w14:paraId="6EC85DBC" w14:textId="77777777" w:rsidR="00506406" w:rsidRDefault="00506406" w:rsidP="005D261A">
            <w:pPr>
              <w:rPr>
                <w:rFonts w:ascii="Century Gothic" w:hAnsi="Century Gothic"/>
              </w:rPr>
            </w:pPr>
            <w:r w:rsidRPr="003A6EE2">
              <w:rPr>
                <w:rFonts w:ascii="Century Gothic" w:hAnsi="Century Gothic"/>
                <w:b/>
              </w:rPr>
              <w:t>Writing</w:t>
            </w:r>
            <w:r>
              <w:rPr>
                <w:rFonts w:ascii="Century Gothic" w:hAnsi="Century Gothic"/>
              </w:rPr>
              <w:t>:</w:t>
            </w:r>
          </w:p>
          <w:p w14:paraId="17C0F487" w14:textId="77777777" w:rsidR="00506406" w:rsidRPr="00B84707" w:rsidRDefault="00506406" w:rsidP="005D261A">
            <w:pPr>
              <w:rPr>
                <w:rFonts w:ascii="Century Gothic" w:hAnsi="Century Gothic"/>
              </w:rPr>
            </w:pPr>
            <w:r>
              <w:rPr>
                <w:rFonts w:ascii="Century Gothic" w:hAnsi="Century Gothic"/>
              </w:rPr>
              <w:fldChar w:fldCharType="begin">
                <w:ffData>
                  <w:name w:val="Text20"/>
                  <w:enabled/>
                  <w:calcOnExit w:val="0"/>
                  <w:textInput/>
                </w:ffData>
              </w:fldChar>
            </w:r>
            <w:bookmarkStart w:id="18" w:name="Text20"/>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rPr>
              <w:t>N/A</w:t>
            </w:r>
            <w:r>
              <w:rPr>
                <w:rFonts w:ascii="Century Gothic" w:hAnsi="Century Gothic"/>
              </w:rPr>
              <w:fldChar w:fldCharType="end"/>
            </w:r>
            <w:bookmarkEnd w:id="18"/>
          </w:p>
        </w:tc>
      </w:tr>
      <w:tr w:rsidR="00506406" w:rsidRPr="00B84707" w14:paraId="441472E2" w14:textId="77777777" w:rsidTr="005D261A">
        <w:trPr>
          <w:trHeight w:val="1245"/>
        </w:trPr>
        <w:tc>
          <w:tcPr>
            <w:tcW w:w="1253" w:type="dxa"/>
            <w:vAlign w:val="center"/>
          </w:tcPr>
          <w:p w14:paraId="02872D8A" w14:textId="77777777" w:rsidR="00506406" w:rsidRPr="00B84707" w:rsidRDefault="00506406" w:rsidP="005D261A">
            <w:pPr>
              <w:ind w:left="88"/>
              <w:jc w:val="center"/>
              <w:rPr>
                <w:rFonts w:ascii="Century Gothic" w:hAnsi="Century Gothic"/>
                <w:b/>
              </w:rPr>
            </w:pPr>
            <w:r w:rsidRPr="00B84707">
              <w:rPr>
                <w:rFonts w:ascii="Century Gothic" w:hAnsi="Century Gothic"/>
                <w:b/>
              </w:rPr>
              <w:t>2</w:t>
            </w:r>
          </w:p>
        </w:tc>
        <w:tc>
          <w:tcPr>
            <w:tcW w:w="2527" w:type="dxa"/>
          </w:tcPr>
          <w:p w14:paraId="16EAC840" w14:textId="77777777" w:rsidR="00506406" w:rsidRPr="00B84707" w:rsidRDefault="00506406" w:rsidP="005D261A">
            <w:pPr>
              <w:ind w:left="88"/>
              <w:rPr>
                <w:rFonts w:ascii="Century Gothic" w:hAnsi="Century Gothic"/>
              </w:rPr>
            </w:pPr>
            <w:r>
              <w:rPr>
                <w:rFonts w:ascii="Century Gothic" w:hAnsi="Century Gothic"/>
              </w:rPr>
              <w:fldChar w:fldCharType="begin">
                <w:ffData>
                  <w:name w:val="Text12"/>
                  <w:enabled/>
                  <w:calcOnExit w:val="0"/>
                  <w:textInput/>
                </w:ffData>
              </w:fldChar>
            </w:r>
            <w:bookmarkStart w:id="19" w:name="Text12"/>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sidRPr="00683390">
              <w:rPr>
                <w:rFonts w:ascii="Century Gothic" w:hAnsi="Century Gothic"/>
                <w:noProof/>
              </w:rPr>
              <w:t>Not a focus area for my students.</w:t>
            </w:r>
            <w:r>
              <w:rPr>
                <w:rFonts w:ascii="Century Gothic" w:hAnsi="Century Gothic"/>
              </w:rPr>
              <w:fldChar w:fldCharType="end"/>
            </w:r>
            <w:bookmarkEnd w:id="19"/>
          </w:p>
        </w:tc>
        <w:tc>
          <w:tcPr>
            <w:tcW w:w="2970" w:type="dxa"/>
          </w:tcPr>
          <w:p w14:paraId="4810ECCF" w14:textId="77777777" w:rsidR="00506406" w:rsidRDefault="00506406" w:rsidP="005D261A">
            <w:pPr>
              <w:rPr>
                <w:rFonts w:ascii="Century Gothic" w:hAnsi="Century Gothic"/>
              </w:rPr>
            </w:pPr>
            <w:r w:rsidRPr="00B84707">
              <w:rPr>
                <w:rFonts w:ascii="Century Gothic" w:hAnsi="Century Gothic"/>
                <w:b/>
              </w:rPr>
              <w:t>Features:</w:t>
            </w:r>
            <w:r w:rsidRPr="00B84707">
              <w:rPr>
                <w:rFonts w:ascii="Century Gothic" w:hAnsi="Century Gothic"/>
              </w:rPr>
              <w:t xml:space="preserve"> </w:t>
            </w:r>
            <w:r>
              <w:rPr>
                <w:rFonts w:ascii="Century Gothic" w:hAnsi="Century Gothic"/>
              </w:rPr>
              <w:fldChar w:fldCharType="begin">
                <w:ffData>
                  <w:name w:val="Text21"/>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sidRPr="00A437BC">
              <w:rPr>
                <w:rFonts w:ascii="Century Gothic" w:hAnsi="Century Gothic"/>
              </w:rPr>
              <w:t>Unaccented final syllables -er, -ar, and -or</w:t>
            </w:r>
            <w:r>
              <w:rPr>
                <w:rFonts w:ascii="Century Gothic" w:hAnsi="Century Gothic"/>
              </w:rPr>
              <w:fldChar w:fldCharType="end"/>
            </w:r>
          </w:p>
          <w:p w14:paraId="4C599C76" w14:textId="77777777" w:rsidR="00506406" w:rsidRDefault="00506406" w:rsidP="005D261A">
            <w:pPr>
              <w:rPr>
                <w:rFonts w:ascii="Century Gothic" w:hAnsi="Century Gothic"/>
              </w:rPr>
            </w:pPr>
          </w:p>
          <w:p w14:paraId="24D43DD9" w14:textId="77777777" w:rsidR="00506406" w:rsidRPr="00B84707" w:rsidRDefault="00506406" w:rsidP="005D261A">
            <w:pPr>
              <w:rPr>
                <w:rFonts w:ascii="Century Gothic" w:hAnsi="Century Gothic"/>
                <w:b/>
              </w:rPr>
            </w:pPr>
            <w:r w:rsidRPr="00B84707">
              <w:rPr>
                <w:rFonts w:ascii="Century Gothic" w:hAnsi="Century Gothic"/>
                <w:b/>
              </w:rPr>
              <w:t>Activity/ies:</w:t>
            </w:r>
          </w:p>
          <w:p w14:paraId="7D5585A5" w14:textId="77777777" w:rsidR="00506406" w:rsidRPr="00B84707" w:rsidRDefault="00506406" w:rsidP="005D261A">
            <w:pPr>
              <w:rPr>
                <w:rFonts w:ascii="Century Gothic" w:hAnsi="Century Gothic"/>
              </w:rPr>
            </w:pPr>
            <w:r>
              <w:rPr>
                <w:rFonts w:ascii="Century Gothic" w:hAnsi="Century Gothic"/>
              </w:rPr>
              <w:fldChar w:fldCharType="begin">
                <w:ffData>
                  <w:name w:val="Text22"/>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rPr>
              <w:t>Word hunt chart</w:t>
            </w:r>
            <w:r>
              <w:rPr>
                <w:rFonts w:ascii="Century Gothic" w:hAnsi="Century Gothic"/>
              </w:rPr>
              <w:fldChar w:fldCharType="end"/>
            </w:r>
          </w:p>
        </w:tc>
        <w:tc>
          <w:tcPr>
            <w:tcW w:w="3950" w:type="dxa"/>
          </w:tcPr>
          <w:p w14:paraId="54F506A6" w14:textId="77777777" w:rsidR="00506406" w:rsidRPr="00B84707" w:rsidRDefault="00506406" w:rsidP="005D261A">
            <w:pPr>
              <w:rPr>
                <w:rFonts w:ascii="Century Gothic" w:hAnsi="Century Gothic"/>
                <w:b/>
              </w:rPr>
            </w:pPr>
            <w:r w:rsidRPr="00B84707">
              <w:rPr>
                <w:rFonts w:ascii="Century Gothic" w:hAnsi="Century Gothic"/>
                <w:b/>
              </w:rPr>
              <w:t>Text:</w:t>
            </w:r>
          </w:p>
          <w:p w14:paraId="570CE3F2" w14:textId="77777777" w:rsidR="00506406" w:rsidRDefault="00506406" w:rsidP="005D261A">
            <w:pPr>
              <w:rPr>
                <w:rFonts w:ascii="Century Gothic" w:hAnsi="Century Gothic"/>
                <w:noProof/>
              </w:rPr>
            </w:pPr>
            <w:r>
              <w:rPr>
                <w:rFonts w:ascii="Century Gothic" w:hAnsi="Century Gothic"/>
              </w:rPr>
              <w:fldChar w:fldCharType="begin">
                <w:ffData>
                  <w:name w:val="Text19"/>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sidRPr="000862CF">
              <w:rPr>
                <w:rFonts w:ascii="Century Gothic" w:hAnsi="Century Gothic"/>
                <w:noProof/>
              </w:rPr>
              <w:t>The Diary of a Wimpy Kid</w:t>
            </w:r>
            <w:r>
              <w:rPr>
                <w:rFonts w:ascii="Century Gothic" w:hAnsi="Century Gothic"/>
                <w:noProof/>
              </w:rPr>
              <w:t xml:space="preserve"> by Jeff Kinney </w:t>
            </w:r>
            <w:r w:rsidRPr="000862CF">
              <w:rPr>
                <w:rFonts w:ascii="Century Gothic" w:hAnsi="Century Gothic"/>
                <w:noProof/>
              </w:rPr>
              <w:t>pages 1-16/Tuesday-Friday</w:t>
            </w:r>
          </w:p>
          <w:p w14:paraId="2491AC5C" w14:textId="77777777" w:rsidR="00506406" w:rsidRDefault="00506406" w:rsidP="005D261A">
            <w:pPr>
              <w:rPr>
                <w:rFonts w:ascii="Century Gothic" w:hAnsi="Century Gothic"/>
                <w:noProof/>
              </w:rPr>
            </w:pPr>
          </w:p>
          <w:p w14:paraId="038DF90D" w14:textId="77777777" w:rsidR="00506406" w:rsidRDefault="00506406" w:rsidP="005D261A">
            <w:pPr>
              <w:rPr>
                <w:rFonts w:ascii="Century Gothic" w:hAnsi="Century Gothic"/>
                <w:noProof/>
              </w:rPr>
            </w:pPr>
            <w:r>
              <w:rPr>
                <w:rFonts w:ascii="Century Gothic" w:hAnsi="Century Gothic"/>
                <w:noProof/>
              </w:rPr>
              <w:t>Reading Level: 5.3</w:t>
            </w:r>
          </w:p>
          <w:p w14:paraId="789820F7" w14:textId="77777777" w:rsidR="00506406" w:rsidRDefault="00506406" w:rsidP="005D261A">
            <w:pPr>
              <w:rPr>
                <w:rFonts w:ascii="Century Gothic" w:hAnsi="Century Gothic"/>
                <w:noProof/>
              </w:rPr>
            </w:pPr>
          </w:p>
          <w:p w14:paraId="7F359B3D" w14:textId="77777777" w:rsidR="00506406" w:rsidRDefault="00506406" w:rsidP="005D261A">
            <w:pPr>
              <w:rPr>
                <w:rFonts w:ascii="Century Gothic" w:hAnsi="Century Gothic"/>
              </w:rPr>
            </w:pPr>
            <w:r>
              <w:rPr>
                <w:rFonts w:ascii="Century Gothic" w:hAnsi="Century Gothic"/>
                <w:noProof/>
              </w:rPr>
              <w:t>Genre: Narrative/Comedy and Humor</w:t>
            </w:r>
            <w:r>
              <w:rPr>
                <w:rFonts w:ascii="Century Gothic" w:hAnsi="Century Gothic"/>
              </w:rPr>
              <w:fldChar w:fldCharType="end"/>
            </w:r>
          </w:p>
          <w:p w14:paraId="46916893" w14:textId="77777777" w:rsidR="00506406" w:rsidRDefault="00506406" w:rsidP="005D261A">
            <w:pPr>
              <w:rPr>
                <w:rFonts w:ascii="Century Gothic" w:hAnsi="Century Gothic"/>
              </w:rPr>
            </w:pPr>
          </w:p>
          <w:p w14:paraId="53659B27" w14:textId="77777777" w:rsidR="00506406" w:rsidRDefault="00506406" w:rsidP="005D261A">
            <w:pPr>
              <w:rPr>
                <w:rFonts w:ascii="Century Gothic" w:hAnsi="Century Gothic"/>
              </w:rPr>
            </w:pPr>
            <w:r w:rsidRPr="003A6EE2">
              <w:rPr>
                <w:rFonts w:ascii="Century Gothic" w:hAnsi="Century Gothic"/>
                <w:b/>
              </w:rPr>
              <w:t>Writing</w:t>
            </w:r>
            <w:r>
              <w:rPr>
                <w:rFonts w:ascii="Century Gothic" w:hAnsi="Century Gothic"/>
              </w:rPr>
              <w:t>:</w:t>
            </w:r>
          </w:p>
          <w:p w14:paraId="7BFE1981" w14:textId="77777777" w:rsidR="00506406" w:rsidRDefault="00506406" w:rsidP="005D261A">
            <w:pPr>
              <w:rPr>
                <w:rFonts w:ascii="Century Gothic" w:hAnsi="Century Gothic"/>
                <w:noProof/>
              </w:rPr>
            </w:pPr>
            <w:r>
              <w:rPr>
                <w:rFonts w:ascii="Century Gothic" w:hAnsi="Century Gothic"/>
              </w:rPr>
              <w:lastRenderedPageBreak/>
              <w:fldChar w:fldCharType="begin">
                <w:ffData>
                  <w:name w:val="Text20"/>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sidRPr="000862CF">
              <w:rPr>
                <w:rFonts w:ascii="Century Gothic" w:hAnsi="Century Gothic"/>
                <w:noProof/>
              </w:rPr>
              <w:t>Humorous RAFT</w:t>
            </w:r>
          </w:p>
          <w:p w14:paraId="5E25711B" w14:textId="77777777" w:rsidR="00506406" w:rsidRDefault="00506406" w:rsidP="005D261A">
            <w:pPr>
              <w:rPr>
                <w:rFonts w:ascii="Century Gothic" w:hAnsi="Century Gothic"/>
                <w:noProof/>
              </w:rPr>
            </w:pPr>
          </w:p>
          <w:p w14:paraId="5D7113C4" w14:textId="77777777" w:rsidR="00506406" w:rsidRDefault="00506406" w:rsidP="005D261A">
            <w:pPr>
              <w:rPr>
                <w:rFonts w:ascii="Century Gothic" w:hAnsi="Century Gothic"/>
                <w:noProof/>
              </w:rPr>
            </w:pPr>
            <w:r>
              <w:rPr>
                <w:rFonts w:ascii="Century Gothic" w:hAnsi="Century Gothic"/>
                <w:noProof/>
              </w:rPr>
              <w:t>Objective:</w:t>
            </w:r>
          </w:p>
          <w:p w14:paraId="561022D0" w14:textId="77777777" w:rsidR="00506406" w:rsidRPr="00B84707" w:rsidRDefault="00506406" w:rsidP="005D261A">
            <w:pPr>
              <w:rPr>
                <w:rFonts w:ascii="Century Gothic" w:hAnsi="Century Gothic"/>
                <w:b/>
              </w:rPr>
            </w:pPr>
            <w:r>
              <w:rPr>
                <w:rFonts w:ascii="Century Gothic" w:hAnsi="Century Gothic"/>
                <w:noProof/>
              </w:rPr>
              <w:t>After identifying and analyzing elements of humor within pages 1-16/Tuesday-Friday of Diary of a Wimpy Kid by Jeff Kinney, the students will understand why the author chose to utilize humor within the narrative text.</w:t>
            </w:r>
            <w:r>
              <w:rPr>
                <w:rFonts w:ascii="Century Gothic" w:hAnsi="Century Gothic"/>
              </w:rPr>
              <w:fldChar w:fldCharType="end"/>
            </w:r>
          </w:p>
        </w:tc>
      </w:tr>
      <w:tr w:rsidR="00506406" w:rsidRPr="00B84707" w14:paraId="43CF8AA5" w14:textId="77777777" w:rsidTr="005D261A">
        <w:trPr>
          <w:trHeight w:val="1246"/>
        </w:trPr>
        <w:tc>
          <w:tcPr>
            <w:tcW w:w="1253" w:type="dxa"/>
            <w:vAlign w:val="center"/>
          </w:tcPr>
          <w:p w14:paraId="5F882277" w14:textId="77777777" w:rsidR="00506406" w:rsidRPr="00B84707" w:rsidRDefault="00506406" w:rsidP="005D261A">
            <w:pPr>
              <w:ind w:left="88"/>
              <w:jc w:val="center"/>
              <w:rPr>
                <w:rFonts w:ascii="Century Gothic" w:hAnsi="Century Gothic"/>
                <w:b/>
              </w:rPr>
            </w:pPr>
            <w:r w:rsidRPr="00B84707">
              <w:rPr>
                <w:rFonts w:ascii="Century Gothic" w:hAnsi="Century Gothic"/>
                <w:b/>
              </w:rPr>
              <w:lastRenderedPageBreak/>
              <w:t>3</w:t>
            </w:r>
          </w:p>
        </w:tc>
        <w:tc>
          <w:tcPr>
            <w:tcW w:w="2527" w:type="dxa"/>
          </w:tcPr>
          <w:p w14:paraId="049F0B52" w14:textId="77777777" w:rsidR="00506406" w:rsidRPr="00B84707" w:rsidRDefault="00506406" w:rsidP="005D261A">
            <w:pPr>
              <w:ind w:left="88"/>
              <w:rPr>
                <w:rFonts w:ascii="Century Gothic" w:hAnsi="Century Gothic"/>
              </w:rPr>
            </w:pPr>
            <w:r>
              <w:rPr>
                <w:rFonts w:ascii="Century Gothic" w:hAnsi="Century Gothic"/>
              </w:rPr>
              <w:fldChar w:fldCharType="begin">
                <w:ffData>
                  <w:name w:val="Text13"/>
                  <w:enabled/>
                  <w:calcOnExit w:val="0"/>
                  <w:textInput/>
                </w:ffData>
              </w:fldChar>
            </w:r>
            <w:bookmarkStart w:id="20" w:name="Text13"/>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sidRPr="00683390">
              <w:rPr>
                <w:rFonts w:ascii="Century Gothic" w:hAnsi="Century Gothic"/>
                <w:noProof/>
              </w:rPr>
              <w:t>Not a focus area for my students.</w:t>
            </w:r>
            <w:r>
              <w:rPr>
                <w:rFonts w:ascii="Century Gothic" w:hAnsi="Century Gothic"/>
              </w:rPr>
              <w:fldChar w:fldCharType="end"/>
            </w:r>
            <w:bookmarkEnd w:id="20"/>
          </w:p>
        </w:tc>
        <w:tc>
          <w:tcPr>
            <w:tcW w:w="2970" w:type="dxa"/>
          </w:tcPr>
          <w:p w14:paraId="64820554" w14:textId="77777777" w:rsidR="00506406" w:rsidRDefault="00506406" w:rsidP="005D261A">
            <w:pPr>
              <w:rPr>
                <w:rFonts w:ascii="Century Gothic" w:hAnsi="Century Gothic"/>
              </w:rPr>
            </w:pPr>
            <w:r w:rsidRPr="00B84707">
              <w:rPr>
                <w:rFonts w:ascii="Century Gothic" w:hAnsi="Century Gothic"/>
                <w:b/>
              </w:rPr>
              <w:t>Features:</w:t>
            </w:r>
            <w:r w:rsidRPr="00B84707">
              <w:rPr>
                <w:rFonts w:ascii="Century Gothic" w:hAnsi="Century Gothic"/>
              </w:rPr>
              <w:t xml:space="preserve"> </w:t>
            </w:r>
            <w:r>
              <w:rPr>
                <w:rFonts w:ascii="Century Gothic" w:hAnsi="Century Gothic"/>
              </w:rPr>
              <w:fldChar w:fldCharType="begin">
                <w:ffData>
                  <w:name w:val="Text21"/>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sidRPr="00A437BC">
              <w:rPr>
                <w:rFonts w:ascii="Century Gothic" w:hAnsi="Century Gothic"/>
              </w:rPr>
              <w:t>Unaccented final syllables -er, -ar, and -or</w:t>
            </w:r>
            <w:r>
              <w:rPr>
                <w:rFonts w:ascii="Century Gothic" w:hAnsi="Century Gothic"/>
              </w:rPr>
              <w:fldChar w:fldCharType="end"/>
            </w:r>
          </w:p>
          <w:p w14:paraId="6B135EB9" w14:textId="77777777" w:rsidR="00506406" w:rsidRDefault="00506406" w:rsidP="005D261A">
            <w:pPr>
              <w:rPr>
                <w:rFonts w:ascii="Century Gothic" w:hAnsi="Century Gothic"/>
              </w:rPr>
            </w:pPr>
          </w:p>
          <w:p w14:paraId="6125DF08" w14:textId="77777777" w:rsidR="00506406" w:rsidRPr="00B84707" w:rsidRDefault="00506406" w:rsidP="005D261A">
            <w:pPr>
              <w:rPr>
                <w:rFonts w:ascii="Century Gothic" w:hAnsi="Century Gothic"/>
                <w:b/>
              </w:rPr>
            </w:pPr>
            <w:r w:rsidRPr="00B84707">
              <w:rPr>
                <w:rFonts w:ascii="Century Gothic" w:hAnsi="Century Gothic"/>
                <w:b/>
              </w:rPr>
              <w:t>Activity/ies:</w:t>
            </w:r>
          </w:p>
          <w:p w14:paraId="04EA319E" w14:textId="77777777" w:rsidR="00506406" w:rsidRPr="00075F55" w:rsidRDefault="00506406" w:rsidP="005D261A">
            <w:pPr>
              <w:rPr>
                <w:rFonts w:ascii="Century Gothic" w:hAnsi="Century Gothic"/>
              </w:rPr>
            </w:pPr>
            <w:r>
              <w:rPr>
                <w:rFonts w:ascii="Century Gothic" w:hAnsi="Century Gothic"/>
              </w:rPr>
              <w:fldChar w:fldCharType="begin">
                <w:ffData>
                  <w:name w:val="Text22"/>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sidRPr="00A437BC">
              <w:rPr>
                <w:rFonts w:ascii="Century Gothic" w:hAnsi="Century Gothic"/>
              </w:rPr>
              <w:t>Word hunt char</w:t>
            </w:r>
            <w:r>
              <w:rPr>
                <w:rFonts w:ascii="Century Gothic" w:hAnsi="Century Gothic"/>
              </w:rPr>
              <w:t>t</w:t>
            </w:r>
            <w:r>
              <w:rPr>
                <w:rFonts w:ascii="Century Gothic" w:hAnsi="Century Gothic"/>
              </w:rPr>
              <w:fldChar w:fldCharType="end"/>
            </w:r>
          </w:p>
        </w:tc>
        <w:tc>
          <w:tcPr>
            <w:tcW w:w="3950" w:type="dxa"/>
          </w:tcPr>
          <w:p w14:paraId="277E299B" w14:textId="77777777" w:rsidR="00506406" w:rsidRPr="00B84707" w:rsidRDefault="00506406" w:rsidP="005D261A">
            <w:pPr>
              <w:rPr>
                <w:rFonts w:ascii="Century Gothic" w:hAnsi="Century Gothic"/>
                <w:b/>
              </w:rPr>
            </w:pPr>
            <w:r w:rsidRPr="00B84707">
              <w:rPr>
                <w:rFonts w:ascii="Century Gothic" w:hAnsi="Century Gothic"/>
                <w:b/>
              </w:rPr>
              <w:t>Text:</w:t>
            </w:r>
          </w:p>
          <w:p w14:paraId="2E0EE36B" w14:textId="77777777" w:rsidR="00506406" w:rsidRDefault="00506406" w:rsidP="005D261A">
            <w:pPr>
              <w:rPr>
                <w:rFonts w:ascii="Century Gothic" w:hAnsi="Century Gothic"/>
                <w:noProof/>
              </w:rPr>
            </w:pPr>
            <w:r>
              <w:rPr>
                <w:rFonts w:ascii="Century Gothic" w:hAnsi="Century Gothic"/>
              </w:rPr>
              <w:fldChar w:fldCharType="begin">
                <w:ffData>
                  <w:name w:val="Text19"/>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Where the Sidewalk Ends by Shel Silverstein "Sick"</w:t>
            </w:r>
          </w:p>
          <w:p w14:paraId="0C375DFC" w14:textId="77777777" w:rsidR="00506406" w:rsidRDefault="00506406" w:rsidP="005D261A">
            <w:pPr>
              <w:rPr>
                <w:rFonts w:ascii="Century Gothic" w:hAnsi="Century Gothic"/>
                <w:noProof/>
              </w:rPr>
            </w:pPr>
          </w:p>
          <w:p w14:paraId="431D456B" w14:textId="77777777" w:rsidR="00506406" w:rsidRDefault="00506406" w:rsidP="005D261A">
            <w:pPr>
              <w:rPr>
                <w:rFonts w:ascii="Century Gothic" w:hAnsi="Century Gothic"/>
                <w:noProof/>
              </w:rPr>
            </w:pPr>
            <w:r w:rsidRPr="00B75BEB">
              <w:rPr>
                <w:rFonts w:ascii="Century Gothic" w:hAnsi="Century Gothic"/>
                <w:noProof/>
              </w:rPr>
              <w:t xml:space="preserve">Reading Level: </w:t>
            </w:r>
            <w:r>
              <w:rPr>
                <w:rFonts w:ascii="Century Gothic" w:hAnsi="Century Gothic"/>
                <w:noProof/>
              </w:rPr>
              <w:t>3.9</w:t>
            </w:r>
          </w:p>
          <w:p w14:paraId="54FCEE8A" w14:textId="77777777" w:rsidR="00506406" w:rsidRDefault="00506406" w:rsidP="005D261A">
            <w:pPr>
              <w:rPr>
                <w:rFonts w:ascii="Century Gothic" w:hAnsi="Century Gothic"/>
                <w:noProof/>
              </w:rPr>
            </w:pPr>
          </w:p>
          <w:p w14:paraId="065807B7" w14:textId="77777777" w:rsidR="00506406" w:rsidRDefault="00506406" w:rsidP="005D261A">
            <w:pPr>
              <w:rPr>
                <w:rFonts w:ascii="Century Gothic" w:hAnsi="Century Gothic"/>
              </w:rPr>
            </w:pPr>
            <w:r>
              <w:rPr>
                <w:rFonts w:ascii="Century Gothic" w:hAnsi="Century Gothic"/>
              </w:rPr>
              <w:t>Genre: Poetry/Comedy and Humor</w:t>
            </w:r>
            <w:r>
              <w:rPr>
                <w:rFonts w:ascii="Century Gothic" w:hAnsi="Century Gothic"/>
              </w:rPr>
              <w:fldChar w:fldCharType="end"/>
            </w:r>
          </w:p>
          <w:p w14:paraId="7A2CBA50" w14:textId="77777777" w:rsidR="00506406" w:rsidRDefault="00506406" w:rsidP="005D261A">
            <w:pPr>
              <w:rPr>
                <w:rFonts w:ascii="Century Gothic" w:hAnsi="Century Gothic"/>
              </w:rPr>
            </w:pPr>
          </w:p>
          <w:p w14:paraId="20F4902B" w14:textId="77777777" w:rsidR="00506406" w:rsidRDefault="00506406" w:rsidP="005D261A">
            <w:pPr>
              <w:rPr>
                <w:rFonts w:ascii="Century Gothic" w:hAnsi="Century Gothic"/>
              </w:rPr>
            </w:pPr>
            <w:r w:rsidRPr="003A6EE2">
              <w:rPr>
                <w:rFonts w:ascii="Century Gothic" w:hAnsi="Century Gothic"/>
                <w:b/>
              </w:rPr>
              <w:t>Writing</w:t>
            </w:r>
            <w:r>
              <w:rPr>
                <w:rFonts w:ascii="Century Gothic" w:hAnsi="Century Gothic"/>
              </w:rPr>
              <w:t>:</w:t>
            </w:r>
          </w:p>
          <w:p w14:paraId="614B73E5" w14:textId="77777777" w:rsidR="00506406" w:rsidRDefault="00506406" w:rsidP="005D261A">
            <w:pPr>
              <w:rPr>
                <w:rFonts w:ascii="Century Gothic" w:hAnsi="Century Gothic"/>
              </w:rPr>
            </w:pPr>
            <w:r>
              <w:rPr>
                <w:rFonts w:ascii="Century Gothic" w:hAnsi="Century Gothic"/>
              </w:rPr>
              <w:fldChar w:fldCharType="begin">
                <w:ffData>
                  <w:name w:val="Text20"/>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rPr>
              <w:t>Humorous RAFT (from last lesson)</w:t>
            </w:r>
          </w:p>
          <w:p w14:paraId="26AA13D3" w14:textId="77777777" w:rsidR="00506406" w:rsidRDefault="00506406" w:rsidP="005D261A">
            <w:pPr>
              <w:rPr>
                <w:rFonts w:ascii="Century Gothic" w:hAnsi="Century Gothic"/>
              </w:rPr>
            </w:pPr>
            <w:r w:rsidRPr="00FE3654">
              <w:rPr>
                <w:rFonts w:ascii="Century Gothic" w:hAnsi="Century Gothic"/>
              </w:rPr>
              <w:t>Graphic Organizer</w:t>
            </w:r>
          </w:p>
          <w:p w14:paraId="65C75440" w14:textId="77777777" w:rsidR="00506406" w:rsidRDefault="00506406" w:rsidP="005D261A">
            <w:pPr>
              <w:rPr>
                <w:rFonts w:ascii="Century Gothic" w:hAnsi="Century Gothic"/>
              </w:rPr>
            </w:pPr>
          </w:p>
          <w:p w14:paraId="2AF809D9" w14:textId="77777777" w:rsidR="00506406" w:rsidRPr="00B75BEB" w:rsidRDefault="00506406" w:rsidP="005D261A">
            <w:pPr>
              <w:rPr>
                <w:rFonts w:ascii="Century Gothic" w:hAnsi="Century Gothic"/>
              </w:rPr>
            </w:pPr>
            <w:r w:rsidRPr="00B75BEB">
              <w:rPr>
                <w:rFonts w:ascii="Century Gothic" w:hAnsi="Century Gothic"/>
              </w:rPr>
              <w:t>Objective:</w:t>
            </w:r>
          </w:p>
          <w:p w14:paraId="089E8135" w14:textId="77777777" w:rsidR="00506406" w:rsidRPr="00B84707" w:rsidRDefault="00506406" w:rsidP="005D261A">
            <w:pPr>
              <w:rPr>
                <w:rFonts w:ascii="Century Gothic" w:hAnsi="Century Gothic"/>
                <w:b/>
              </w:rPr>
            </w:pPr>
            <w:r w:rsidRPr="00B75BEB">
              <w:rPr>
                <w:rFonts w:ascii="Century Gothic" w:hAnsi="Century Gothic"/>
              </w:rPr>
              <w:t>After identifying and analyzing elements of humor withi</w:t>
            </w:r>
            <w:r>
              <w:rPr>
                <w:rFonts w:ascii="Century Gothic" w:hAnsi="Century Gothic"/>
              </w:rPr>
              <w:t>n the poem "Sick" from Where the Sidewalk Ends by Shel Silverstein</w:t>
            </w:r>
            <w:r w:rsidRPr="00B75BEB">
              <w:rPr>
                <w:rFonts w:ascii="Century Gothic" w:hAnsi="Century Gothic"/>
              </w:rPr>
              <w:t xml:space="preserve">, the students will understand why the author chose </w:t>
            </w:r>
            <w:r>
              <w:rPr>
                <w:rFonts w:ascii="Century Gothic" w:hAnsi="Century Gothic"/>
              </w:rPr>
              <w:t xml:space="preserve">certain words </w:t>
            </w:r>
            <w:r w:rsidRPr="00B75BEB">
              <w:rPr>
                <w:rFonts w:ascii="Century Gothic" w:hAnsi="Century Gothic"/>
              </w:rPr>
              <w:t xml:space="preserve">to </w:t>
            </w:r>
            <w:r w:rsidRPr="00B75BEB">
              <w:rPr>
                <w:rFonts w:ascii="Century Gothic" w:hAnsi="Century Gothic"/>
              </w:rPr>
              <w:lastRenderedPageBreak/>
              <w:t>utilize humo</w:t>
            </w:r>
            <w:r>
              <w:rPr>
                <w:rFonts w:ascii="Century Gothic" w:hAnsi="Century Gothic"/>
              </w:rPr>
              <w:t>r</w:t>
            </w:r>
            <w:r w:rsidRPr="00B75BEB">
              <w:rPr>
                <w:rFonts w:ascii="Century Gothic" w:hAnsi="Century Gothic"/>
              </w:rPr>
              <w:t>.</w:t>
            </w:r>
            <w:r>
              <w:rPr>
                <w:rFonts w:ascii="Century Gothic" w:hAnsi="Century Gothic"/>
              </w:rPr>
              <w:fldChar w:fldCharType="end"/>
            </w:r>
          </w:p>
        </w:tc>
      </w:tr>
      <w:tr w:rsidR="00506406" w:rsidRPr="00B84707" w14:paraId="22FEC248" w14:textId="77777777" w:rsidTr="005D261A">
        <w:trPr>
          <w:trHeight w:val="1245"/>
        </w:trPr>
        <w:tc>
          <w:tcPr>
            <w:tcW w:w="1253" w:type="dxa"/>
            <w:vAlign w:val="center"/>
          </w:tcPr>
          <w:p w14:paraId="0C06C538" w14:textId="77777777" w:rsidR="00506406" w:rsidRPr="00B84707" w:rsidRDefault="00506406" w:rsidP="005D261A">
            <w:pPr>
              <w:ind w:left="88"/>
              <w:jc w:val="center"/>
              <w:rPr>
                <w:rFonts w:ascii="Century Gothic" w:hAnsi="Century Gothic"/>
                <w:b/>
              </w:rPr>
            </w:pPr>
            <w:r w:rsidRPr="00B84707">
              <w:rPr>
                <w:rFonts w:ascii="Century Gothic" w:hAnsi="Century Gothic"/>
                <w:b/>
              </w:rPr>
              <w:lastRenderedPageBreak/>
              <w:t>4</w:t>
            </w:r>
          </w:p>
        </w:tc>
        <w:tc>
          <w:tcPr>
            <w:tcW w:w="2527" w:type="dxa"/>
          </w:tcPr>
          <w:p w14:paraId="7AC8B0AF" w14:textId="77777777" w:rsidR="00506406" w:rsidRPr="00075F55" w:rsidRDefault="00506406" w:rsidP="005D261A">
            <w:pPr>
              <w:ind w:left="88"/>
              <w:rPr>
                <w:rFonts w:ascii="Century Gothic" w:hAnsi="Century Gothic"/>
              </w:rPr>
            </w:pPr>
            <w:r>
              <w:rPr>
                <w:rFonts w:ascii="Century Gothic" w:hAnsi="Century Gothic"/>
              </w:rPr>
              <w:fldChar w:fldCharType="begin">
                <w:ffData>
                  <w:name w:val="Text14"/>
                  <w:enabled/>
                  <w:calcOnExit w:val="0"/>
                  <w:textInput/>
                </w:ffData>
              </w:fldChar>
            </w:r>
            <w:bookmarkStart w:id="21" w:name="Text14"/>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sidRPr="00683390">
              <w:rPr>
                <w:rFonts w:ascii="Century Gothic" w:hAnsi="Century Gothic"/>
                <w:noProof/>
              </w:rPr>
              <w:t>Not a focus area for my students.</w:t>
            </w:r>
            <w:r>
              <w:rPr>
                <w:rFonts w:ascii="Century Gothic" w:hAnsi="Century Gothic"/>
              </w:rPr>
              <w:fldChar w:fldCharType="end"/>
            </w:r>
            <w:bookmarkEnd w:id="21"/>
          </w:p>
        </w:tc>
        <w:tc>
          <w:tcPr>
            <w:tcW w:w="2970" w:type="dxa"/>
          </w:tcPr>
          <w:p w14:paraId="002F2463" w14:textId="77777777" w:rsidR="00506406" w:rsidRDefault="00506406" w:rsidP="005D261A">
            <w:pPr>
              <w:rPr>
                <w:rFonts w:ascii="Century Gothic" w:hAnsi="Century Gothic"/>
              </w:rPr>
            </w:pPr>
            <w:r w:rsidRPr="00B84707">
              <w:rPr>
                <w:rFonts w:ascii="Century Gothic" w:hAnsi="Century Gothic"/>
                <w:b/>
              </w:rPr>
              <w:t>Features:</w:t>
            </w:r>
            <w:r w:rsidRPr="00B84707">
              <w:rPr>
                <w:rFonts w:ascii="Century Gothic" w:hAnsi="Century Gothic"/>
              </w:rPr>
              <w:t xml:space="preserve"> </w:t>
            </w:r>
            <w:r>
              <w:rPr>
                <w:rFonts w:ascii="Century Gothic" w:hAnsi="Century Gothic"/>
              </w:rPr>
              <w:fldChar w:fldCharType="begin">
                <w:ffData>
                  <w:name w:val="Text21"/>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sidRPr="00A437BC">
              <w:rPr>
                <w:rFonts w:ascii="Century Gothic" w:hAnsi="Century Gothic"/>
              </w:rPr>
              <w:t>Unaccented final syllables -er, -ar, and -or</w:t>
            </w:r>
            <w:r>
              <w:rPr>
                <w:rFonts w:ascii="Century Gothic" w:hAnsi="Century Gothic"/>
              </w:rPr>
              <w:fldChar w:fldCharType="end"/>
            </w:r>
          </w:p>
          <w:p w14:paraId="2B93925A" w14:textId="77777777" w:rsidR="00506406" w:rsidRDefault="00506406" w:rsidP="005D261A">
            <w:pPr>
              <w:rPr>
                <w:rFonts w:ascii="Century Gothic" w:hAnsi="Century Gothic"/>
              </w:rPr>
            </w:pPr>
          </w:p>
          <w:p w14:paraId="57625CDD" w14:textId="77777777" w:rsidR="00506406" w:rsidRPr="00B84707" w:rsidRDefault="00506406" w:rsidP="005D261A">
            <w:pPr>
              <w:rPr>
                <w:rFonts w:ascii="Century Gothic" w:hAnsi="Century Gothic"/>
                <w:b/>
              </w:rPr>
            </w:pPr>
            <w:r w:rsidRPr="00B84707">
              <w:rPr>
                <w:rFonts w:ascii="Century Gothic" w:hAnsi="Century Gothic"/>
                <w:b/>
              </w:rPr>
              <w:t>Activity/ies:</w:t>
            </w:r>
          </w:p>
          <w:p w14:paraId="73916E29" w14:textId="77777777" w:rsidR="00506406" w:rsidRPr="00075F55" w:rsidRDefault="00506406" w:rsidP="005D261A">
            <w:pPr>
              <w:rPr>
                <w:rFonts w:ascii="Century Gothic" w:hAnsi="Century Gothic"/>
              </w:rPr>
            </w:pPr>
            <w:r>
              <w:rPr>
                <w:rFonts w:ascii="Century Gothic" w:hAnsi="Century Gothic"/>
              </w:rPr>
              <w:fldChar w:fldCharType="begin">
                <w:ffData>
                  <w:name w:val="Text22"/>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sidRPr="00A437BC">
              <w:rPr>
                <w:rFonts w:ascii="Century Gothic" w:hAnsi="Century Gothic"/>
              </w:rPr>
              <w:t>Word hunt char</w:t>
            </w:r>
            <w:r>
              <w:rPr>
                <w:rFonts w:ascii="Century Gothic" w:hAnsi="Century Gothic"/>
              </w:rPr>
              <w:t>t</w:t>
            </w:r>
            <w:r>
              <w:rPr>
                <w:rFonts w:ascii="Century Gothic" w:hAnsi="Century Gothic"/>
              </w:rPr>
              <w:fldChar w:fldCharType="end"/>
            </w:r>
          </w:p>
        </w:tc>
        <w:tc>
          <w:tcPr>
            <w:tcW w:w="3950" w:type="dxa"/>
          </w:tcPr>
          <w:p w14:paraId="2D3C1FF8" w14:textId="77777777" w:rsidR="00506406" w:rsidRPr="00B84707" w:rsidRDefault="00506406" w:rsidP="005D261A">
            <w:pPr>
              <w:rPr>
                <w:rFonts w:ascii="Century Gothic" w:hAnsi="Century Gothic"/>
                <w:b/>
              </w:rPr>
            </w:pPr>
            <w:r w:rsidRPr="00B84707">
              <w:rPr>
                <w:rFonts w:ascii="Century Gothic" w:hAnsi="Century Gothic"/>
                <w:b/>
              </w:rPr>
              <w:t>Text:</w:t>
            </w:r>
          </w:p>
          <w:p w14:paraId="76A33758" w14:textId="77777777" w:rsidR="00506406" w:rsidRDefault="00506406" w:rsidP="005D261A">
            <w:pPr>
              <w:rPr>
                <w:rFonts w:ascii="Century Gothic" w:hAnsi="Century Gothic"/>
                <w:noProof/>
              </w:rPr>
            </w:pPr>
            <w:r>
              <w:rPr>
                <w:rFonts w:ascii="Century Gothic" w:hAnsi="Century Gothic"/>
              </w:rPr>
              <w:fldChar w:fldCharType="begin">
                <w:ffData>
                  <w:name w:val="Text19"/>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The Stinky Cheese Man and Other Fairly Stupid Tales by Jon Scieszka</w:t>
            </w:r>
          </w:p>
          <w:p w14:paraId="6E8F2B65" w14:textId="77777777" w:rsidR="00506406" w:rsidRDefault="00506406" w:rsidP="005D261A">
            <w:pPr>
              <w:rPr>
                <w:rFonts w:ascii="Century Gothic" w:hAnsi="Century Gothic"/>
                <w:noProof/>
              </w:rPr>
            </w:pPr>
          </w:p>
          <w:p w14:paraId="0580A86C" w14:textId="77777777" w:rsidR="00506406" w:rsidRDefault="00506406" w:rsidP="005D261A">
            <w:pPr>
              <w:rPr>
                <w:rFonts w:ascii="Century Gothic" w:hAnsi="Century Gothic"/>
                <w:noProof/>
              </w:rPr>
            </w:pPr>
            <w:r w:rsidRPr="00B75BEB">
              <w:rPr>
                <w:rFonts w:ascii="Century Gothic" w:hAnsi="Century Gothic"/>
                <w:noProof/>
              </w:rPr>
              <w:t xml:space="preserve">Reading Level: </w:t>
            </w:r>
            <w:r>
              <w:rPr>
                <w:rFonts w:ascii="Century Gothic" w:hAnsi="Century Gothic"/>
                <w:noProof/>
              </w:rPr>
              <w:t>3.9</w:t>
            </w:r>
          </w:p>
          <w:p w14:paraId="33C9EBE9" w14:textId="77777777" w:rsidR="00506406" w:rsidRDefault="00506406" w:rsidP="005D261A">
            <w:pPr>
              <w:rPr>
                <w:rFonts w:ascii="Century Gothic" w:hAnsi="Century Gothic"/>
                <w:noProof/>
              </w:rPr>
            </w:pPr>
          </w:p>
          <w:p w14:paraId="646C17B8" w14:textId="77777777" w:rsidR="00506406" w:rsidRDefault="00506406" w:rsidP="005D261A">
            <w:pPr>
              <w:rPr>
                <w:rFonts w:ascii="Century Gothic" w:hAnsi="Century Gothic"/>
                <w:noProof/>
              </w:rPr>
            </w:pPr>
            <w:r>
              <w:rPr>
                <w:rFonts w:ascii="Century Gothic" w:hAnsi="Century Gothic"/>
                <w:noProof/>
              </w:rPr>
              <w:t>Genre: Fables/Comedy and Humor</w:t>
            </w:r>
          </w:p>
          <w:p w14:paraId="21D6D206" w14:textId="77777777" w:rsidR="00506406" w:rsidRDefault="00506406" w:rsidP="005D261A">
            <w:pPr>
              <w:rPr>
                <w:rFonts w:ascii="Century Gothic" w:hAnsi="Century Gothic"/>
                <w:noProof/>
              </w:rPr>
            </w:pPr>
          </w:p>
          <w:p w14:paraId="49440466" w14:textId="77777777" w:rsidR="00506406" w:rsidRPr="004F2745" w:rsidRDefault="00506406" w:rsidP="005D261A">
            <w:pPr>
              <w:rPr>
                <w:rFonts w:ascii="Century Gothic" w:hAnsi="Century Gothic"/>
                <w:noProof/>
              </w:rPr>
            </w:pPr>
            <w:r>
              <w:rPr>
                <w:rFonts w:ascii="Century Gothic" w:hAnsi="Century Gothic"/>
                <w:noProof/>
              </w:rPr>
              <w:t>Funny Business: Conversations with Writers of Comedy by Leonard S. Marcus</w:t>
            </w:r>
          </w:p>
          <w:p w14:paraId="51699D30" w14:textId="77777777" w:rsidR="00506406" w:rsidRPr="004F2745" w:rsidRDefault="00506406" w:rsidP="005D261A">
            <w:pPr>
              <w:rPr>
                <w:rFonts w:ascii="Century Gothic" w:hAnsi="Century Gothic"/>
                <w:noProof/>
              </w:rPr>
            </w:pPr>
          </w:p>
          <w:p w14:paraId="5BC01600" w14:textId="77777777" w:rsidR="00506406" w:rsidRDefault="00506406" w:rsidP="005D261A">
            <w:pPr>
              <w:rPr>
                <w:rFonts w:ascii="Century Gothic" w:hAnsi="Century Gothic"/>
              </w:rPr>
            </w:pPr>
            <w:r w:rsidRPr="004F2745">
              <w:rPr>
                <w:rFonts w:ascii="Century Gothic" w:hAnsi="Century Gothic"/>
                <w:noProof/>
              </w:rPr>
              <w:t xml:space="preserve">Reading Level: </w:t>
            </w:r>
            <w:r>
              <w:rPr>
                <w:rFonts w:ascii="Century Gothic" w:hAnsi="Century Gothic"/>
                <w:noProof/>
              </w:rPr>
              <w:t>5+</w:t>
            </w:r>
            <w:r>
              <w:rPr>
                <w:rFonts w:ascii="Century Gothic" w:hAnsi="Century Gothic"/>
              </w:rPr>
              <w:fldChar w:fldCharType="end"/>
            </w:r>
          </w:p>
          <w:p w14:paraId="7318D67D" w14:textId="77777777" w:rsidR="00506406" w:rsidRDefault="00506406" w:rsidP="005D261A">
            <w:pPr>
              <w:rPr>
                <w:rFonts w:ascii="Century Gothic" w:hAnsi="Century Gothic"/>
              </w:rPr>
            </w:pPr>
          </w:p>
          <w:p w14:paraId="1AE9671C" w14:textId="77777777" w:rsidR="00506406" w:rsidRDefault="00506406" w:rsidP="005D261A">
            <w:pPr>
              <w:rPr>
                <w:rFonts w:ascii="Century Gothic" w:hAnsi="Century Gothic"/>
              </w:rPr>
            </w:pPr>
            <w:r w:rsidRPr="003A6EE2">
              <w:rPr>
                <w:rFonts w:ascii="Century Gothic" w:hAnsi="Century Gothic"/>
                <w:b/>
              </w:rPr>
              <w:t>Writing</w:t>
            </w:r>
            <w:r>
              <w:rPr>
                <w:rFonts w:ascii="Century Gothic" w:hAnsi="Century Gothic"/>
              </w:rPr>
              <w:t>:</w:t>
            </w:r>
          </w:p>
          <w:p w14:paraId="07254DA7" w14:textId="77777777" w:rsidR="00506406" w:rsidRDefault="00506406" w:rsidP="005D261A">
            <w:pPr>
              <w:rPr>
                <w:rFonts w:ascii="Century Gothic" w:hAnsi="Century Gothic"/>
              </w:rPr>
            </w:pPr>
            <w:r>
              <w:rPr>
                <w:rFonts w:ascii="Century Gothic" w:hAnsi="Century Gothic"/>
              </w:rPr>
              <w:fldChar w:fldCharType="begin">
                <w:ffData>
                  <w:name w:val="Text20"/>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rPr>
              <w:t>Response Journal</w:t>
            </w:r>
          </w:p>
          <w:p w14:paraId="3D20C726" w14:textId="77777777" w:rsidR="00506406" w:rsidRDefault="00506406" w:rsidP="005D261A">
            <w:pPr>
              <w:rPr>
                <w:rFonts w:ascii="Century Gothic" w:hAnsi="Century Gothic"/>
              </w:rPr>
            </w:pPr>
          </w:p>
          <w:p w14:paraId="2D84E196" w14:textId="77777777" w:rsidR="00506406" w:rsidRPr="00BB0E32" w:rsidRDefault="00506406" w:rsidP="005D261A">
            <w:pPr>
              <w:rPr>
                <w:rFonts w:ascii="Century Gothic" w:hAnsi="Century Gothic"/>
              </w:rPr>
            </w:pPr>
            <w:r w:rsidRPr="00BB0E32">
              <w:rPr>
                <w:rFonts w:ascii="Century Gothic" w:hAnsi="Century Gothic"/>
              </w:rPr>
              <w:t>Objective:</w:t>
            </w:r>
          </w:p>
          <w:p w14:paraId="5DCEF6BB" w14:textId="77777777" w:rsidR="00506406" w:rsidRDefault="00506406" w:rsidP="005D261A">
            <w:pPr>
              <w:rPr>
                <w:rFonts w:ascii="Century Gothic" w:hAnsi="Century Gothic"/>
              </w:rPr>
            </w:pPr>
            <w:r w:rsidRPr="00BB0E32">
              <w:rPr>
                <w:rFonts w:ascii="Century Gothic" w:hAnsi="Century Gothic"/>
              </w:rPr>
              <w:t>After identifying and analyzing elements of humor within</w:t>
            </w:r>
            <w:r>
              <w:rPr>
                <w:rFonts w:ascii="Century Gothic" w:hAnsi="Century Gothic"/>
              </w:rPr>
              <w:t xml:space="preserve"> the fable The Stinky Cheese Man</w:t>
            </w:r>
            <w:r w:rsidRPr="00BB0E32">
              <w:rPr>
                <w:rFonts w:ascii="Century Gothic" w:hAnsi="Century Gothic"/>
              </w:rPr>
              <w:t xml:space="preserve"> by J</w:t>
            </w:r>
            <w:r>
              <w:rPr>
                <w:rFonts w:ascii="Century Gothic" w:hAnsi="Century Gothic"/>
              </w:rPr>
              <w:t>on Scieszka</w:t>
            </w:r>
            <w:r w:rsidRPr="00BB0E32">
              <w:rPr>
                <w:rFonts w:ascii="Century Gothic" w:hAnsi="Century Gothic"/>
              </w:rPr>
              <w:t>, the students will understand why the author chose to utilize humo</w:t>
            </w:r>
            <w:r>
              <w:rPr>
                <w:rFonts w:ascii="Century Gothic" w:hAnsi="Century Gothic"/>
              </w:rPr>
              <w:t>r</w:t>
            </w:r>
            <w:r w:rsidRPr="00BB0E32">
              <w:rPr>
                <w:rFonts w:ascii="Century Gothic" w:hAnsi="Century Gothic"/>
              </w:rPr>
              <w:t>.</w:t>
            </w:r>
          </w:p>
          <w:p w14:paraId="67DC4976" w14:textId="77777777" w:rsidR="00506406" w:rsidRDefault="00506406" w:rsidP="005D261A">
            <w:pPr>
              <w:rPr>
                <w:rFonts w:ascii="Century Gothic" w:hAnsi="Century Gothic"/>
              </w:rPr>
            </w:pPr>
          </w:p>
          <w:p w14:paraId="08FB126E" w14:textId="77777777" w:rsidR="00506406" w:rsidRPr="007000CF" w:rsidRDefault="00506406" w:rsidP="005D261A">
            <w:pPr>
              <w:rPr>
                <w:rFonts w:ascii="Century Gothic" w:hAnsi="Century Gothic"/>
              </w:rPr>
            </w:pPr>
            <w:r>
              <w:rPr>
                <w:rFonts w:ascii="Century Gothic" w:hAnsi="Century Gothic"/>
              </w:rPr>
              <w:lastRenderedPageBreak/>
              <w:t xml:space="preserve">After reading </w:t>
            </w:r>
            <w:r w:rsidRPr="00BB0E32">
              <w:rPr>
                <w:rFonts w:ascii="Century Gothic" w:hAnsi="Century Gothic"/>
              </w:rPr>
              <w:t>Funny Business: Conversations with Writers of Comedy by Leonard S. Marcus</w:t>
            </w:r>
            <w:r>
              <w:rPr>
                <w:rFonts w:ascii="Century Gothic" w:hAnsi="Century Gothic"/>
              </w:rPr>
              <w:t>, the students will be able to understand the author's personality and purpose for using humor within his creations.</w:t>
            </w:r>
            <w:r>
              <w:rPr>
                <w:rFonts w:ascii="Century Gothic" w:hAnsi="Century Gothic"/>
              </w:rPr>
              <w:fldChar w:fldCharType="end"/>
            </w:r>
          </w:p>
        </w:tc>
      </w:tr>
      <w:tr w:rsidR="00506406" w:rsidRPr="00B84707" w14:paraId="51E984EE" w14:textId="77777777" w:rsidTr="005D261A">
        <w:trPr>
          <w:trHeight w:val="1245"/>
        </w:trPr>
        <w:tc>
          <w:tcPr>
            <w:tcW w:w="1253" w:type="dxa"/>
            <w:vAlign w:val="center"/>
          </w:tcPr>
          <w:p w14:paraId="2270001A" w14:textId="77777777" w:rsidR="00506406" w:rsidRPr="00B84707" w:rsidRDefault="00506406" w:rsidP="005D261A">
            <w:pPr>
              <w:ind w:left="88"/>
              <w:jc w:val="center"/>
              <w:rPr>
                <w:rFonts w:ascii="Century Gothic" w:hAnsi="Century Gothic"/>
                <w:b/>
              </w:rPr>
            </w:pPr>
            <w:r w:rsidRPr="00B84707">
              <w:rPr>
                <w:rFonts w:ascii="Century Gothic" w:hAnsi="Century Gothic"/>
                <w:b/>
              </w:rPr>
              <w:lastRenderedPageBreak/>
              <w:t>5</w:t>
            </w:r>
          </w:p>
        </w:tc>
        <w:tc>
          <w:tcPr>
            <w:tcW w:w="2527" w:type="dxa"/>
          </w:tcPr>
          <w:p w14:paraId="3DC0A4E9" w14:textId="77777777" w:rsidR="00506406" w:rsidRPr="00075F55" w:rsidRDefault="00506406" w:rsidP="005D261A">
            <w:pPr>
              <w:ind w:left="88"/>
              <w:rPr>
                <w:rFonts w:ascii="Century Gothic" w:hAnsi="Century Gothic"/>
              </w:rPr>
            </w:pPr>
            <w:r>
              <w:rPr>
                <w:rFonts w:ascii="Century Gothic" w:hAnsi="Century Gothic"/>
              </w:rPr>
              <w:fldChar w:fldCharType="begin">
                <w:ffData>
                  <w:name w:val="Text15"/>
                  <w:enabled/>
                  <w:calcOnExit w:val="0"/>
                  <w:textInput/>
                </w:ffData>
              </w:fldChar>
            </w:r>
            <w:bookmarkStart w:id="22" w:name="Text15"/>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sidRPr="00683390">
              <w:rPr>
                <w:rFonts w:ascii="Century Gothic" w:hAnsi="Century Gothic"/>
                <w:noProof/>
              </w:rPr>
              <w:t>Not a focus area for my students.</w:t>
            </w:r>
            <w:r>
              <w:rPr>
                <w:rFonts w:ascii="Century Gothic" w:hAnsi="Century Gothic"/>
              </w:rPr>
              <w:fldChar w:fldCharType="end"/>
            </w:r>
            <w:bookmarkEnd w:id="22"/>
          </w:p>
        </w:tc>
        <w:tc>
          <w:tcPr>
            <w:tcW w:w="2970" w:type="dxa"/>
          </w:tcPr>
          <w:p w14:paraId="228352B7" w14:textId="77777777" w:rsidR="00506406" w:rsidRDefault="00506406" w:rsidP="005D261A">
            <w:pPr>
              <w:rPr>
                <w:rFonts w:ascii="Century Gothic" w:hAnsi="Century Gothic"/>
              </w:rPr>
            </w:pPr>
            <w:r w:rsidRPr="00B84707">
              <w:rPr>
                <w:rFonts w:ascii="Century Gothic" w:hAnsi="Century Gothic"/>
                <w:b/>
              </w:rPr>
              <w:t>Features:</w:t>
            </w:r>
            <w:r w:rsidRPr="00B84707">
              <w:rPr>
                <w:rFonts w:ascii="Century Gothic" w:hAnsi="Century Gothic"/>
              </w:rPr>
              <w:t xml:space="preserve"> </w:t>
            </w:r>
            <w:r>
              <w:rPr>
                <w:rFonts w:ascii="Century Gothic" w:hAnsi="Century Gothic"/>
              </w:rPr>
              <w:fldChar w:fldCharType="begin">
                <w:ffData>
                  <w:name w:val="Text21"/>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sidRPr="00A437BC">
              <w:rPr>
                <w:rFonts w:ascii="Century Gothic" w:hAnsi="Century Gothic"/>
              </w:rPr>
              <w:t>Unaccented final syllables -er, -ar, and -or</w:t>
            </w:r>
            <w:r>
              <w:rPr>
                <w:rFonts w:ascii="Century Gothic" w:hAnsi="Century Gothic"/>
              </w:rPr>
              <w:fldChar w:fldCharType="end"/>
            </w:r>
          </w:p>
          <w:p w14:paraId="230908AE" w14:textId="77777777" w:rsidR="00506406" w:rsidRDefault="00506406" w:rsidP="005D261A">
            <w:pPr>
              <w:rPr>
                <w:rFonts w:ascii="Century Gothic" w:hAnsi="Century Gothic"/>
              </w:rPr>
            </w:pPr>
          </w:p>
          <w:p w14:paraId="2C9EB8A7" w14:textId="77777777" w:rsidR="00506406" w:rsidRPr="00B84707" w:rsidRDefault="00506406" w:rsidP="005D261A">
            <w:pPr>
              <w:rPr>
                <w:rFonts w:ascii="Century Gothic" w:hAnsi="Century Gothic"/>
                <w:b/>
              </w:rPr>
            </w:pPr>
            <w:r w:rsidRPr="00B84707">
              <w:rPr>
                <w:rFonts w:ascii="Century Gothic" w:hAnsi="Century Gothic"/>
                <w:b/>
              </w:rPr>
              <w:t>Activity/ies:</w:t>
            </w:r>
          </w:p>
          <w:p w14:paraId="601EB668" w14:textId="77777777" w:rsidR="00506406" w:rsidRPr="00075F55" w:rsidRDefault="00506406" w:rsidP="005D261A">
            <w:pPr>
              <w:rPr>
                <w:rFonts w:ascii="Century Gothic" w:hAnsi="Century Gothic"/>
              </w:rPr>
            </w:pPr>
            <w:r>
              <w:rPr>
                <w:rFonts w:ascii="Century Gothic" w:hAnsi="Century Gothic"/>
              </w:rPr>
              <w:fldChar w:fldCharType="begin">
                <w:ffData>
                  <w:name w:val="Text22"/>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rPr>
              <w:t>Word hunt chart</w:t>
            </w:r>
            <w:r>
              <w:rPr>
                <w:rFonts w:ascii="Century Gothic" w:hAnsi="Century Gothic"/>
              </w:rPr>
              <w:fldChar w:fldCharType="end"/>
            </w:r>
          </w:p>
        </w:tc>
        <w:tc>
          <w:tcPr>
            <w:tcW w:w="3950" w:type="dxa"/>
          </w:tcPr>
          <w:p w14:paraId="1548A886" w14:textId="77777777" w:rsidR="00506406" w:rsidRPr="00B84707" w:rsidRDefault="00506406" w:rsidP="005D261A">
            <w:pPr>
              <w:rPr>
                <w:rFonts w:ascii="Century Gothic" w:hAnsi="Century Gothic"/>
                <w:b/>
              </w:rPr>
            </w:pPr>
            <w:r w:rsidRPr="00B84707">
              <w:rPr>
                <w:rFonts w:ascii="Century Gothic" w:hAnsi="Century Gothic"/>
                <w:b/>
              </w:rPr>
              <w:t>Text:</w:t>
            </w:r>
          </w:p>
          <w:p w14:paraId="1F75D002" w14:textId="77777777" w:rsidR="00506406" w:rsidRDefault="00506406" w:rsidP="005D261A">
            <w:pPr>
              <w:rPr>
                <w:rFonts w:ascii="Century Gothic" w:hAnsi="Century Gothic"/>
              </w:rPr>
            </w:pPr>
            <w:r>
              <w:rPr>
                <w:rFonts w:ascii="Century Gothic" w:hAnsi="Century Gothic"/>
              </w:rPr>
              <w:fldChar w:fldCharType="begin">
                <w:ffData>
                  <w:name w:val="Text19"/>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rPr>
              <w:t>The Adventures of Captain Underpants by Dav Pilkey</w:t>
            </w:r>
          </w:p>
          <w:p w14:paraId="05B9A077" w14:textId="77777777" w:rsidR="00506406" w:rsidRDefault="00506406" w:rsidP="005D261A">
            <w:pPr>
              <w:rPr>
                <w:rFonts w:ascii="Century Gothic" w:hAnsi="Century Gothic"/>
              </w:rPr>
            </w:pPr>
          </w:p>
          <w:p w14:paraId="3D4DB080" w14:textId="77777777" w:rsidR="00506406" w:rsidRDefault="00506406" w:rsidP="005D261A">
            <w:pPr>
              <w:rPr>
                <w:rFonts w:ascii="Century Gothic" w:hAnsi="Century Gothic"/>
              </w:rPr>
            </w:pPr>
            <w:r w:rsidRPr="00B75BEB">
              <w:rPr>
                <w:rFonts w:ascii="Century Gothic" w:hAnsi="Century Gothic"/>
              </w:rPr>
              <w:t xml:space="preserve">Reading Level: </w:t>
            </w:r>
            <w:r>
              <w:rPr>
                <w:rFonts w:ascii="Century Gothic" w:hAnsi="Century Gothic"/>
              </w:rPr>
              <w:t>4.5</w:t>
            </w:r>
          </w:p>
          <w:p w14:paraId="6878EBF9" w14:textId="77777777" w:rsidR="00506406" w:rsidRDefault="00506406" w:rsidP="005D261A">
            <w:pPr>
              <w:rPr>
                <w:rFonts w:ascii="Century Gothic" w:hAnsi="Century Gothic"/>
              </w:rPr>
            </w:pPr>
          </w:p>
          <w:p w14:paraId="0201A89F" w14:textId="77777777" w:rsidR="00506406" w:rsidRDefault="00506406" w:rsidP="005D261A">
            <w:pPr>
              <w:rPr>
                <w:rFonts w:ascii="Century Gothic" w:hAnsi="Century Gothic"/>
              </w:rPr>
            </w:pPr>
            <w:r w:rsidRPr="00B75BEB">
              <w:rPr>
                <w:rFonts w:ascii="Century Gothic" w:hAnsi="Century Gothic"/>
              </w:rPr>
              <w:t>Genre: Narrative/Comedy and Humor</w:t>
            </w:r>
            <w:r>
              <w:rPr>
                <w:rFonts w:ascii="Century Gothic" w:hAnsi="Century Gothic"/>
              </w:rPr>
              <w:fldChar w:fldCharType="end"/>
            </w:r>
          </w:p>
          <w:p w14:paraId="14AE843A" w14:textId="77777777" w:rsidR="00506406" w:rsidRDefault="00506406" w:rsidP="005D261A">
            <w:pPr>
              <w:rPr>
                <w:rFonts w:ascii="Century Gothic" w:hAnsi="Century Gothic"/>
              </w:rPr>
            </w:pPr>
          </w:p>
          <w:p w14:paraId="06135BD9" w14:textId="77777777" w:rsidR="00506406" w:rsidRDefault="00506406" w:rsidP="005D261A">
            <w:pPr>
              <w:rPr>
                <w:rFonts w:ascii="Century Gothic" w:hAnsi="Century Gothic"/>
              </w:rPr>
            </w:pPr>
            <w:r w:rsidRPr="003A6EE2">
              <w:rPr>
                <w:rFonts w:ascii="Century Gothic" w:hAnsi="Century Gothic"/>
                <w:b/>
              </w:rPr>
              <w:t>Writing</w:t>
            </w:r>
            <w:r>
              <w:rPr>
                <w:rFonts w:ascii="Century Gothic" w:hAnsi="Century Gothic"/>
              </w:rPr>
              <w:t>:</w:t>
            </w:r>
          </w:p>
          <w:p w14:paraId="2FB755D8" w14:textId="77777777" w:rsidR="00506406" w:rsidRDefault="00506406" w:rsidP="005D261A">
            <w:pPr>
              <w:rPr>
                <w:rFonts w:ascii="Century Gothic" w:hAnsi="Century Gothic"/>
                <w:noProof/>
              </w:rPr>
            </w:pPr>
            <w:r>
              <w:rPr>
                <w:rFonts w:ascii="Century Gothic" w:hAnsi="Century Gothic"/>
              </w:rPr>
              <w:fldChar w:fldCharType="begin">
                <w:ffData>
                  <w:name w:val="Text20"/>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Sum It Up</w:t>
            </w:r>
          </w:p>
          <w:p w14:paraId="27651A49" w14:textId="77777777" w:rsidR="00506406" w:rsidRDefault="00506406" w:rsidP="005D261A">
            <w:pPr>
              <w:rPr>
                <w:rFonts w:ascii="Century Gothic" w:hAnsi="Century Gothic"/>
                <w:noProof/>
              </w:rPr>
            </w:pPr>
          </w:p>
          <w:p w14:paraId="6CAE1BB0" w14:textId="77777777" w:rsidR="00506406" w:rsidRPr="007E0FAA" w:rsidRDefault="00506406" w:rsidP="005D261A">
            <w:pPr>
              <w:rPr>
                <w:rFonts w:ascii="Century Gothic" w:hAnsi="Century Gothic"/>
                <w:noProof/>
              </w:rPr>
            </w:pPr>
            <w:r w:rsidRPr="007E0FAA">
              <w:rPr>
                <w:rFonts w:ascii="Century Gothic" w:hAnsi="Century Gothic"/>
                <w:noProof/>
              </w:rPr>
              <w:t>Objective:</w:t>
            </w:r>
          </w:p>
          <w:p w14:paraId="6E691F7A" w14:textId="77777777" w:rsidR="00506406" w:rsidRPr="007000CF" w:rsidRDefault="00506406" w:rsidP="005D261A">
            <w:pPr>
              <w:rPr>
                <w:rFonts w:ascii="Century Gothic" w:hAnsi="Century Gothic"/>
              </w:rPr>
            </w:pPr>
            <w:r w:rsidRPr="007E0FAA">
              <w:rPr>
                <w:rFonts w:ascii="Century Gothic" w:hAnsi="Century Gothic"/>
                <w:noProof/>
              </w:rPr>
              <w:t>After identifying and analyzing elements of humor within</w:t>
            </w:r>
            <w:r>
              <w:rPr>
                <w:rFonts w:ascii="Century Gothic" w:hAnsi="Century Gothic"/>
                <w:noProof/>
              </w:rPr>
              <w:t xml:space="preserve"> chapters 1-3</w:t>
            </w:r>
            <w:r w:rsidRPr="007E0FAA">
              <w:rPr>
                <w:rFonts w:ascii="Century Gothic" w:hAnsi="Century Gothic"/>
                <w:noProof/>
              </w:rPr>
              <w:t xml:space="preserve"> of </w:t>
            </w:r>
            <w:r>
              <w:rPr>
                <w:rFonts w:ascii="Century Gothic" w:hAnsi="Century Gothic"/>
                <w:noProof/>
              </w:rPr>
              <w:t>The Adventures of Captain Underpants</w:t>
            </w:r>
            <w:r w:rsidRPr="007E0FAA">
              <w:rPr>
                <w:rFonts w:ascii="Century Gothic" w:hAnsi="Century Gothic"/>
                <w:noProof/>
              </w:rPr>
              <w:t xml:space="preserve"> by </w:t>
            </w:r>
            <w:r>
              <w:rPr>
                <w:rFonts w:ascii="Century Gothic" w:hAnsi="Century Gothic"/>
                <w:noProof/>
              </w:rPr>
              <w:t>Dav Pilkey</w:t>
            </w:r>
            <w:r w:rsidRPr="007E0FAA">
              <w:rPr>
                <w:rFonts w:ascii="Century Gothic" w:hAnsi="Century Gothic"/>
                <w:noProof/>
              </w:rPr>
              <w:t>, the students will understand why the author chose to utilize humor within th</w:t>
            </w:r>
            <w:r>
              <w:rPr>
                <w:rFonts w:ascii="Century Gothic" w:hAnsi="Century Gothic"/>
                <w:noProof/>
              </w:rPr>
              <w:t>e</w:t>
            </w:r>
            <w:r w:rsidRPr="007E0FAA">
              <w:rPr>
                <w:rFonts w:ascii="Century Gothic" w:hAnsi="Century Gothic"/>
                <w:noProof/>
              </w:rPr>
              <w:t xml:space="preserve"> narrative text.</w:t>
            </w:r>
            <w:r>
              <w:rPr>
                <w:rFonts w:ascii="Century Gothic" w:hAnsi="Century Gothic"/>
              </w:rPr>
              <w:fldChar w:fldCharType="end"/>
            </w:r>
          </w:p>
        </w:tc>
      </w:tr>
      <w:tr w:rsidR="00506406" w:rsidRPr="00B84707" w14:paraId="297BFDDB" w14:textId="77777777" w:rsidTr="005D261A">
        <w:trPr>
          <w:trHeight w:val="1246"/>
        </w:trPr>
        <w:tc>
          <w:tcPr>
            <w:tcW w:w="1253" w:type="dxa"/>
            <w:vAlign w:val="center"/>
          </w:tcPr>
          <w:p w14:paraId="069D70D0" w14:textId="77777777" w:rsidR="00506406" w:rsidRPr="00B84707" w:rsidRDefault="00506406" w:rsidP="005D261A">
            <w:pPr>
              <w:ind w:left="88"/>
              <w:jc w:val="center"/>
              <w:rPr>
                <w:rFonts w:ascii="Century Gothic" w:hAnsi="Century Gothic"/>
                <w:b/>
              </w:rPr>
            </w:pPr>
            <w:r w:rsidRPr="00B84707">
              <w:rPr>
                <w:rFonts w:ascii="Century Gothic" w:hAnsi="Century Gothic"/>
                <w:b/>
              </w:rPr>
              <w:t>6</w:t>
            </w:r>
          </w:p>
        </w:tc>
        <w:tc>
          <w:tcPr>
            <w:tcW w:w="2527" w:type="dxa"/>
          </w:tcPr>
          <w:p w14:paraId="60FD8093" w14:textId="77777777" w:rsidR="00506406" w:rsidRPr="00075F55" w:rsidRDefault="00506406" w:rsidP="005D261A">
            <w:pPr>
              <w:ind w:left="88"/>
              <w:rPr>
                <w:rFonts w:ascii="Century Gothic" w:hAnsi="Century Gothic"/>
              </w:rPr>
            </w:pPr>
            <w:r>
              <w:rPr>
                <w:rFonts w:ascii="Century Gothic" w:hAnsi="Century Gothic"/>
              </w:rPr>
              <w:fldChar w:fldCharType="begin">
                <w:ffData>
                  <w:name w:val="Text16"/>
                  <w:enabled/>
                  <w:calcOnExit w:val="0"/>
                  <w:textInput/>
                </w:ffData>
              </w:fldChar>
            </w:r>
            <w:bookmarkStart w:id="23" w:name="Text16"/>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sidRPr="00683390">
              <w:rPr>
                <w:rFonts w:ascii="Century Gothic" w:hAnsi="Century Gothic"/>
                <w:noProof/>
              </w:rPr>
              <w:t>Not a focus area for my students.</w:t>
            </w:r>
            <w:r>
              <w:rPr>
                <w:rFonts w:ascii="Century Gothic" w:hAnsi="Century Gothic"/>
              </w:rPr>
              <w:fldChar w:fldCharType="end"/>
            </w:r>
            <w:bookmarkEnd w:id="23"/>
          </w:p>
        </w:tc>
        <w:tc>
          <w:tcPr>
            <w:tcW w:w="2970" w:type="dxa"/>
          </w:tcPr>
          <w:p w14:paraId="783A7D43" w14:textId="77777777" w:rsidR="00506406" w:rsidRDefault="00506406" w:rsidP="005D261A">
            <w:pPr>
              <w:rPr>
                <w:rFonts w:ascii="Century Gothic" w:hAnsi="Century Gothic"/>
              </w:rPr>
            </w:pPr>
            <w:r w:rsidRPr="00B84707">
              <w:rPr>
                <w:rFonts w:ascii="Century Gothic" w:hAnsi="Century Gothic"/>
                <w:b/>
              </w:rPr>
              <w:t>Features:</w:t>
            </w:r>
            <w:r w:rsidRPr="00B84707">
              <w:rPr>
                <w:rFonts w:ascii="Century Gothic" w:hAnsi="Century Gothic"/>
              </w:rPr>
              <w:t xml:space="preserve"> </w:t>
            </w:r>
            <w:r>
              <w:rPr>
                <w:rFonts w:ascii="Century Gothic" w:hAnsi="Century Gothic"/>
              </w:rPr>
              <w:fldChar w:fldCharType="begin">
                <w:ffData>
                  <w:name w:val="Text21"/>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sidRPr="00A437BC">
              <w:rPr>
                <w:rFonts w:ascii="Century Gothic" w:hAnsi="Century Gothic"/>
              </w:rPr>
              <w:t>Unaccented final syllables -er, -ar, and -or</w:t>
            </w:r>
            <w:r>
              <w:rPr>
                <w:rFonts w:ascii="Century Gothic" w:hAnsi="Century Gothic"/>
              </w:rPr>
              <w:fldChar w:fldCharType="end"/>
            </w:r>
          </w:p>
          <w:p w14:paraId="76E468D3" w14:textId="77777777" w:rsidR="00506406" w:rsidRDefault="00506406" w:rsidP="005D261A">
            <w:pPr>
              <w:rPr>
                <w:rFonts w:ascii="Century Gothic" w:hAnsi="Century Gothic"/>
              </w:rPr>
            </w:pPr>
          </w:p>
          <w:p w14:paraId="33965FAA" w14:textId="77777777" w:rsidR="00506406" w:rsidRPr="00B84707" w:rsidRDefault="00506406" w:rsidP="005D261A">
            <w:pPr>
              <w:rPr>
                <w:rFonts w:ascii="Century Gothic" w:hAnsi="Century Gothic"/>
                <w:b/>
              </w:rPr>
            </w:pPr>
            <w:r w:rsidRPr="00B84707">
              <w:rPr>
                <w:rFonts w:ascii="Century Gothic" w:hAnsi="Century Gothic"/>
                <w:b/>
              </w:rPr>
              <w:lastRenderedPageBreak/>
              <w:t>Activity/ies:</w:t>
            </w:r>
          </w:p>
          <w:p w14:paraId="2AE0BDB9" w14:textId="77777777" w:rsidR="00506406" w:rsidRPr="003A6EE2" w:rsidRDefault="00506406" w:rsidP="005D261A">
            <w:pPr>
              <w:rPr>
                <w:rFonts w:ascii="Century Gothic" w:hAnsi="Century Gothic"/>
                <w:i/>
              </w:rPr>
            </w:pPr>
            <w:r>
              <w:rPr>
                <w:rFonts w:ascii="Century Gothic" w:hAnsi="Century Gothic"/>
              </w:rPr>
              <w:fldChar w:fldCharType="begin">
                <w:ffData>
                  <w:name w:val="Text22"/>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rPr>
              <w:t>Word hunt chart</w:t>
            </w:r>
            <w:r>
              <w:rPr>
                <w:rFonts w:ascii="Century Gothic" w:hAnsi="Century Gothic"/>
              </w:rPr>
              <w:fldChar w:fldCharType="end"/>
            </w:r>
          </w:p>
        </w:tc>
        <w:tc>
          <w:tcPr>
            <w:tcW w:w="3950" w:type="dxa"/>
          </w:tcPr>
          <w:p w14:paraId="0ADB2832" w14:textId="77777777" w:rsidR="00506406" w:rsidRPr="00B84707" w:rsidRDefault="00506406" w:rsidP="005D261A">
            <w:pPr>
              <w:rPr>
                <w:rFonts w:ascii="Century Gothic" w:hAnsi="Century Gothic"/>
                <w:b/>
              </w:rPr>
            </w:pPr>
            <w:r w:rsidRPr="00B84707">
              <w:rPr>
                <w:rFonts w:ascii="Century Gothic" w:hAnsi="Century Gothic"/>
                <w:b/>
              </w:rPr>
              <w:lastRenderedPageBreak/>
              <w:t>Text:</w:t>
            </w:r>
          </w:p>
          <w:p w14:paraId="14A1AC4E" w14:textId="77777777" w:rsidR="00506406" w:rsidRDefault="00506406" w:rsidP="005D261A">
            <w:pPr>
              <w:rPr>
                <w:rFonts w:ascii="Century Gothic" w:hAnsi="Century Gothic"/>
                <w:noProof/>
              </w:rPr>
            </w:pPr>
            <w:r>
              <w:rPr>
                <w:rFonts w:ascii="Century Gothic" w:hAnsi="Century Gothic"/>
              </w:rPr>
              <w:fldChar w:fldCharType="begin">
                <w:ffData>
                  <w:name w:val="Text19"/>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SpongeBob</w:t>
            </w:r>
          </w:p>
          <w:p w14:paraId="195BF146" w14:textId="77777777" w:rsidR="00506406" w:rsidRDefault="00506406" w:rsidP="005D261A">
            <w:pPr>
              <w:rPr>
                <w:rFonts w:ascii="Century Gothic" w:hAnsi="Century Gothic"/>
                <w:noProof/>
              </w:rPr>
            </w:pPr>
          </w:p>
          <w:p w14:paraId="7743C219" w14:textId="77777777" w:rsidR="00506406" w:rsidRDefault="00506406" w:rsidP="005D261A">
            <w:pPr>
              <w:rPr>
                <w:rFonts w:ascii="Century Gothic" w:hAnsi="Century Gothic"/>
              </w:rPr>
            </w:pPr>
            <w:r>
              <w:rPr>
                <w:rFonts w:ascii="Century Gothic" w:hAnsi="Century Gothic"/>
                <w:noProof/>
              </w:rPr>
              <w:t xml:space="preserve">Genre: Comic/Comedy and </w:t>
            </w:r>
            <w:r>
              <w:rPr>
                <w:rFonts w:ascii="Century Gothic" w:hAnsi="Century Gothic"/>
                <w:noProof/>
              </w:rPr>
              <w:lastRenderedPageBreak/>
              <w:t xml:space="preserve">Humor </w:t>
            </w:r>
            <w:r>
              <w:rPr>
                <w:rFonts w:ascii="Century Gothic" w:hAnsi="Century Gothic"/>
              </w:rPr>
              <w:fldChar w:fldCharType="end"/>
            </w:r>
          </w:p>
          <w:p w14:paraId="7D7A37B5" w14:textId="77777777" w:rsidR="00506406" w:rsidRDefault="00506406" w:rsidP="005D261A">
            <w:pPr>
              <w:rPr>
                <w:rFonts w:ascii="Century Gothic" w:hAnsi="Century Gothic"/>
              </w:rPr>
            </w:pPr>
          </w:p>
          <w:p w14:paraId="54B81A0E" w14:textId="77777777" w:rsidR="00506406" w:rsidRDefault="00506406" w:rsidP="005D261A">
            <w:pPr>
              <w:rPr>
                <w:rFonts w:ascii="Century Gothic" w:hAnsi="Century Gothic"/>
              </w:rPr>
            </w:pPr>
            <w:r w:rsidRPr="003A6EE2">
              <w:rPr>
                <w:rFonts w:ascii="Century Gothic" w:hAnsi="Century Gothic"/>
                <w:b/>
              </w:rPr>
              <w:t>Writing</w:t>
            </w:r>
            <w:r>
              <w:rPr>
                <w:rFonts w:ascii="Century Gothic" w:hAnsi="Century Gothic"/>
              </w:rPr>
              <w:t>:</w:t>
            </w:r>
          </w:p>
          <w:p w14:paraId="35CC7C4E" w14:textId="77777777" w:rsidR="00506406" w:rsidRDefault="00506406" w:rsidP="005D261A">
            <w:pPr>
              <w:rPr>
                <w:rFonts w:ascii="Century Gothic" w:hAnsi="Century Gothic"/>
              </w:rPr>
            </w:pPr>
            <w:r>
              <w:rPr>
                <w:rFonts w:ascii="Century Gothic" w:hAnsi="Century Gothic"/>
              </w:rPr>
              <w:fldChar w:fldCharType="begin">
                <w:ffData>
                  <w:name w:val="Text20"/>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rPr>
              <w:t>Create and illustrate a Humorous Comic</w:t>
            </w:r>
          </w:p>
          <w:p w14:paraId="00C9816D" w14:textId="77777777" w:rsidR="00506406" w:rsidRDefault="00506406" w:rsidP="005D261A">
            <w:pPr>
              <w:rPr>
                <w:rFonts w:ascii="Century Gothic" w:hAnsi="Century Gothic"/>
              </w:rPr>
            </w:pPr>
            <w:r>
              <w:rPr>
                <w:rFonts w:ascii="Century Gothic" w:hAnsi="Century Gothic"/>
              </w:rPr>
              <w:t>Answer Essential Question</w:t>
            </w:r>
          </w:p>
          <w:p w14:paraId="4D76D1D8" w14:textId="77777777" w:rsidR="00506406" w:rsidRDefault="00506406" w:rsidP="005D261A">
            <w:pPr>
              <w:rPr>
                <w:rFonts w:ascii="Century Gothic" w:hAnsi="Century Gothic"/>
              </w:rPr>
            </w:pPr>
          </w:p>
          <w:p w14:paraId="625D1B7E" w14:textId="77777777" w:rsidR="00506406" w:rsidRPr="00486DC6" w:rsidRDefault="00506406" w:rsidP="005D261A">
            <w:pPr>
              <w:rPr>
                <w:rFonts w:ascii="Century Gothic" w:hAnsi="Century Gothic"/>
              </w:rPr>
            </w:pPr>
            <w:r w:rsidRPr="00486DC6">
              <w:rPr>
                <w:rFonts w:ascii="Century Gothic" w:hAnsi="Century Gothic"/>
              </w:rPr>
              <w:t>Objective:</w:t>
            </w:r>
          </w:p>
          <w:p w14:paraId="28F495C7" w14:textId="77777777" w:rsidR="00506406" w:rsidRDefault="00506406" w:rsidP="005D261A">
            <w:pPr>
              <w:rPr>
                <w:rFonts w:ascii="Century Gothic" w:hAnsi="Century Gothic"/>
              </w:rPr>
            </w:pPr>
            <w:r w:rsidRPr="00486DC6">
              <w:rPr>
                <w:rFonts w:ascii="Century Gothic" w:hAnsi="Century Gothic"/>
              </w:rPr>
              <w:t xml:space="preserve">After </w:t>
            </w:r>
            <w:r>
              <w:rPr>
                <w:rFonts w:ascii="Century Gothic" w:hAnsi="Century Gothic"/>
              </w:rPr>
              <w:t>examining</w:t>
            </w:r>
            <w:r w:rsidRPr="00486DC6">
              <w:rPr>
                <w:rFonts w:ascii="Century Gothic" w:hAnsi="Century Gothic"/>
              </w:rPr>
              <w:t xml:space="preserve"> and analyzin</w:t>
            </w:r>
            <w:r>
              <w:rPr>
                <w:rFonts w:ascii="Century Gothic" w:hAnsi="Century Gothic"/>
              </w:rPr>
              <w:t>g</w:t>
            </w:r>
            <w:r w:rsidRPr="00486DC6">
              <w:rPr>
                <w:rFonts w:ascii="Century Gothic" w:hAnsi="Century Gothic"/>
              </w:rPr>
              <w:t xml:space="preserve"> elements of humor within </w:t>
            </w:r>
            <w:r>
              <w:rPr>
                <w:rFonts w:ascii="Century Gothic" w:hAnsi="Century Gothic"/>
              </w:rPr>
              <w:t>the SpongeBob comic</w:t>
            </w:r>
            <w:r w:rsidRPr="00486DC6">
              <w:rPr>
                <w:rFonts w:ascii="Century Gothic" w:hAnsi="Century Gothic"/>
              </w:rPr>
              <w:t>, the students will understand why the author chose</w:t>
            </w:r>
            <w:r>
              <w:rPr>
                <w:rFonts w:ascii="Century Gothic" w:hAnsi="Century Gothic"/>
              </w:rPr>
              <w:t xml:space="preserve"> certain words and pictures</w:t>
            </w:r>
            <w:r w:rsidRPr="00486DC6">
              <w:rPr>
                <w:rFonts w:ascii="Century Gothic" w:hAnsi="Century Gothic"/>
              </w:rPr>
              <w:t xml:space="preserve"> to utilize humo</w:t>
            </w:r>
            <w:r>
              <w:rPr>
                <w:rFonts w:ascii="Century Gothic" w:hAnsi="Century Gothic"/>
              </w:rPr>
              <w:t>r.</w:t>
            </w:r>
          </w:p>
          <w:p w14:paraId="4A22C770" w14:textId="77777777" w:rsidR="00506406" w:rsidRDefault="00506406" w:rsidP="005D261A">
            <w:pPr>
              <w:rPr>
                <w:rFonts w:ascii="Century Gothic" w:hAnsi="Century Gothic"/>
              </w:rPr>
            </w:pPr>
          </w:p>
          <w:p w14:paraId="3349ECDA" w14:textId="77777777" w:rsidR="00506406" w:rsidRDefault="00506406" w:rsidP="005D261A">
            <w:pPr>
              <w:rPr>
                <w:rFonts w:ascii="Century Gothic" w:hAnsi="Century Gothic"/>
              </w:rPr>
            </w:pPr>
            <w:r>
              <w:rPr>
                <w:rFonts w:ascii="Century Gothic" w:hAnsi="Century Gothic"/>
              </w:rPr>
              <w:t>The students will be able to answer the essential question, "</w:t>
            </w:r>
            <w:r w:rsidRPr="00486DC6">
              <w:rPr>
                <w:rFonts w:ascii="Century Gothic" w:hAnsi="Century Gothic"/>
              </w:rPr>
              <w:t>How is humor created and how do people respond?</w:t>
            </w:r>
            <w:r>
              <w:rPr>
                <w:rFonts w:ascii="Century Gothic" w:hAnsi="Century Gothic"/>
              </w:rPr>
              <w:t xml:space="preserve">" </w:t>
            </w:r>
          </w:p>
          <w:p w14:paraId="361046E1" w14:textId="77777777" w:rsidR="00506406" w:rsidRPr="007000CF" w:rsidRDefault="00506406" w:rsidP="005D261A">
            <w:pPr>
              <w:rPr>
                <w:rFonts w:ascii="Century Gothic" w:hAnsi="Century Gothic"/>
              </w:rPr>
            </w:pPr>
            <w:r>
              <w:rPr>
                <w:rFonts w:ascii="Century Gothic" w:hAnsi="Century Gothic"/>
              </w:rPr>
              <w:fldChar w:fldCharType="end"/>
            </w:r>
          </w:p>
        </w:tc>
      </w:tr>
    </w:tbl>
    <w:p w14:paraId="106C7C2D" w14:textId="77777777" w:rsidR="00506406" w:rsidRPr="00506406" w:rsidRDefault="00506406" w:rsidP="00506406">
      <w:pPr>
        <w:rPr>
          <w:rFonts w:ascii="Times New Roman" w:hAnsi="Times New Roman" w:cs="Times New Roman"/>
          <w:sz w:val="24"/>
          <w:szCs w:val="24"/>
        </w:rPr>
      </w:pPr>
    </w:p>
    <w:p w14:paraId="07408B5C" w14:textId="77777777" w:rsidR="00B7587E" w:rsidRPr="00AD38D8" w:rsidRDefault="00B7587E" w:rsidP="005036BD">
      <w:pPr>
        <w:framePr w:hSpace="180" w:wrap="around" w:vAnchor="text" w:hAnchor="margin" w:xAlign="center" w:y="56"/>
        <w:ind w:left="360"/>
        <w:rPr>
          <w:rFonts w:ascii="Century Gothic" w:hAnsi="Century Gothic"/>
        </w:rPr>
      </w:pPr>
    </w:p>
    <w:p w14:paraId="7845C40F" w14:textId="38E96832" w:rsidR="009E6915" w:rsidRPr="007E3F68" w:rsidRDefault="009E6915" w:rsidP="00506406">
      <w:pPr>
        <w:rPr>
          <w:rFonts w:ascii="Times New Roman" w:hAnsi="Times New Roman" w:cs="Times New Roman"/>
          <w:b/>
          <w:sz w:val="24"/>
          <w:szCs w:val="24"/>
          <w:u w:val="single"/>
        </w:rPr>
      </w:pPr>
      <w:r>
        <w:rPr>
          <w:rFonts w:ascii="Times New Roman" w:hAnsi="Times New Roman" w:cs="Times New Roman"/>
          <w:b/>
          <w:sz w:val="24"/>
          <w:szCs w:val="24"/>
        </w:rPr>
        <w:t>VIII. Tutoring Log</w:t>
      </w:r>
    </w:p>
    <w:tbl>
      <w:tblPr>
        <w:tblStyle w:val="TableGrid"/>
        <w:tblW w:w="0" w:type="auto"/>
        <w:tblLook w:val="04A0" w:firstRow="1" w:lastRow="0" w:firstColumn="1" w:lastColumn="0" w:noHBand="0" w:noVBand="1"/>
      </w:tblPr>
      <w:tblGrid>
        <w:gridCol w:w="1231"/>
        <w:gridCol w:w="1452"/>
        <w:gridCol w:w="1706"/>
        <w:gridCol w:w="2074"/>
        <w:gridCol w:w="3113"/>
      </w:tblGrid>
      <w:tr w:rsidR="00330B80" w:rsidRPr="009E6915" w14:paraId="607779F6" w14:textId="77777777" w:rsidTr="00E73959">
        <w:tc>
          <w:tcPr>
            <w:tcW w:w="1231" w:type="dxa"/>
          </w:tcPr>
          <w:p w14:paraId="39D8B7D3" w14:textId="77777777" w:rsidR="00E73959" w:rsidRPr="009E6915" w:rsidRDefault="00E73959" w:rsidP="00E73959">
            <w:pPr>
              <w:jc w:val="center"/>
              <w:rPr>
                <w:rFonts w:ascii="Times New Roman" w:hAnsi="Times New Roman" w:cs="Times New Roman"/>
                <w:b/>
                <w:sz w:val="24"/>
                <w:szCs w:val="24"/>
              </w:rPr>
            </w:pPr>
            <w:r w:rsidRPr="009E6915">
              <w:rPr>
                <w:rFonts w:ascii="Times New Roman" w:hAnsi="Times New Roman" w:cs="Times New Roman"/>
                <w:b/>
                <w:sz w:val="24"/>
                <w:szCs w:val="24"/>
              </w:rPr>
              <w:t>Session #</w:t>
            </w:r>
          </w:p>
        </w:tc>
        <w:tc>
          <w:tcPr>
            <w:tcW w:w="1452" w:type="dxa"/>
          </w:tcPr>
          <w:p w14:paraId="4A10E09C" w14:textId="77777777" w:rsidR="00E73959" w:rsidRPr="009E6915" w:rsidRDefault="00E73959" w:rsidP="00E73959">
            <w:pPr>
              <w:jc w:val="center"/>
              <w:rPr>
                <w:rFonts w:ascii="Times New Roman" w:hAnsi="Times New Roman" w:cs="Times New Roman"/>
                <w:b/>
                <w:sz w:val="24"/>
                <w:szCs w:val="24"/>
              </w:rPr>
            </w:pPr>
            <w:r w:rsidRPr="009E6915">
              <w:rPr>
                <w:rFonts w:ascii="Times New Roman" w:hAnsi="Times New Roman" w:cs="Times New Roman"/>
                <w:b/>
                <w:sz w:val="24"/>
                <w:szCs w:val="24"/>
              </w:rPr>
              <w:t>Date</w:t>
            </w:r>
          </w:p>
        </w:tc>
        <w:tc>
          <w:tcPr>
            <w:tcW w:w="1706" w:type="dxa"/>
          </w:tcPr>
          <w:p w14:paraId="04859B0A" w14:textId="65813663" w:rsidR="00E73959" w:rsidRPr="009E6915" w:rsidRDefault="003A1E5C" w:rsidP="00E73959">
            <w:pPr>
              <w:jc w:val="center"/>
              <w:rPr>
                <w:rFonts w:ascii="Times New Roman" w:hAnsi="Times New Roman" w:cs="Times New Roman"/>
                <w:b/>
                <w:sz w:val="24"/>
                <w:szCs w:val="24"/>
              </w:rPr>
            </w:pPr>
            <w:r>
              <w:rPr>
                <w:rFonts w:ascii="Times New Roman" w:hAnsi="Times New Roman" w:cs="Times New Roman"/>
                <w:b/>
                <w:sz w:val="24"/>
                <w:szCs w:val="24"/>
              </w:rPr>
              <w:t>Arrival &amp; Departure</w:t>
            </w:r>
          </w:p>
        </w:tc>
        <w:tc>
          <w:tcPr>
            <w:tcW w:w="2074" w:type="dxa"/>
          </w:tcPr>
          <w:p w14:paraId="2495A6E6" w14:textId="33D873EB" w:rsidR="00E73959" w:rsidRPr="009E6915" w:rsidRDefault="00E73959" w:rsidP="00E73959">
            <w:pPr>
              <w:jc w:val="center"/>
              <w:rPr>
                <w:rFonts w:ascii="Times New Roman" w:hAnsi="Times New Roman" w:cs="Times New Roman"/>
                <w:b/>
                <w:sz w:val="24"/>
                <w:szCs w:val="24"/>
              </w:rPr>
            </w:pPr>
            <w:r>
              <w:rPr>
                <w:rFonts w:ascii="Times New Roman" w:hAnsi="Times New Roman" w:cs="Times New Roman"/>
                <w:b/>
                <w:sz w:val="24"/>
                <w:szCs w:val="24"/>
              </w:rPr>
              <w:t>Total Time</w:t>
            </w:r>
          </w:p>
        </w:tc>
        <w:tc>
          <w:tcPr>
            <w:tcW w:w="3113" w:type="dxa"/>
          </w:tcPr>
          <w:p w14:paraId="1499845C" w14:textId="201DD747" w:rsidR="00E73959" w:rsidRPr="009E6915" w:rsidRDefault="00E73959" w:rsidP="00173B7F">
            <w:pPr>
              <w:jc w:val="center"/>
              <w:rPr>
                <w:rFonts w:ascii="Times New Roman" w:hAnsi="Times New Roman" w:cs="Times New Roman"/>
                <w:b/>
                <w:sz w:val="24"/>
                <w:szCs w:val="24"/>
              </w:rPr>
            </w:pPr>
            <w:r w:rsidRPr="009E6915">
              <w:rPr>
                <w:rFonts w:ascii="Times New Roman" w:hAnsi="Times New Roman" w:cs="Times New Roman"/>
                <w:b/>
                <w:sz w:val="24"/>
                <w:szCs w:val="24"/>
              </w:rPr>
              <w:t>Comments</w:t>
            </w:r>
          </w:p>
        </w:tc>
      </w:tr>
      <w:tr w:rsidR="00330B80" w:rsidRPr="009E6915" w14:paraId="3D82019D" w14:textId="77777777" w:rsidTr="00E73959">
        <w:tc>
          <w:tcPr>
            <w:tcW w:w="1231" w:type="dxa"/>
          </w:tcPr>
          <w:p w14:paraId="628EC994" w14:textId="77777777" w:rsidR="00E73959" w:rsidRPr="00FA4866" w:rsidRDefault="00E73959" w:rsidP="00E73959">
            <w:pPr>
              <w:jc w:val="center"/>
              <w:rPr>
                <w:rFonts w:ascii="Times New Roman" w:hAnsi="Times New Roman" w:cs="Times New Roman"/>
                <w:b/>
                <w:sz w:val="24"/>
                <w:szCs w:val="24"/>
              </w:rPr>
            </w:pPr>
            <w:r w:rsidRPr="00FA4866">
              <w:rPr>
                <w:rFonts w:ascii="Times New Roman" w:hAnsi="Times New Roman" w:cs="Times New Roman"/>
                <w:b/>
                <w:sz w:val="24"/>
                <w:szCs w:val="24"/>
              </w:rPr>
              <w:t>1</w:t>
            </w:r>
          </w:p>
        </w:tc>
        <w:tc>
          <w:tcPr>
            <w:tcW w:w="1452" w:type="dxa"/>
          </w:tcPr>
          <w:p w14:paraId="1AD80C3C" w14:textId="77777777" w:rsidR="00E73959" w:rsidRPr="009E6915" w:rsidRDefault="00E73959" w:rsidP="00E73959">
            <w:pPr>
              <w:jc w:val="center"/>
              <w:rPr>
                <w:rFonts w:ascii="Times New Roman" w:hAnsi="Times New Roman" w:cs="Times New Roman"/>
                <w:sz w:val="24"/>
                <w:szCs w:val="24"/>
              </w:rPr>
            </w:pPr>
            <w:r w:rsidRPr="009E6915">
              <w:rPr>
                <w:rFonts w:ascii="Times New Roman" w:hAnsi="Times New Roman" w:cs="Times New Roman"/>
                <w:sz w:val="24"/>
                <w:szCs w:val="24"/>
              </w:rPr>
              <w:t>1/28/15</w:t>
            </w:r>
          </w:p>
        </w:tc>
        <w:tc>
          <w:tcPr>
            <w:tcW w:w="1706" w:type="dxa"/>
          </w:tcPr>
          <w:p w14:paraId="6D5A08A0" w14:textId="4BF7BD29" w:rsidR="00E73959" w:rsidRPr="009E6915" w:rsidRDefault="00E73959" w:rsidP="00E73959">
            <w:pPr>
              <w:jc w:val="center"/>
              <w:rPr>
                <w:rFonts w:ascii="Times New Roman" w:hAnsi="Times New Roman" w:cs="Times New Roman"/>
                <w:sz w:val="24"/>
                <w:szCs w:val="24"/>
              </w:rPr>
            </w:pPr>
            <w:r>
              <w:rPr>
                <w:rFonts w:ascii="Times New Roman" w:hAnsi="Times New Roman" w:cs="Times New Roman"/>
                <w:sz w:val="24"/>
                <w:szCs w:val="24"/>
              </w:rPr>
              <w:t>1-3pm</w:t>
            </w:r>
          </w:p>
        </w:tc>
        <w:tc>
          <w:tcPr>
            <w:tcW w:w="2074" w:type="dxa"/>
          </w:tcPr>
          <w:p w14:paraId="0AD69720" w14:textId="11E3CFE5" w:rsidR="00E73959" w:rsidRPr="009E6915" w:rsidRDefault="00E73959" w:rsidP="00E73959">
            <w:pPr>
              <w:jc w:val="center"/>
              <w:rPr>
                <w:rFonts w:ascii="Times New Roman" w:hAnsi="Times New Roman" w:cs="Times New Roman"/>
                <w:sz w:val="24"/>
                <w:szCs w:val="24"/>
              </w:rPr>
            </w:pPr>
            <w:r>
              <w:rPr>
                <w:rFonts w:ascii="Times New Roman" w:hAnsi="Times New Roman" w:cs="Times New Roman"/>
                <w:sz w:val="24"/>
                <w:szCs w:val="24"/>
              </w:rPr>
              <w:t>2 hours</w:t>
            </w:r>
          </w:p>
        </w:tc>
        <w:tc>
          <w:tcPr>
            <w:tcW w:w="3113" w:type="dxa"/>
          </w:tcPr>
          <w:p w14:paraId="3209D01F" w14:textId="1C307A75" w:rsidR="00E73959" w:rsidRPr="009E6915" w:rsidRDefault="00E73959" w:rsidP="00E73959">
            <w:pPr>
              <w:jc w:val="center"/>
              <w:rPr>
                <w:rFonts w:ascii="Times New Roman" w:hAnsi="Times New Roman" w:cs="Times New Roman"/>
                <w:sz w:val="24"/>
                <w:szCs w:val="24"/>
              </w:rPr>
            </w:pPr>
            <w:r w:rsidRPr="009E6915">
              <w:rPr>
                <w:rFonts w:ascii="Times New Roman" w:hAnsi="Times New Roman" w:cs="Times New Roman"/>
                <w:sz w:val="24"/>
                <w:szCs w:val="24"/>
              </w:rPr>
              <w:t>Pre-Assessments</w:t>
            </w:r>
          </w:p>
        </w:tc>
      </w:tr>
      <w:tr w:rsidR="00330B80" w:rsidRPr="009E6915" w14:paraId="479FFCFE" w14:textId="77777777" w:rsidTr="00E73959">
        <w:tc>
          <w:tcPr>
            <w:tcW w:w="1231" w:type="dxa"/>
          </w:tcPr>
          <w:p w14:paraId="3F84C165" w14:textId="77777777" w:rsidR="00E73959" w:rsidRPr="00FA4866" w:rsidRDefault="00E73959" w:rsidP="00E73959">
            <w:pPr>
              <w:jc w:val="center"/>
              <w:rPr>
                <w:rFonts w:ascii="Times New Roman" w:hAnsi="Times New Roman" w:cs="Times New Roman"/>
                <w:b/>
                <w:sz w:val="24"/>
                <w:szCs w:val="24"/>
              </w:rPr>
            </w:pPr>
            <w:r w:rsidRPr="00FA4866">
              <w:rPr>
                <w:rFonts w:ascii="Times New Roman" w:hAnsi="Times New Roman" w:cs="Times New Roman"/>
                <w:b/>
                <w:sz w:val="24"/>
                <w:szCs w:val="24"/>
              </w:rPr>
              <w:t>2</w:t>
            </w:r>
          </w:p>
        </w:tc>
        <w:tc>
          <w:tcPr>
            <w:tcW w:w="1452" w:type="dxa"/>
          </w:tcPr>
          <w:p w14:paraId="62FC25F7" w14:textId="77777777" w:rsidR="00E73959" w:rsidRPr="009E6915" w:rsidRDefault="00E73959" w:rsidP="00E73959">
            <w:pPr>
              <w:jc w:val="center"/>
              <w:rPr>
                <w:rFonts w:ascii="Times New Roman" w:hAnsi="Times New Roman" w:cs="Times New Roman"/>
                <w:sz w:val="24"/>
                <w:szCs w:val="24"/>
              </w:rPr>
            </w:pPr>
            <w:r w:rsidRPr="009E6915">
              <w:rPr>
                <w:rFonts w:ascii="Times New Roman" w:hAnsi="Times New Roman" w:cs="Times New Roman"/>
                <w:sz w:val="24"/>
                <w:szCs w:val="24"/>
              </w:rPr>
              <w:t>2/4/15</w:t>
            </w:r>
          </w:p>
        </w:tc>
        <w:tc>
          <w:tcPr>
            <w:tcW w:w="1706" w:type="dxa"/>
          </w:tcPr>
          <w:p w14:paraId="7E49729B" w14:textId="7C4777BE" w:rsidR="00E73959" w:rsidRPr="009E6915" w:rsidRDefault="00E73959" w:rsidP="00E73959">
            <w:pPr>
              <w:jc w:val="center"/>
              <w:rPr>
                <w:rFonts w:ascii="Times New Roman" w:hAnsi="Times New Roman" w:cs="Times New Roman"/>
                <w:sz w:val="24"/>
                <w:szCs w:val="24"/>
              </w:rPr>
            </w:pPr>
            <w:r>
              <w:rPr>
                <w:rFonts w:ascii="Times New Roman" w:hAnsi="Times New Roman" w:cs="Times New Roman"/>
                <w:sz w:val="24"/>
                <w:szCs w:val="24"/>
              </w:rPr>
              <w:t>1-3pm</w:t>
            </w:r>
          </w:p>
        </w:tc>
        <w:tc>
          <w:tcPr>
            <w:tcW w:w="2074" w:type="dxa"/>
          </w:tcPr>
          <w:p w14:paraId="21EFCC9C" w14:textId="0F6C1486" w:rsidR="00E73959" w:rsidRPr="009E6915" w:rsidRDefault="00E73959" w:rsidP="00E73959">
            <w:pPr>
              <w:jc w:val="center"/>
              <w:rPr>
                <w:rFonts w:ascii="Times New Roman" w:hAnsi="Times New Roman" w:cs="Times New Roman"/>
                <w:sz w:val="24"/>
                <w:szCs w:val="24"/>
              </w:rPr>
            </w:pPr>
            <w:r>
              <w:rPr>
                <w:rFonts w:ascii="Times New Roman" w:hAnsi="Times New Roman" w:cs="Times New Roman"/>
                <w:sz w:val="24"/>
                <w:szCs w:val="24"/>
              </w:rPr>
              <w:t>2 hours</w:t>
            </w:r>
          </w:p>
        </w:tc>
        <w:tc>
          <w:tcPr>
            <w:tcW w:w="3113" w:type="dxa"/>
          </w:tcPr>
          <w:p w14:paraId="62BEAA81" w14:textId="6767E3CC" w:rsidR="00E73959" w:rsidRPr="009E6915" w:rsidRDefault="00E73959" w:rsidP="007D70AC">
            <w:pPr>
              <w:jc w:val="center"/>
              <w:rPr>
                <w:rFonts w:ascii="Times New Roman" w:hAnsi="Times New Roman" w:cs="Times New Roman"/>
                <w:sz w:val="24"/>
                <w:szCs w:val="24"/>
              </w:rPr>
            </w:pPr>
            <w:r w:rsidRPr="009E6915">
              <w:rPr>
                <w:rFonts w:ascii="Times New Roman" w:hAnsi="Times New Roman" w:cs="Times New Roman"/>
                <w:sz w:val="24"/>
                <w:szCs w:val="24"/>
              </w:rPr>
              <w:t>Pre-A</w:t>
            </w:r>
            <w:r w:rsidR="007D70AC">
              <w:rPr>
                <w:rFonts w:ascii="Times New Roman" w:hAnsi="Times New Roman" w:cs="Times New Roman"/>
                <w:sz w:val="24"/>
                <w:szCs w:val="24"/>
              </w:rPr>
              <w:t xml:space="preserve">ssessments </w:t>
            </w:r>
          </w:p>
        </w:tc>
      </w:tr>
      <w:tr w:rsidR="00330B80" w:rsidRPr="009E6915" w14:paraId="510CD84D" w14:textId="77777777" w:rsidTr="00E73959">
        <w:tc>
          <w:tcPr>
            <w:tcW w:w="1231" w:type="dxa"/>
          </w:tcPr>
          <w:p w14:paraId="7C2C1BEF" w14:textId="77777777" w:rsidR="00FA4866" w:rsidRDefault="00FA4866" w:rsidP="00E73959">
            <w:pPr>
              <w:jc w:val="center"/>
              <w:rPr>
                <w:rFonts w:ascii="Times New Roman" w:hAnsi="Times New Roman" w:cs="Times New Roman"/>
                <w:b/>
                <w:sz w:val="24"/>
                <w:szCs w:val="24"/>
              </w:rPr>
            </w:pPr>
          </w:p>
          <w:p w14:paraId="5FB965DA" w14:textId="77777777" w:rsidR="00E73959" w:rsidRPr="00FA4866" w:rsidRDefault="00E73959" w:rsidP="00E73959">
            <w:pPr>
              <w:jc w:val="center"/>
              <w:rPr>
                <w:rFonts w:ascii="Times New Roman" w:hAnsi="Times New Roman" w:cs="Times New Roman"/>
                <w:b/>
                <w:sz w:val="24"/>
                <w:szCs w:val="24"/>
              </w:rPr>
            </w:pPr>
            <w:r w:rsidRPr="00FA4866">
              <w:rPr>
                <w:rFonts w:ascii="Times New Roman" w:hAnsi="Times New Roman" w:cs="Times New Roman"/>
                <w:b/>
                <w:sz w:val="24"/>
                <w:szCs w:val="24"/>
              </w:rPr>
              <w:t>3</w:t>
            </w:r>
          </w:p>
        </w:tc>
        <w:tc>
          <w:tcPr>
            <w:tcW w:w="1452" w:type="dxa"/>
          </w:tcPr>
          <w:p w14:paraId="70976C8C" w14:textId="77777777" w:rsidR="00FA4866" w:rsidRDefault="00FA4866" w:rsidP="00E73959">
            <w:pPr>
              <w:jc w:val="center"/>
              <w:rPr>
                <w:rFonts w:ascii="Times New Roman" w:hAnsi="Times New Roman" w:cs="Times New Roman"/>
                <w:sz w:val="24"/>
                <w:szCs w:val="24"/>
              </w:rPr>
            </w:pPr>
          </w:p>
          <w:p w14:paraId="66854445" w14:textId="77777777" w:rsidR="00E73959" w:rsidRPr="009E6915" w:rsidRDefault="00E73959" w:rsidP="00E73959">
            <w:pPr>
              <w:jc w:val="center"/>
              <w:rPr>
                <w:rFonts w:ascii="Times New Roman" w:hAnsi="Times New Roman" w:cs="Times New Roman"/>
                <w:sz w:val="24"/>
                <w:szCs w:val="24"/>
              </w:rPr>
            </w:pPr>
            <w:r w:rsidRPr="009E6915">
              <w:rPr>
                <w:rFonts w:ascii="Times New Roman" w:hAnsi="Times New Roman" w:cs="Times New Roman"/>
                <w:sz w:val="24"/>
                <w:szCs w:val="24"/>
              </w:rPr>
              <w:t>2/11/15</w:t>
            </w:r>
          </w:p>
        </w:tc>
        <w:tc>
          <w:tcPr>
            <w:tcW w:w="1706" w:type="dxa"/>
          </w:tcPr>
          <w:p w14:paraId="6E93BBF6" w14:textId="77777777" w:rsidR="00FA4866" w:rsidRDefault="00FA4866" w:rsidP="00E73959">
            <w:pPr>
              <w:jc w:val="center"/>
              <w:rPr>
                <w:rFonts w:ascii="Times New Roman" w:hAnsi="Times New Roman" w:cs="Times New Roman"/>
                <w:sz w:val="24"/>
                <w:szCs w:val="24"/>
              </w:rPr>
            </w:pPr>
          </w:p>
          <w:p w14:paraId="2198F05F" w14:textId="66399026" w:rsidR="00E73959" w:rsidRPr="009E6915" w:rsidRDefault="00E73959" w:rsidP="00E73959">
            <w:pPr>
              <w:jc w:val="center"/>
              <w:rPr>
                <w:rFonts w:ascii="Times New Roman" w:hAnsi="Times New Roman" w:cs="Times New Roman"/>
                <w:sz w:val="24"/>
                <w:szCs w:val="24"/>
              </w:rPr>
            </w:pPr>
            <w:r>
              <w:rPr>
                <w:rFonts w:ascii="Times New Roman" w:hAnsi="Times New Roman" w:cs="Times New Roman"/>
                <w:sz w:val="24"/>
                <w:szCs w:val="24"/>
              </w:rPr>
              <w:t>1-3pm</w:t>
            </w:r>
          </w:p>
        </w:tc>
        <w:tc>
          <w:tcPr>
            <w:tcW w:w="2074" w:type="dxa"/>
          </w:tcPr>
          <w:p w14:paraId="349EAF46" w14:textId="77777777" w:rsidR="00FA4866" w:rsidRDefault="00FA4866" w:rsidP="00E73959">
            <w:pPr>
              <w:jc w:val="center"/>
              <w:rPr>
                <w:rFonts w:ascii="Times New Roman" w:hAnsi="Times New Roman" w:cs="Times New Roman"/>
                <w:sz w:val="24"/>
                <w:szCs w:val="24"/>
              </w:rPr>
            </w:pPr>
          </w:p>
          <w:p w14:paraId="3A24D8A2" w14:textId="405C1BE4" w:rsidR="00E73959" w:rsidRPr="009E6915" w:rsidRDefault="00E73959" w:rsidP="00E73959">
            <w:pPr>
              <w:jc w:val="center"/>
              <w:rPr>
                <w:rFonts w:ascii="Times New Roman" w:hAnsi="Times New Roman" w:cs="Times New Roman"/>
                <w:sz w:val="24"/>
                <w:szCs w:val="24"/>
              </w:rPr>
            </w:pPr>
            <w:r>
              <w:rPr>
                <w:rFonts w:ascii="Times New Roman" w:hAnsi="Times New Roman" w:cs="Times New Roman"/>
                <w:sz w:val="24"/>
                <w:szCs w:val="24"/>
              </w:rPr>
              <w:t>2 hours</w:t>
            </w:r>
          </w:p>
        </w:tc>
        <w:tc>
          <w:tcPr>
            <w:tcW w:w="3113" w:type="dxa"/>
          </w:tcPr>
          <w:p w14:paraId="1F4CE346" w14:textId="77777777" w:rsidR="00FA4866" w:rsidRDefault="00FA4866" w:rsidP="00FA4866">
            <w:pPr>
              <w:jc w:val="center"/>
              <w:rPr>
                <w:rFonts w:ascii="Times New Roman" w:hAnsi="Times New Roman" w:cs="Times New Roman"/>
                <w:sz w:val="24"/>
                <w:szCs w:val="24"/>
              </w:rPr>
            </w:pPr>
            <w:r>
              <w:rPr>
                <w:rFonts w:ascii="Times New Roman" w:hAnsi="Times New Roman" w:cs="Times New Roman"/>
                <w:sz w:val="24"/>
                <w:szCs w:val="24"/>
              </w:rPr>
              <w:t>Lesson Plan #1</w:t>
            </w:r>
          </w:p>
          <w:p w14:paraId="034A362C" w14:textId="63B7AA60" w:rsidR="00E73959" w:rsidRPr="009E6915" w:rsidRDefault="00FA4866" w:rsidP="00FA4866">
            <w:pPr>
              <w:jc w:val="center"/>
              <w:rPr>
                <w:rFonts w:ascii="Times New Roman" w:hAnsi="Times New Roman" w:cs="Times New Roman"/>
                <w:sz w:val="24"/>
                <w:szCs w:val="24"/>
              </w:rPr>
            </w:pPr>
            <w:r>
              <w:rPr>
                <w:rFonts w:ascii="Times New Roman" w:hAnsi="Times New Roman" w:cs="Times New Roman"/>
                <w:sz w:val="24"/>
                <w:szCs w:val="24"/>
              </w:rPr>
              <w:t>Instructional Word Knowledge</w:t>
            </w:r>
          </w:p>
        </w:tc>
      </w:tr>
      <w:tr w:rsidR="00330B80" w:rsidRPr="009E6915" w14:paraId="25477DD0" w14:textId="77777777" w:rsidTr="00E73959">
        <w:tc>
          <w:tcPr>
            <w:tcW w:w="1231" w:type="dxa"/>
          </w:tcPr>
          <w:p w14:paraId="74D2E327" w14:textId="77777777" w:rsidR="00E73959" w:rsidRPr="00FA4866" w:rsidRDefault="00E73959" w:rsidP="00E73959">
            <w:pPr>
              <w:jc w:val="center"/>
              <w:rPr>
                <w:rFonts w:ascii="Times New Roman" w:hAnsi="Times New Roman" w:cs="Times New Roman"/>
                <w:b/>
                <w:sz w:val="24"/>
                <w:szCs w:val="24"/>
              </w:rPr>
            </w:pPr>
            <w:r w:rsidRPr="00FA4866">
              <w:rPr>
                <w:rFonts w:ascii="Times New Roman" w:hAnsi="Times New Roman" w:cs="Times New Roman"/>
                <w:b/>
                <w:sz w:val="24"/>
                <w:szCs w:val="24"/>
              </w:rPr>
              <w:t>4</w:t>
            </w:r>
          </w:p>
        </w:tc>
        <w:tc>
          <w:tcPr>
            <w:tcW w:w="1452" w:type="dxa"/>
          </w:tcPr>
          <w:p w14:paraId="59615690" w14:textId="77777777" w:rsidR="00E73959" w:rsidRPr="009E6915" w:rsidRDefault="00E73959" w:rsidP="00E73959">
            <w:pPr>
              <w:jc w:val="center"/>
              <w:rPr>
                <w:rFonts w:ascii="Times New Roman" w:hAnsi="Times New Roman" w:cs="Times New Roman"/>
                <w:sz w:val="24"/>
                <w:szCs w:val="24"/>
              </w:rPr>
            </w:pPr>
            <w:r w:rsidRPr="009E6915">
              <w:rPr>
                <w:rFonts w:ascii="Times New Roman" w:hAnsi="Times New Roman" w:cs="Times New Roman"/>
                <w:sz w:val="24"/>
                <w:szCs w:val="24"/>
              </w:rPr>
              <w:t>2/18/15</w:t>
            </w:r>
          </w:p>
        </w:tc>
        <w:tc>
          <w:tcPr>
            <w:tcW w:w="1706" w:type="dxa"/>
          </w:tcPr>
          <w:p w14:paraId="0642B4D9" w14:textId="3D06CFBC" w:rsidR="00E73959" w:rsidRPr="009E6915" w:rsidRDefault="00E73959" w:rsidP="00E73959">
            <w:pPr>
              <w:jc w:val="center"/>
              <w:rPr>
                <w:rFonts w:ascii="Times New Roman" w:hAnsi="Times New Roman" w:cs="Times New Roman"/>
                <w:sz w:val="24"/>
                <w:szCs w:val="24"/>
              </w:rPr>
            </w:pPr>
            <w:r>
              <w:rPr>
                <w:rFonts w:ascii="Times New Roman" w:hAnsi="Times New Roman" w:cs="Times New Roman"/>
                <w:sz w:val="24"/>
                <w:szCs w:val="24"/>
              </w:rPr>
              <w:t>1-3pm</w:t>
            </w:r>
          </w:p>
        </w:tc>
        <w:tc>
          <w:tcPr>
            <w:tcW w:w="2074" w:type="dxa"/>
          </w:tcPr>
          <w:p w14:paraId="7D6D6899" w14:textId="28A6D10C" w:rsidR="00E73959" w:rsidRPr="009E6915" w:rsidRDefault="00E73959" w:rsidP="00E73959">
            <w:pPr>
              <w:jc w:val="center"/>
              <w:rPr>
                <w:rFonts w:ascii="Times New Roman" w:hAnsi="Times New Roman" w:cs="Times New Roman"/>
                <w:sz w:val="24"/>
                <w:szCs w:val="24"/>
              </w:rPr>
            </w:pPr>
            <w:r>
              <w:rPr>
                <w:rFonts w:ascii="Times New Roman" w:hAnsi="Times New Roman" w:cs="Times New Roman"/>
                <w:sz w:val="24"/>
                <w:szCs w:val="24"/>
              </w:rPr>
              <w:t>2 hours</w:t>
            </w:r>
          </w:p>
        </w:tc>
        <w:tc>
          <w:tcPr>
            <w:tcW w:w="3113" w:type="dxa"/>
          </w:tcPr>
          <w:p w14:paraId="482096D6" w14:textId="00789221" w:rsidR="00E73959" w:rsidRPr="009E6915" w:rsidRDefault="009A2D79" w:rsidP="00E73959">
            <w:pPr>
              <w:jc w:val="center"/>
              <w:rPr>
                <w:rFonts w:ascii="Times New Roman" w:hAnsi="Times New Roman" w:cs="Times New Roman"/>
                <w:sz w:val="24"/>
                <w:szCs w:val="24"/>
              </w:rPr>
            </w:pPr>
            <w:r>
              <w:rPr>
                <w:rFonts w:ascii="Times New Roman" w:hAnsi="Times New Roman" w:cs="Times New Roman"/>
                <w:sz w:val="24"/>
                <w:szCs w:val="24"/>
              </w:rPr>
              <w:t>Cancelled</w:t>
            </w:r>
            <w:r w:rsidR="00E73959" w:rsidRPr="009E6915">
              <w:rPr>
                <w:rFonts w:ascii="Times New Roman" w:hAnsi="Times New Roman" w:cs="Times New Roman"/>
                <w:sz w:val="24"/>
                <w:szCs w:val="24"/>
              </w:rPr>
              <w:t>: Snow Day</w:t>
            </w:r>
          </w:p>
        </w:tc>
      </w:tr>
      <w:tr w:rsidR="00330B80" w:rsidRPr="009E6915" w14:paraId="4622B0AF" w14:textId="77777777" w:rsidTr="00E73959">
        <w:tc>
          <w:tcPr>
            <w:tcW w:w="1231" w:type="dxa"/>
          </w:tcPr>
          <w:p w14:paraId="42B267E2" w14:textId="77777777" w:rsidR="00E73959" w:rsidRPr="00FA4866" w:rsidRDefault="00E73959" w:rsidP="00E73959">
            <w:pPr>
              <w:jc w:val="center"/>
              <w:rPr>
                <w:rFonts w:ascii="Times New Roman" w:hAnsi="Times New Roman" w:cs="Times New Roman"/>
                <w:b/>
                <w:sz w:val="24"/>
                <w:szCs w:val="24"/>
              </w:rPr>
            </w:pPr>
            <w:r w:rsidRPr="00FA4866">
              <w:rPr>
                <w:rFonts w:ascii="Times New Roman" w:hAnsi="Times New Roman" w:cs="Times New Roman"/>
                <w:b/>
                <w:sz w:val="24"/>
                <w:szCs w:val="24"/>
              </w:rPr>
              <w:t>5</w:t>
            </w:r>
          </w:p>
        </w:tc>
        <w:tc>
          <w:tcPr>
            <w:tcW w:w="1452" w:type="dxa"/>
          </w:tcPr>
          <w:p w14:paraId="51482257" w14:textId="77777777" w:rsidR="00E73959" w:rsidRPr="009E6915" w:rsidRDefault="00E73959" w:rsidP="00FA4866">
            <w:pPr>
              <w:jc w:val="center"/>
              <w:rPr>
                <w:rFonts w:ascii="Times New Roman" w:hAnsi="Times New Roman" w:cs="Times New Roman"/>
                <w:sz w:val="24"/>
                <w:szCs w:val="24"/>
              </w:rPr>
            </w:pPr>
            <w:r w:rsidRPr="009E6915">
              <w:rPr>
                <w:rFonts w:ascii="Times New Roman" w:hAnsi="Times New Roman" w:cs="Times New Roman"/>
                <w:sz w:val="24"/>
                <w:szCs w:val="24"/>
              </w:rPr>
              <w:t>2/25/15</w:t>
            </w:r>
          </w:p>
        </w:tc>
        <w:tc>
          <w:tcPr>
            <w:tcW w:w="1706" w:type="dxa"/>
          </w:tcPr>
          <w:p w14:paraId="575A4A42" w14:textId="37EE3ADF" w:rsidR="00E73959" w:rsidRPr="009E6915" w:rsidRDefault="00E73959" w:rsidP="00E73959">
            <w:pPr>
              <w:jc w:val="center"/>
              <w:rPr>
                <w:rFonts w:ascii="Times New Roman" w:hAnsi="Times New Roman" w:cs="Times New Roman"/>
                <w:sz w:val="24"/>
                <w:szCs w:val="24"/>
              </w:rPr>
            </w:pPr>
            <w:r>
              <w:rPr>
                <w:rFonts w:ascii="Times New Roman" w:hAnsi="Times New Roman" w:cs="Times New Roman"/>
                <w:sz w:val="24"/>
                <w:szCs w:val="24"/>
              </w:rPr>
              <w:t>1-3pm</w:t>
            </w:r>
          </w:p>
        </w:tc>
        <w:tc>
          <w:tcPr>
            <w:tcW w:w="2074" w:type="dxa"/>
          </w:tcPr>
          <w:p w14:paraId="7D4EFED7" w14:textId="77777777" w:rsidR="00E73959" w:rsidRDefault="00E73959" w:rsidP="00E73959">
            <w:pPr>
              <w:jc w:val="center"/>
              <w:rPr>
                <w:rFonts w:ascii="Times New Roman" w:hAnsi="Times New Roman" w:cs="Times New Roman"/>
                <w:sz w:val="24"/>
                <w:szCs w:val="24"/>
              </w:rPr>
            </w:pPr>
          </w:p>
          <w:p w14:paraId="244E5AC4" w14:textId="22AE7D52" w:rsidR="00E73959" w:rsidRPr="009E6915" w:rsidRDefault="00E73959" w:rsidP="00E73959">
            <w:pPr>
              <w:jc w:val="center"/>
              <w:rPr>
                <w:rFonts w:ascii="Times New Roman" w:hAnsi="Times New Roman" w:cs="Times New Roman"/>
                <w:sz w:val="24"/>
                <w:szCs w:val="24"/>
              </w:rPr>
            </w:pPr>
            <w:r>
              <w:rPr>
                <w:rFonts w:ascii="Times New Roman" w:hAnsi="Times New Roman" w:cs="Times New Roman"/>
                <w:sz w:val="24"/>
                <w:szCs w:val="24"/>
              </w:rPr>
              <w:t>2 hours</w:t>
            </w:r>
          </w:p>
        </w:tc>
        <w:tc>
          <w:tcPr>
            <w:tcW w:w="3113" w:type="dxa"/>
          </w:tcPr>
          <w:p w14:paraId="3DDF99F9" w14:textId="6A011FB6" w:rsidR="00E73959" w:rsidRPr="009E6915" w:rsidRDefault="00FA4866" w:rsidP="009A2D79">
            <w:pPr>
              <w:jc w:val="center"/>
              <w:rPr>
                <w:rFonts w:ascii="Times New Roman" w:hAnsi="Times New Roman" w:cs="Times New Roman"/>
                <w:sz w:val="24"/>
                <w:szCs w:val="24"/>
              </w:rPr>
            </w:pPr>
            <w:r w:rsidRPr="009E6915">
              <w:rPr>
                <w:rFonts w:ascii="Times New Roman" w:hAnsi="Times New Roman" w:cs="Times New Roman"/>
                <w:sz w:val="24"/>
                <w:szCs w:val="24"/>
              </w:rPr>
              <w:t xml:space="preserve">Lesson Plan #2 </w:t>
            </w:r>
            <w:r>
              <w:rPr>
                <w:rFonts w:ascii="Times New Roman" w:hAnsi="Times New Roman" w:cs="Times New Roman"/>
                <w:sz w:val="24"/>
                <w:szCs w:val="24"/>
              </w:rPr>
              <w:t>Comprehensive</w:t>
            </w:r>
          </w:p>
        </w:tc>
      </w:tr>
      <w:tr w:rsidR="00330B80" w:rsidRPr="009E6915" w14:paraId="7BC5E79B" w14:textId="77777777" w:rsidTr="00E73959">
        <w:tc>
          <w:tcPr>
            <w:tcW w:w="1231" w:type="dxa"/>
          </w:tcPr>
          <w:p w14:paraId="3BE11180" w14:textId="667E7557" w:rsidR="00E73959" w:rsidRPr="00FA4866" w:rsidRDefault="00E73959" w:rsidP="00E73959">
            <w:pPr>
              <w:jc w:val="center"/>
              <w:rPr>
                <w:rFonts w:ascii="Times New Roman" w:hAnsi="Times New Roman" w:cs="Times New Roman"/>
                <w:b/>
                <w:sz w:val="24"/>
                <w:szCs w:val="24"/>
              </w:rPr>
            </w:pPr>
            <w:r w:rsidRPr="00FA4866">
              <w:rPr>
                <w:rFonts w:ascii="Times New Roman" w:hAnsi="Times New Roman" w:cs="Times New Roman"/>
                <w:b/>
                <w:sz w:val="24"/>
                <w:szCs w:val="24"/>
              </w:rPr>
              <w:t>6</w:t>
            </w:r>
          </w:p>
        </w:tc>
        <w:tc>
          <w:tcPr>
            <w:tcW w:w="1452" w:type="dxa"/>
          </w:tcPr>
          <w:p w14:paraId="446932DE" w14:textId="77777777" w:rsidR="00E73959" w:rsidRPr="009E6915" w:rsidRDefault="00E73959" w:rsidP="00E73959">
            <w:pPr>
              <w:jc w:val="center"/>
              <w:rPr>
                <w:rFonts w:ascii="Times New Roman" w:hAnsi="Times New Roman" w:cs="Times New Roman"/>
                <w:sz w:val="24"/>
                <w:szCs w:val="24"/>
              </w:rPr>
            </w:pPr>
            <w:r w:rsidRPr="009E6915">
              <w:rPr>
                <w:rFonts w:ascii="Times New Roman" w:hAnsi="Times New Roman" w:cs="Times New Roman"/>
                <w:sz w:val="24"/>
                <w:szCs w:val="24"/>
              </w:rPr>
              <w:t>3/11/15</w:t>
            </w:r>
          </w:p>
        </w:tc>
        <w:tc>
          <w:tcPr>
            <w:tcW w:w="1706" w:type="dxa"/>
          </w:tcPr>
          <w:p w14:paraId="12D1408C" w14:textId="27447EC0" w:rsidR="00E73959" w:rsidRPr="009E6915" w:rsidRDefault="00E73959" w:rsidP="00E73959">
            <w:pPr>
              <w:jc w:val="center"/>
              <w:rPr>
                <w:rFonts w:ascii="Times New Roman" w:hAnsi="Times New Roman" w:cs="Times New Roman"/>
                <w:sz w:val="24"/>
                <w:szCs w:val="24"/>
              </w:rPr>
            </w:pPr>
            <w:r>
              <w:rPr>
                <w:rFonts w:ascii="Times New Roman" w:hAnsi="Times New Roman" w:cs="Times New Roman"/>
                <w:sz w:val="24"/>
                <w:szCs w:val="24"/>
              </w:rPr>
              <w:t>1-3pm</w:t>
            </w:r>
          </w:p>
        </w:tc>
        <w:tc>
          <w:tcPr>
            <w:tcW w:w="2074" w:type="dxa"/>
          </w:tcPr>
          <w:p w14:paraId="3C760651" w14:textId="1B0A82F7" w:rsidR="00E73959" w:rsidRPr="009E6915" w:rsidRDefault="00E73959" w:rsidP="00E73959">
            <w:pPr>
              <w:jc w:val="center"/>
              <w:rPr>
                <w:rFonts w:ascii="Times New Roman" w:hAnsi="Times New Roman" w:cs="Times New Roman"/>
                <w:sz w:val="24"/>
                <w:szCs w:val="24"/>
              </w:rPr>
            </w:pPr>
            <w:r>
              <w:rPr>
                <w:rFonts w:ascii="Times New Roman" w:hAnsi="Times New Roman" w:cs="Times New Roman"/>
                <w:sz w:val="24"/>
                <w:szCs w:val="24"/>
              </w:rPr>
              <w:t>2 hours</w:t>
            </w:r>
          </w:p>
        </w:tc>
        <w:tc>
          <w:tcPr>
            <w:tcW w:w="3113" w:type="dxa"/>
          </w:tcPr>
          <w:p w14:paraId="00A602CB" w14:textId="47FF0B28" w:rsidR="00E73959" w:rsidRPr="009E6915" w:rsidRDefault="00033E30" w:rsidP="00FA4866">
            <w:pPr>
              <w:jc w:val="center"/>
              <w:rPr>
                <w:rFonts w:ascii="Times New Roman" w:hAnsi="Times New Roman" w:cs="Times New Roman"/>
                <w:sz w:val="24"/>
                <w:szCs w:val="24"/>
              </w:rPr>
            </w:pPr>
            <w:r>
              <w:rPr>
                <w:rFonts w:ascii="Times New Roman" w:hAnsi="Times New Roman" w:cs="Times New Roman"/>
                <w:sz w:val="24"/>
                <w:szCs w:val="24"/>
              </w:rPr>
              <w:t>Snow Make-Up Day</w:t>
            </w:r>
            <w:r w:rsidR="00E73959" w:rsidRPr="009E6915">
              <w:rPr>
                <w:rFonts w:ascii="Times New Roman" w:hAnsi="Times New Roman" w:cs="Times New Roman"/>
                <w:sz w:val="24"/>
                <w:szCs w:val="24"/>
              </w:rPr>
              <w:t xml:space="preserve">: </w:t>
            </w:r>
            <w:r w:rsidR="00FA4866" w:rsidRPr="009E6915">
              <w:rPr>
                <w:rFonts w:ascii="Times New Roman" w:hAnsi="Times New Roman" w:cs="Times New Roman"/>
                <w:sz w:val="24"/>
                <w:szCs w:val="24"/>
              </w:rPr>
              <w:t>Lesson Plan #3</w:t>
            </w:r>
            <w:r w:rsidR="00FA4866">
              <w:rPr>
                <w:rFonts w:ascii="Times New Roman" w:hAnsi="Times New Roman" w:cs="Times New Roman"/>
                <w:sz w:val="24"/>
                <w:szCs w:val="24"/>
              </w:rPr>
              <w:t xml:space="preserve"> Comprehensive</w:t>
            </w:r>
          </w:p>
        </w:tc>
      </w:tr>
      <w:tr w:rsidR="00330B80" w:rsidRPr="009E6915" w14:paraId="13ADA1CD" w14:textId="77777777" w:rsidTr="00E73959">
        <w:tc>
          <w:tcPr>
            <w:tcW w:w="1231" w:type="dxa"/>
          </w:tcPr>
          <w:p w14:paraId="7253188C" w14:textId="77777777" w:rsidR="00E73959" w:rsidRPr="00FA4866" w:rsidRDefault="00E73959" w:rsidP="00E73959">
            <w:pPr>
              <w:jc w:val="center"/>
              <w:rPr>
                <w:rFonts w:ascii="Times New Roman" w:hAnsi="Times New Roman" w:cs="Times New Roman"/>
                <w:b/>
                <w:sz w:val="24"/>
                <w:szCs w:val="24"/>
              </w:rPr>
            </w:pPr>
            <w:r w:rsidRPr="00FA4866">
              <w:rPr>
                <w:rFonts w:ascii="Times New Roman" w:hAnsi="Times New Roman" w:cs="Times New Roman"/>
                <w:b/>
                <w:sz w:val="24"/>
                <w:szCs w:val="24"/>
              </w:rPr>
              <w:lastRenderedPageBreak/>
              <w:t>7</w:t>
            </w:r>
          </w:p>
        </w:tc>
        <w:tc>
          <w:tcPr>
            <w:tcW w:w="1452" w:type="dxa"/>
          </w:tcPr>
          <w:p w14:paraId="78E1A62C" w14:textId="77777777" w:rsidR="00E73959" w:rsidRPr="009E6915" w:rsidRDefault="00E73959" w:rsidP="00E73959">
            <w:pPr>
              <w:jc w:val="center"/>
              <w:rPr>
                <w:rFonts w:ascii="Times New Roman" w:hAnsi="Times New Roman" w:cs="Times New Roman"/>
                <w:sz w:val="24"/>
                <w:szCs w:val="24"/>
              </w:rPr>
            </w:pPr>
            <w:r w:rsidRPr="009E6915">
              <w:rPr>
                <w:rFonts w:ascii="Times New Roman" w:hAnsi="Times New Roman" w:cs="Times New Roman"/>
                <w:sz w:val="24"/>
                <w:szCs w:val="24"/>
              </w:rPr>
              <w:t>3/18/15</w:t>
            </w:r>
          </w:p>
        </w:tc>
        <w:tc>
          <w:tcPr>
            <w:tcW w:w="1706" w:type="dxa"/>
          </w:tcPr>
          <w:p w14:paraId="03B0D4CF" w14:textId="14B011ED" w:rsidR="00E73959" w:rsidRPr="009E6915" w:rsidRDefault="00E73959" w:rsidP="00E73959">
            <w:pPr>
              <w:jc w:val="center"/>
              <w:rPr>
                <w:rFonts w:ascii="Times New Roman" w:hAnsi="Times New Roman" w:cs="Times New Roman"/>
                <w:sz w:val="24"/>
                <w:szCs w:val="24"/>
              </w:rPr>
            </w:pPr>
            <w:r>
              <w:rPr>
                <w:rFonts w:ascii="Times New Roman" w:hAnsi="Times New Roman" w:cs="Times New Roman"/>
                <w:sz w:val="24"/>
                <w:szCs w:val="24"/>
              </w:rPr>
              <w:t>1-3pm</w:t>
            </w:r>
          </w:p>
        </w:tc>
        <w:tc>
          <w:tcPr>
            <w:tcW w:w="2074" w:type="dxa"/>
          </w:tcPr>
          <w:p w14:paraId="3DC06227" w14:textId="5A937863" w:rsidR="00E73959" w:rsidRPr="009E6915" w:rsidRDefault="00E73959" w:rsidP="00E73959">
            <w:pPr>
              <w:jc w:val="center"/>
              <w:rPr>
                <w:rFonts w:ascii="Times New Roman" w:hAnsi="Times New Roman" w:cs="Times New Roman"/>
                <w:sz w:val="24"/>
                <w:szCs w:val="24"/>
              </w:rPr>
            </w:pPr>
            <w:r>
              <w:rPr>
                <w:rFonts w:ascii="Times New Roman" w:hAnsi="Times New Roman" w:cs="Times New Roman"/>
                <w:sz w:val="24"/>
                <w:szCs w:val="24"/>
              </w:rPr>
              <w:t>2 hours</w:t>
            </w:r>
          </w:p>
        </w:tc>
        <w:tc>
          <w:tcPr>
            <w:tcW w:w="3113" w:type="dxa"/>
          </w:tcPr>
          <w:p w14:paraId="31E0AF30" w14:textId="1E5BE4B6" w:rsidR="00E73959" w:rsidRPr="009E6915" w:rsidRDefault="00FA4866" w:rsidP="009A2D79">
            <w:pPr>
              <w:jc w:val="center"/>
              <w:rPr>
                <w:rFonts w:ascii="Times New Roman" w:hAnsi="Times New Roman" w:cs="Times New Roman"/>
                <w:sz w:val="24"/>
                <w:szCs w:val="24"/>
              </w:rPr>
            </w:pPr>
            <w:r w:rsidRPr="009E6915">
              <w:rPr>
                <w:rFonts w:ascii="Times New Roman" w:hAnsi="Times New Roman" w:cs="Times New Roman"/>
                <w:sz w:val="24"/>
                <w:szCs w:val="24"/>
              </w:rPr>
              <w:t>Lesson Plan #4</w:t>
            </w:r>
            <w:r>
              <w:rPr>
                <w:rFonts w:ascii="Times New Roman" w:hAnsi="Times New Roman" w:cs="Times New Roman"/>
                <w:sz w:val="24"/>
                <w:szCs w:val="24"/>
              </w:rPr>
              <w:t xml:space="preserve"> Comprehensive</w:t>
            </w:r>
          </w:p>
        </w:tc>
      </w:tr>
      <w:tr w:rsidR="00330B80" w:rsidRPr="009E6915" w14:paraId="7B5BE956" w14:textId="77777777" w:rsidTr="00E73959">
        <w:tc>
          <w:tcPr>
            <w:tcW w:w="1231" w:type="dxa"/>
          </w:tcPr>
          <w:p w14:paraId="0724F564" w14:textId="77777777" w:rsidR="00E73959" w:rsidRPr="00FA4866" w:rsidRDefault="00E73959" w:rsidP="00E73959">
            <w:pPr>
              <w:jc w:val="center"/>
              <w:rPr>
                <w:rFonts w:ascii="Times New Roman" w:hAnsi="Times New Roman" w:cs="Times New Roman"/>
                <w:b/>
                <w:sz w:val="24"/>
                <w:szCs w:val="24"/>
              </w:rPr>
            </w:pPr>
            <w:r w:rsidRPr="00FA4866">
              <w:rPr>
                <w:rFonts w:ascii="Times New Roman" w:hAnsi="Times New Roman" w:cs="Times New Roman"/>
                <w:b/>
                <w:sz w:val="24"/>
                <w:szCs w:val="24"/>
              </w:rPr>
              <w:t>8</w:t>
            </w:r>
          </w:p>
        </w:tc>
        <w:tc>
          <w:tcPr>
            <w:tcW w:w="1452" w:type="dxa"/>
          </w:tcPr>
          <w:p w14:paraId="2FE6AE7B" w14:textId="77777777" w:rsidR="00E73959" w:rsidRPr="009E6915" w:rsidRDefault="00E73959" w:rsidP="00E73959">
            <w:pPr>
              <w:jc w:val="center"/>
              <w:rPr>
                <w:rFonts w:ascii="Times New Roman" w:hAnsi="Times New Roman" w:cs="Times New Roman"/>
                <w:sz w:val="24"/>
                <w:szCs w:val="24"/>
              </w:rPr>
            </w:pPr>
            <w:r w:rsidRPr="009E6915">
              <w:rPr>
                <w:rFonts w:ascii="Times New Roman" w:hAnsi="Times New Roman" w:cs="Times New Roman"/>
                <w:sz w:val="24"/>
                <w:szCs w:val="24"/>
              </w:rPr>
              <w:t>3/25/15</w:t>
            </w:r>
          </w:p>
        </w:tc>
        <w:tc>
          <w:tcPr>
            <w:tcW w:w="1706" w:type="dxa"/>
          </w:tcPr>
          <w:p w14:paraId="3FC08484" w14:textId="66D83C94" w:rsidR="00E73959" w:rsidRPr="009E6915" w:rsidRDefault="00E73959" w:rsidP="00E73959">
            <w:pPr>
              <w:jc w:val="center"/>
              <w:rPr>
                <w:rFonts w:ascii="Times New Roman" w:hAnsi="Times New Roman" w:cs="Times New Roman"/>
                <w:sz w:val="24"/>
                <w:szCs w:val="24"/>
              </w:rPr>
            </w:pPr>
            <w:r>
              <w:rPr>
                <w:rFonts w:ascii="Times New Roman" w:hAnsi="Times New Roman" w:cs="Times New Roman"/>
                <w:sz w:val="24"/>
                <w:szCs w:val="24"/>
              </w:rPr>
              <w:t>1-3pm</w:t>
            </w:r>
          </w:p>
        </w:tc>
        <w:tc>
          <w:tcPr>
            <w:tcW w:w="2074" w:type="dxa"/>
          </w:tcPr>
          <w:p w14:paraId="578E52B6" w14:textId="667E5896" w:rsidR="00E73959" w:rsidRPr="009E6915" w:rsidRDefault="00E73959" w:rsidP="00E73959">
            <w:pPr>
              <w:jc w:val="center"/>
              <w:rPr>
                <w:rFonts w:ascii="Times New Roman" w:hAnsi="Times New Roman" w:cs="Times New Roman"/>
                <w:sz w:val="24"/>
                <w:szCs w:val="24"/>
              </w:rPr>
            </w:pPr>
            <w:r>
              <w:rPr>
                <w:rFonts w:ascii="Times New Roman" w:hAnsi="Times New Roman" w:cs="Times New Roman"/>
                <w:sz w:val="24"/>
                <w:szCs w:val="24"/>
              </w:rPr>
              <w:t>2 hours</w:t>
            </w:r>
          </w:p>
        </w:tc>
        <w:tc>
          <w:tcPr>
            <w:tcW w:w="3113" w:type="dxa"/>
          </w:tcPr>
          <w:p w14:paraId="57A8A201" w14:textId="4661D22A" w:rsidR="00E73959" w:rsidRPr="009E6915" w:rsidRDefault="00FA4866" w:rsidP="009A2D79">
            <w:pPr>
              <w:jc w:val="center"/>
              <w:rPr>
                <w:rFonts w:ascii="Times New Roman" w:hAnsi="Times New Roman" w:cs="Times New Roman"/>
                <w:sz w:val="24"/>
                <w:szCs w:val="24"/>
              </w:rPr>
            </w:pPr>
            <w:r w:rsidRPr="009E6915">
              <w:rPr>
                <w:rFonts w:ascii="Times New Roman" w:hAnsi="Times New Roman" w:cs="Times New Roman"/>
                <w:sz w:val="24"/>
                <w:szCs w:val="24"/>
              </w:rPr>
              <w:t>Lesson Plan #5</w:t>
            </w:r>
            <w:r>
              <w:rPr>
                <w:rFonts w:ascii="Times New Roman" w:hAnsi="Times New Roman" w:cs="Times New Roman"/>
                <w:sz w:val="24"/>
                <w:szCs w:val="24"/>
              </w:rPr>
              <w:t xml:space="preserve"> Comprehensive</w:t>
            </w:r>
          </w:p>
        </w:tc>
      </w:tr>
      <w:tr w:rsidR="00330B80" w:rsidRPr="009E6915" w14:paraId="29ABF23F" w14:textId="77777777" w:rsidTr="00E73959">
        <w:tc>
          <w:tcPr>
            <w:tcW w:w="1231" w:type="dxa"/>
          </w:tcPr>
          <w:p w14:paraId="10137471" w14:textId="77777777" w:rsidR="00E73959" w:rsidRPr="00FA4866" w:rsidRDefault="00E73959" w:rsidP="00E73959">
            <w:pPr>
              <w:jc w:val="center"/>
              <w:rPr>
                <w:rFonts w:ascii="Times New Roman" w:hAnsi="Times New Roman" w:cs="Times New Roman"/>
                <w:b/>
                <w:sz w:val="24"/>
                <w:szCs w:val="24"/>
              </w:rPr>
            </w:pPr>
            <w:r w:rsidRPr="00FA4866">
              <w:rPr>
                <w:rFonts w:ascii="Times New Roman" w:hAnsi="Times New Roman" w:cs="Times New Roman"/>
                <w:b/>
                <w:sz w:val="24"/>
                <w:szCs w:val="24"/>
              </w:rPr>
              <w:t>9</w:t>
            </w:r>
          </w:p>
        </w:tc>
        <w:tc>
          <w:tcPr>
            <w:tcW w:w="1452" w:type="dxa"/>
          </w:tcPr>
          <w:p w14:paraId="5566D19D" w14:textId="77777777" w:rsidR="00E73959" w:rsidRPr="009E6915" w:rsidRDefault="00E73959" w:rsidP="00E73959">
            <w:pPr>
              <w:jc w:val="center"/>
              <w:rPr>
                <w:rFonts w:ascii="Times New Roman" w:hAnsi="Times New Roman" w:cs="Times New Roman"/>
                <w:sz w:val="24"/>
                <w:szCs w:val="24"/>
              </w:rPr>
            </w:pPr>
            <w:r w:rsidRPr="009E6915">
              <w:rPr>
                <w:rFonts w:ascii="Times New Roman" w:hAnsi="Times New Roman" w:cs="Times New Roman"/>
                <w:sz w:val="24"/>
                <w:szCs w:val="24"/>
              </w:rPr>
              <w:t>4/1/15</w:t>
            </w:r>
          </w:p>
        </w:tc>
        <w:tc>
          <w:tcPr>
            <w:tcW w:w="1706" w:type="dxa"/>
          </w:tcPr>
          <w:p w14:paraId="64846793" w14:textId="63994001" w:rsidR="00E73959" w:rsidRPr="009E6915" w:rsidRDefault="00E73959" w:rsidP="00E73959">
            <w:pPr>
              <w:jc w:val="center"/>
              <w:rPr>
                <w:rFonts w:ascii="Times New Roman" w:hAnsi="Times New Roman" w:cs="Times New Roman"/>
                <w:sz w:val="24"/>
                <w:szCs w:val="24"/>
              </w:rPr>
            </w:pPr>
            <w:r>
              <w:rPr>
                <w:rFonts w:ascii="Times New Roman" w:hAnsi="Times New Roman" w:cs="Times New Roman"/>
                <w:sz w:val="24"/>
                <w:szCs w:val="24"/>
              </w:rPr>
              <w:t>1-3pm</w:t>
            </w:r>
          </w:p>
        </w:tc>
        <w:tc>
          <w:tcPr>
            <w:tcW w:w="2074" w:type="dxa"/>
          </w:tcPr>
          <w:p w14:paraId="6DB56184" w14:textId="18195E8B" w:rsidR="00E73959" w:rsidRPr="009E6915" w:rsidRDefault="00E73959" w:rsidP="00E73959">
            <w:pPr>
              <w:jc w:val="center"/>
              <w:rPr>
                <w:rFonts w:ascii="Times New Roman" w:hAnsi="Times New Roman" w:cs="Times New Roman"/>
                <w:sz w:val="24"/>
                <w:szCs w:val="24"/>
              </w:rPr>
            </w:pPr>
            <w:r>
              <w:rPr>
                <w:rFonts w:ascii="Times New Roman" w:hAnsi="Times New Roman" w:cs="Times New Roman"/>
                <w:sz w:val="24"/>
                <w:szCs w:val="24"/>
              </w:rPr>
              <w:t>2 hours</w:t>
            </w:r>
          </w:p>
        </w:tc>
        <w:tc>
          <w:tcPr>
            <w:tcW w:w="3113" w:type="dxa"/>
          </w:tcPr>
          <w:p w14:paraId="46864FB0" w14:textId="31C86A01" w:rsidR="00E73959" w:rsidRPr="009E6915" w:rsidRDefault="00FA4866" w:rsidP="00E73959">
            <w:pPr>
              <w:jc w:val="center"/>
              <w:rPr>
                <w:rFonts w:ascii="Times New Roman" w:hAnsi="Times New Roman" w:cs="Times New Roman"/>
                <w:sz w:val="24"/>
                <w:szCs w:val="24"/>
              </w:rPr>
            </w:pPr>
            <w:r>
              <w:rPr>
                <w:rFonts w:ascii="Times New Roman" w:hAnsi="Times New Roman" w:cs="Times New Roman"/>
                <w:sz w:val="24"/>
                <w:szCs w:val="24"/>
              </w:rPr>
              <w:t>Lesson Plan #6 Comprehensive</w:t>
            </w:r>
          </w:p>
        </w:tc>
      </w:tr>
      <w:tr w:rsidR="00330B80" w:rsidRPr="009E6915" w14:paraId="4ED64146" w14:textId="77777777" w:rsidTr="00E73959">
        <w:tc>
          <w:tcPr>
            <w:tcW w:w="1231" w:type="dxa"/>
          </w:tcPr>
          <w:p w14:paraId="44793686" w14:textId="77777777" w:rsidR="00E73959" w:rsidRPr="00FA4866" w:rsidRDefault="00E73959" w:rsidP="00E73959">
            <w:pPr>
              <w:jc w:val="center"/>
              <w:rPr>
                <w:rFonts w:ascii="Times New Roman" w:hAnsi="Times New Roman" w:cs="Times New Roman"/>
                <w:b/>
                <w:sz w:val="24"/>
                <w:szCs w:val="24"/>
              </w:rPr>
            </w:pPr>
            <w:r w:rsidRPr="00FA4866">
              <w:rPr>
                <w:rFonts w:ascii="Times New Roman" w:hAnsi="Times New Roman" w:cs="Times New Roman"/>
                <w:b/>
                <w:sz w:val="24"/>
                <w:szCs w:val="24"/>
              </w:rPr>
              <w:t>10</w:t>
            </w:r>
          </w:p>
        </w:tc>
        <w:tc>
          <w:tcPr>
            <w:tcW w:w="1452" w:type="dxa"/>
          </w:tcPr>
          <w:p w14:paraId="792D9223" w14:textId="77777777" w:rsidR="00E73959" w:rsidRPr="009E6915" w:rsidRDefault="00E73959" w:rsidP="00E73959">
            <w:pPr>
              <w:jc w:val="center"/>
              <w:rPr>
                <w:rFonts w:ascii="Times New Roman" w:hAnsi="Times New Roman" w:cs="Times New Roman"/>
                <w:sz w:val="24"/>
                <w:szCs w:val="24"/>
              </w:rPr>
            </w:pPr>
            <w:r w:rsidRPr="009E6915">
              <w:rPr>
                <w:rFonts w:ascii="Times New Roman" w:hAnsi="Times New Roman" w:cs="Times New Roman"/>
                <w:sz w:val="24"/>
                <w:szCs w:val="24"/>
              </w:rPr>
              <w:t>4/15/15</w:t>
            </w:r>
          </w:p>
        </w:tc>
        <w:tc>
          <w:tcPr>
            <w:tcW w:w="1706" w:type="dxa"/>
          </w:tcPr>
          <w:p w14:paraId="644C3249" w14:textId="7F078E7A" w:rsidR="00E73959" w:rsidRPr="009E6915" w:rsidRDefault="00E73959" w:rsidP="00E73959">
            <w:pPr>
              <w:jc w:val="center"/>
              <w:rPr>
                <w:rFonts w:ascii="Times New Roman" w:hAnsi="Times New Roman" w:cs="Times New Roman"/>
                <w:sz w:val="24"/>
                <w:szCs w:val="24"/>
              </w:rPr>
            </w:pPr>
            <w:r>
              <w:rPr>
                <w:rFonts w:ascii="Times New Roman" w:hAnsi="Times New Roman" w:cs="Times New Roman"/>
                <w:sz w:val="24"/>
                <w:szCs w:val="24"/>
              </w:rPr>
              <w:t>1-3pm</w:t>
            </w:r>
          </w:p>
        </w:tc>
        <w:tc>
          <w:tcPr>
            <w:tcW w:w="2074" w:type="dxa"/>
          </w:tcPr>
          <w:p w14:paraId="3E10A885" w14:textId="204CAB20" w:rsidR="00E73959" w:rsidRPr="009E6915" w:rsidRDefault="00E73959" w:rsidP="00E73959">
            <w:pPr>
              <w:jc w:val="center"/>
              <w:rPr>
                <w:rFonts w:ascii="Times New Roman" w:hAnsi="Times New Roman" w:cs="Times New Roman"/>
                <w:sz w:val="24"/>
                <w:szCs w:val="24"/>
              </w:rPr>
            </w:pPr>
            <w:r>
              <w:rPr>
                <w:rFonts w:ascii="Times New Roman" w:hAnsi="Times New Roman" w:cs="Times New Roman"/>
                <w:sz w:val="24"/>
                <w:szCs w:val="24"/>
              </w:rPr>
              <w:t>2 hours</w:t>
            </w:r>
          </w:p>
        </w:tc>
        <w:tc>
          <w:tcPr>
            <w:tcW w:w="3113" w:type="dxa"/>
          </w:tcPr>
          <w:p w14:paraId="5A32182C" w14:textId="7C684A80" w:rsidR="00E73959" w:rsidRPr="009E6915" w:rsidRDefault="00E73959" w:rsidP="00E73959">
            <w:pPr>
              <w:jc w:val="center"/>
              <w:rPr>
                <w:rFonts w:ascii="Times New Roman" w:hAnsi="Times New Roman" w:cs="Times New Roman"/>
                <w:sz w:val="24"/>
                <w:szCs w:val="24"/>
              </w:rPr>
            </w:pPr>
            <w:r w:rsidRPr="009E6915">
              <w:rPr>
                <w:rFonts w:ascii="Times New Roman" w:hAnsi="Times New Roman" w:cs="Times New Roman"/>
                <w:sz w:val="24"/>
                <w:szCs w:val="24"/>
              </w:rPr>
              <w:t>Progress-Monitoring</w:t>
            </w:r>
          </w:p>
        </w:tc>
      </w:tr>
    </w:tbl>
    <w:p w14:paraId="464F4FF6" w14:textId="77777777" w:rsidR="004D6017" w:rsidRDefault="004D6017" w:rsidP="009E6915">
      <w:pPr>
        <w:spacing w:after="0"/>
        <w:rPr>
          <w:rFonts w:ascii="Kristen ITC" w:hAnsi="Kristen ITC"/>
          <w:sz w:val="32"/>
          <w:szCs w:val="32"/>
        </w:rPr>
      </w:pPr>
    </w:p>
    <w:p w14:paraId="216E0141" w14:textId="1432CDA4" w:rsidR="00836321" w:rsidRPr="00836321" w:rsidRDefault="007B50E7" w:rsidP="00836321">
      <w:pPr>
        <w:jc w:val="center"/>
        <w:rPr>
          <w:rFonts w:ascii="Times New Roman" w:hAnsi="Times New Roman" w:cs="Times New Roman"/>
          <w:b/>
          <w:sz w:val="24"/>
          <w:szCs w:val="24"/>
        </w:rPr>
      </w:pPr>
      <w:r>
        <w:rPr>
          <w:rFonts w:ascii="Times New Roman" w:hAnsi="Times New Roman" w:cs="Times New Roman"/>
          <w:b/>
          <w:sz w:val="24"/>
          <w:szCs w:val="24"/>
        </w:rPr>
        <w:t>IX. Literacy Lessons &amp; Reflections</w:t>
      </w:r>
    </w:p>
    <w:tbl>
      <w:tblPr>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firstRow="1" w:lastRow="0" w:firstColumn="1" w:lastColumn="0" w:noHBand="0" w:noVBand="0"/>
      </w:tblPr>
      <w:tblGrid>
        <w:gridCol w:w="1837"/>
        <w:gridCol w:w="1917"/>
        <w:gridCol w:w="2951"/>
        <w:gridCol w:w="1672"/>
        <w:gridCol w:w="1199"/>
      </w:tblGrid>
      <w:tr w:rsidR="00836321" w:rsidRPr="00616F48" w14:paraId="32577401" w14:textId="77777777" w:rsidTr="00836321">
        <w:tc>
          <w:tcPr>
            <w:tcW w:w="1861" w:type="pct"/>
            <w:gridSpan w:val="2"/>
            <w:tcBorders>
              <w:top w:val="single" w:sz="18" w:space="0" w:color="000000"/>
              <w:left w:val="single" w:sz="18" w:space="0" w:color="000000"/>
              <w:bottom w:val="single" w:sz="18" w:space="0" w:color="000000"/>
              <w:right w:val="single" w:sz="18" w:space="0" w:color="000000"/>
            </w:tcBorders>
          </w:tcPr>
          <w:p w14:paraId="7D99A7A9" w14:textId="42694500" w:rsidR="00836321" w:rsidRPr="00616F48" w:rsidRDefault="00836321" w:rsidP="00C92258">
            <w:pPr>
              <w:spacing w:after="0" w:line="240" w:lineRule="auto"/>
              <w:rPr>
                <w:rFonts w:ascii="Century Gothic" w:hAnsi="Century Gothic"/>
                <w:b/>
              </w:rPr>
            </w:pPr>
            <w:r w:rsidRPr="00616F48">
              <w:rPr>
                <w:rFonts w:ascii="Century Gothic" w:hAnsi="Century Gothic"/>
                <w:b/>
                <w:u w:val="single"/>
              </w:rPr>
              <w:t>Name</w:t>
            </w:r>
            <w:r w:rsidRPr="00616F48">
              <w:rPr>
                <w:rFonts w:ascii="Century Gothic" w:hAnsi="Century Gothic"/>
                <w:b/>
              </w:rPr>
              <w:t xml:space="preserve">: </w:t>
            </w:r>
            <w:r w:rsidR="00C92258">
              <w:rPr>
                <w:rFonts w:ascii="Century Gothic" w:hAnsi="Century Gothic"/>
              </w:rPr>
              <w:t>K and B</w:t>
            </w:r>
          </w:p>
        </w:tc>
        <w:tc>
          <w:tcPr>
            <w:tcW w:w="1597" w:type="pct"/>
            <w:tcBorders>
              <w:top w:val="single" w:sz="18" w:space="0" w:color="000000"/>
              <w:left w:val="single" w:sz="18" w:space="0" w:color="000000"/>
              <w:bottom w:val="single" w:sz="18" w:space="0" w:color="000000"/>
              <w:right w:val="single" w:sz="18" w:space="0" w:color="000000"/>
            </w:tcBorders>
          </w:tcPr>
          <w:p w14:paraId="0AC1FA08" w14:textId="77777777" w:rsidR="00836321" w:rsidRPr="00616F48" w:rsidRDefault="00836321" w:rsidP="0004175E">
            <w:pPr>
              <w:spacing w:after="0" w:line="240" w:lineRule="auto"/>
              <w:rPr>
                <w:rFonts w:ascii="Century Gothic" w:hAnsi="Century Gothic"/>
                <w:b/>
              </w:rPr>
            </w:pPr>
            <w:r w:rsidRPr="00616F48">
              <w:rPr>
                <w:rFonts w:ascii="Century Gothic" w:hAnsi="Century Gothic"/>
                <w:b/>
                <w:u w:val="single"/>
              </w:rPr>
              <w:t>Tutor</w:t>
            </w:r>
            <w:r w:rsidRPr="00616F48">
              <w:rPr>
                <w:rFonts w:ascii="Century Gothic" w:hAnsi="Century Gothic"/>
                <w:b/>
              </w:rPr>
              <w:t xml:space="preserve">: </w:t>
            </w:r>
            <w:r>
              <w:rPr>
                <w:rFonts w:ascii="Century Gothic" w:hAnsi="Century Gothic"/>
                <w:b/>
              </w:rPr>
              <w:fldChar w:fldCharType="begin">
                <w:ffData>
                  <w:name w:val="Text2"/>
                  <w:enabled/>
                  <w:calcOnExit w:val="0"/>
                  <w:textInput/>
                </w:ffData>
              </w:fldChar>
            </w:r>
            <w:r>
              <w:rPr>
                <w:rFonts w:ascii="Century Gothic" w:hAnsi="Century Gothic"/>
                <w:b/>
              </w:rPr>
              <w:instrText xml:space="preserve"> FORMTEXT </w:instrText>
            </w:r>
            <w:r>
              <w:rPr>
                <w:rFonts w:ascii="Century Gothic" w:hAnsi="Century Gothic"/>
                <w:b/>
              </w:rPr>
            </w:r>
            <w:r>
              <w:rPr>
                <w:rFonts w:ascii="Century Gothic" w:hAnsi="Century Gothic"/>
                <w:b/>
              </w:rPr>
              <w:fldChar w:fldCharType="separate"/>
            </w:r>
            <w:r>
              <w:rPr>
                <w:rFonts w:ascii="Century Gothic" w:hAnsi="Century Gothic"/>
                <w:b/>
              </w:rPr>
              <w:t>Mary Lacen Kinkel</w:t>
            </w:r>
            <w:r>
              <w:rPr>
                <w:rFonts w:ascii="Century Gothic" w:hAnsi="Century Gothic"/>
                <w:b/>
              </w:rPr>
              <w:fldChar w:fldCharType="end"/>
            </w:r>
          </w:p>
        </w:tc>
        <w:tc>
          <w:tcPr>
            <w:tcW w:w="898" w:type="pct"/>
            <w:tcBorders>
              <w:top w:val="single" w:sz="18" w:space="0" w:color="000000"/>
              <w:left w:val="single" w:sz="18" w:space="0" w:color="000000"/>
              <w:bottom w:val="single" w:sz="18" w:space="0" w:color="000000"/>
              <w:right w:val="single" w:sz="18" w:space="0" w:color="000000"/>
            </w:tcBorders>
          </w:tcPr>
          <w:p w14:paraId="4EA1AD4B" w14:textId="77777777" w:rsidR="00836321" w:rsidRPr="00616F48" w:rsidRDefault="00836321" w:rsidP="0004175E">
            <w:pPr>
              <w:spacing w:after="0" w:line="240" w:lineRule="auto"/>
              <w:rPr>
                <w:rFonts w:ascii="Century Gothic" w:hAnsi="Century Gothic"/>
                <w:b/>
              </w:rPr>
            </w:pPr>
            <w:r w:rsidRPr="00616F48">
              <w:rPr>
                <w:rFonts w:ascii="Century Gothic" w:hAnsi="Century Gothic"/>
                <w:b/>
                <w:u w:val="single"/>
              </w:rPr>
              <w:t>Date</w:t>
            </w:r>
            <w:r w:rsidRPr="00616F48">
              <w:rPr>
                <w:rFonts w:ascii="Century Gothic" w:hAnsi="Century Gothic"/>
                <w:b/>
              </w:rPr>
              <w:t>:</w:t>
            </w:r>
            <w:r>
              <w:rPr>
                <w:rFonts w:ascii="Century Gothic" w:hAnsi="Century Gothic"/>
              </w:rPr>
              <w:t xml:space="preserve">  </w:t>
            </w:r>
            <w:r>
              <w:rPr>
                <w:rFonts w:ascii="Century Gothic" w:hAnsi="Century Gothic"/>
              </w:rPr>
              <w:fldChar w:fldCharType="begin">
                <w:ffData>
                  <w:name w:val="Text3"/>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2/11/2015</w:t>
            </w:r>
            <w:r>
              <w:rPr>
                <w:rFonts w:ascii="Century Gothic" w:hAnsi="Century Gothic"/>
              </w:rPr>
              <w:fldChar w:fldCharType="end"/>
            </w:r>
          </w:p>
        </w:tc>
        <w:tc>
          <w:tcPr>
            <w:tcW w:w="643" w:type="pct"/>
            <w:tcBorders>
              <w:top w:val="single" w:sz="18" w:space="0" w:color="000000"/>
              <w:left w:val="single" w:sz="18" w:space="0" w:color="000000"/>
              <w:bottom w:val="single" w:sz="18" w:space="0" w:color="000000"/>
              <w:right w:val="single" w:sz="18" w:space="0" w:color="000000"/>
            </w:tcBorders>
          </w:tcPr>
          <w:p w14:paraId="2B81EC6A" w14:textId="77777777" w:rsidR="00836321" w:rsidRPr="00616F48" w:rsidRDefault="00836321" w:rsidP="0004175E">
            <w:pPr>
              <w:spacing w:after="0" w:line="240" w:lineRule="auto"/>
              <w:rPr>
                <w:rFonts w:ascii="Century Gothic" w:hAnsi="Century Gothic"/>
                <w:b/>
              </w:rPr>
            </w:pPr>
            <w:r>
              <w:rPr>
                <w:rFonts w:ascii="Century Gothic" w:hAnsi="Century Gothic"/>
                <w:b/>
                <w:u w:val="single"/>
              </w:rPr>
              <w:t>Lesson</w:t>
            </w:r>
            <w:r w:rsidRPr="00616F48">
              <w:rPr>
                <w:rFonts w:ascii="Century Gothic" w:hAnsi="Century Gothic"/>
                <w:b/>
              </w:rPr>
              <w:t>:</w:t>
            </w:r>
            <w:r>
              <w:rPr>
                <w:rFonts w:ascii="Century Gothic" w:hAnsi="Century Gothic"/>
                <w:b/>
              </w:rPr>
              <w:t xml:space="preserve"> </w:t>
            </w:r>
            <w:r>
              <w:rPr>
                <w:rFonts w:ascii="Century Gothic" w:hAnsi="Century Gothic"/>
                <w:sz w:val="20"/>
                <w:szCs w:val="20"/>
              </w:rPr>
              <w:fldChar w:fldCharType="begin">
                <w:ffData>
                  <w:name w:val="Text4"/>
                  <w:enabled/>
                  <w:calcOnExit w:val="0"/>
                  <w:textInput/>
                </w:ffData>
              </w:fldChar>
            </w:r>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sz w:val="20"/>
                <w:szCs w:val="20"/>
              </w:rPr>
              <w:t>#1 Word Knowlege</w:t>
            </w:r>
            <w:r>
              <w:rPr>
                <w:rFonts w:ascii="Century Gothic" w:hAnsi="Century Gothic"/>
                <w:sz w:val="20"/>
                <w:szCs w:val="20"/>
              </w:rPr>
              <w:fldChar w:fldCharType="end"/>
            </w:r>
          </w:p>
        </w:tc>
      </w:tr>
      <w:tr w:rsidR="00836321" w:rsidRPr="00616F48" w14:paraId="45F8F194" w14:textId="77777777" w:rsidTr="00836321">
        <w:tc>
          <w:tcPr>
            <w:tcW w:w="803" w:type="pct"/>
            <w:tcBorders>
              <w:top w:val="single" w:sz="18" w:space="0" w:color="000000"/>
              <w:left w:val="single" w:sz="18" w:space="0" w:color="000000"/>
              <w:bottom w:val="single" w:sz="18" w:space="0" w:color="000000"/>
              <w:right w:val="single" w:sz="18" w:space="0" w:color="000000"/>
            </w:tcBorders>
            <w:vAlign w:val="center"/>
          </w:tcPr>
          <w:p w14:paraId="600A0781" w14:textId="77777777" w:rsidR="00836321" w:rsidRPr="00616F48" w:rsidRDefault="00836321" w:rsidP="0004175E">
            <w:pPr>
              <w:spacing w:after="0" w:line="240" w:lineRule="auto"/>
              <w:jc w:val="center"/>
              <w:rPr>
                <w:rFonts w:ascii="Century Gothic" w:hAnsi="Century Gothic"/>
                <w:b/>
                <w:sz w:val="32"/>
                <w:szCs w:val="32"/>
              </w:rPr>
            </w:pPr>
            <w:r>
              <w:rPr>
                <w:rFonts w:ascii="Century Gothic" w:hAnsi="Century Gothic"/>
                <w:b/>
                <w:sz w:val="32"/>
                <w:szCs w:val="32"/>
              </w:rPr>
              <w:t>Unit EQ:</w:t>
            </w:r>
          </w:p>
        </w:tc>
        <w:tc>
          <w:tcPr>
            <w:tcW w:w="4197" w:type="pct"/>
            <w:gridSpan w:val="4"/>
            <w:tcBorders>
              <w:top w:val="single" w:sz="18" w:space="0" w:color="000000"/>
              <w:left w:val="single" w:sz="18" w:space="0" w:color="000000"/>
              <w:bottom w:val="single" w:sz="18" w:space="0" w:color="000000"/>
              <w:right w:val="single" w:sz="18" w:space="0" w:color="000000"/>
            </w:tcBorders>
          </w:tcPr>
          <w:p w14:paraId="7BCEC217" w14:textId="77777777" w:rsidR="00836321" w:rsidRPr="00616F48" w:rsidRDefault="00836321" w:rsidP="0004175E">
            <w:pPr>
              <w:spacing w:after="0" w:line="240" w:lineRule="auto"/>
              <w:rPr>
                <w:rFonts w:ascii="Century Gothic" w:hAnsi="Century Gothic"/>
                <w:sz w:val="24"/>
                <w:szCs w:val="24"/>
              </w:rPr>
            </w:pPr>
            <w:r>
              <w:rPr>
                <w:rFonts w:ascii="Century Gothic" w:hAnsi="Century Gothic"/>
                <w:sz w:val="24"/>
                <w:szCs w:val="24"/>
              </w:rPr>
              <w:fldChar w:fldCharType="begin">
                <w:ffData>
                  <w:name w:val="Text15"/>
                  <w:enabled/>
                  <w:calcOnExit w:val="0"/>
                  <w:textInput/>
                </w:ffData>
              </w:fldChar>
            </w:r>
            <w:r>
              <w:rPr>
                <w:rFonts w:ascii="Century Gothic" w:hAnsi="Century Gothic"/>
                <w:sz w:val="24"/>
                <w:szCs w:val="24"/>
              </w:rPr>
              <w:instrText xml:space="preserve"> FORMTEXT </w:instrText>
            </w:r>
            <w:r>
              <w:rPr>
                <w:rFonts w:ascii="Century Gothic" w:hAnsi="Century Gothic"/>
                <w:sz w:val="24"/>
                <w:szCs w:val="24"/>
              </w:rPr>
            </w:r>
            <w:r>
              <w:rPr>
                <w:rFonts w:ascii="Century Gothic" w:hAnsi="Century Gothic"/>
                <w:sz w:val="24"/>
                <w:szCs w:val="24"/>
              </w:rPr>
              <w:fldChar w:fldCharType="separate"/>
            </w:r>
            <w:r>
              <w:rPr>
                <w:rFonts w:ascii="Century Gothic" w:hAnsi="Century Gothic"/>
                <w:noProof/>
                <w:sz w:val="24"/>
                <w:szCs w:val="24"/>
              </w:rPr>
              <w:t> </w:t>
            </w:r>
            <w:r>
              <w:rPr>
                <w:rFonts w:ascii="Century Gothic" w:hAnsi="Century Gothic"/>
                <w:noProof/>
                <w:sz w:val="24"/>
                <w:szCs w:val="24"/>
              </w:rPr>
              <w:t> </w:t>
            </w:r>
            <w:r>
              <w:rPr>
                <w:rFonts w:ascii="Century Gothic" w:hAnsi="Century Gothic"/>
                <w:noProof/>
                <w:sz w:val="24"/>
                <w:szCs w:val="24"/>
              </w:rPr>
              <w:t> </w:t>
            </w:r>
            <w:r>
              <w:rPr>
                <w:rFonts w:ascii="Century Gothic" w:hAnsi="Century Gothic"/>
                <w:noProof/>
                <w:sz w:val="24"/>
                <w:szCs w:val="24"/>
              </w:rPr>
              <w:t> </w:t>
            </w:r>
            <w:r>
              <w:rPr>
                <w:rFonts w:ascii="Century Gothic" w:hAnsi="Century Gothic"/>
                <w:noProof/>
                <w:sz w:val="24"/>
                <w:szCs w:val="24"/>
              </w:rPr>
              <w:t> </w:t>
            </w:r>
            <w:r>
              <w:rPr>
                <w:rFonts w:ascii="Century Gothic" w:hAnsi="Century Gothic"/>
                <w:sz w:val="24"/>
                <w:szCs w:val="24"/>
              </w:rPr>
              <w:fldChar w:fldCharType="end"/>
            </w:r>
          </w:p>
        </w:tc>
      </w:tr>
      <w:tr w:rsidR="00836321" w:rsidRPr="00616F48" w14:paraId="6BD1B650" w14:textId="77777777" w:rsidTr="00836321">
        <w:tc>
          <w:tcPr>
            <w:tcW w:w="803" w:type="pct"/>
            <w:tcBorders>
              <w:top w:val="single" w:sz="18" w:space="0" w:color="000000"/>
              <w:left w:val="single" w:sz="18" w:space="0" w:color="000000"/>
              <w:bottom w:val="single" w:sz="18" w:space="0" w:color="000000"/>
              <w:right w:val="single" w:sz="18" w:space="0" w:color="000000"/>
            </w:tcBorders>
            <w:vAlign w:val="center"/>
          </w:tcPr>
          <w:p w14:paraId="7A58931A" w14:textId="77777777" w:rsidR="00836321" w:rsidRDefault="00836321" w:rsidP="0004175E">
            <w:pPr>
              <w:spacing w:after="0" w:line="240" w:lineRule="auto"/>
              <w:jc w:val="center"/>
              <w:rPr>
                <w:rFonts w:ascii="Century Gothic" w:hAnsi="Century Gothic"/>
                <w:b/>
                <w:sz w:val="32"/>
                <w:szCs w:val="32"/>
              </w:rPr>
            </w:pPr>
            <w:r>
              <w:rPr>
                <w:rFonts w:ascii="Century Gothic" w:hAnsi="Century Gothic"/>
                <w:b/>
                <w:sz w:val="32"/>
                <w:szCs w:val="32"/>
              </w:rPr>
              <w:t>Objective:</w:t>
            </w:r>
          </w:p>
        </w:tc>
        <w:tc>
          <w:tcPr>
            <w:tcW w:w="4197" w:type="pct"/>
            <w:gridSpan w:val="4"/>
            <w:tcBorders>
              <w:top w:val="single" w:sz="18" w:space="0" w:color="000000"/>
              <w:left w:val="single" w:sz="18" w:space="0" w:color="000000"/>
              <w:bottom w:val="single" w:sz="18" w:space="0" w:color="000000"/>
              <w:right w:val="single" w:sz="18" w:space="0" w:color="000000"/>
            </w:tcBorders>
          </w:tcPr>
          <w:p w14:paraId="33105291" w14:textId="77777777" w:rsidR="00836321" w:rsidRPr="00806D52" w:rsidRDefault="00836321" w:rsidP="0004175E">
            <w:pPr>
              <w:spacing w:after="0" w:line="240" w:lineRule="auto"/>
              <w:jc w:val="center"/>
              <w:rPr>
                <w:rFonts w:ascii="Century Gothic" w:hAnsi="Century Gothic"/>
                <w:sz w:val="16"/>
                <w:szCs w:val="16"/>
              </w:rPr>
            </w:pPr>
            <w:r w:rsidRPr="00806D52">
              <w:rPr>
                <w:rFonts w:ascii="Century Gothic" w:hAnsi="Century Gothic"/>
                <w:sz w:val="16"/>
                <w:szCs w:val="16"/>
              </w:rPr>
              <w:t xml:space="preserve">Provide a statement of what students will be able to do </w:t>
            </w:r>
            <w:r w:rsidRPr="00806D52">
              <w:rPr>
                <w:rFonts w:ascii="Century Gothic" w:hAnsi="Century Gothic"/>
                <w:b/>
                <w:sz w:val="16"/>
                <w:szCs w:val="16"/>
              </w:rPr>
              <w:t>AS A RESULT</w:t>
            </w:r>
            <w:r w:rsidRPr="00806D52">
              <w:rPr>
                <w:rFonts w:ascii="Century Gothic" w:hAnsi="Century Gothic"/>
                <w:sz w:val="16"/>
                <w:szCs w:val="16"/>
              </w:rPr>
              <w:t xml:space="preserve"> of (rather than AS PART OF) this lesson.</w:t>
            </w:r>
          </w:p>
          <w:p w14:paraId="143C63EA" w14:textId="77777777" w:rsidR="00836321" w:rsidRDefault="00836321" w:rsidP="0004175E">
            <w:pPr>
              <w:spacing w:after="0" w:line="240" w:lineRule="auto"/>
              <w:rPr>
                <w:rFonts w:ascii="Century Gothic" w:hAnsi="Century Gothic"/>
                <w:b/>
              </w:rPr>
            </w:pPr>
            <w:r>
              <w:rPr>
                <w:rFonts w:ascii="Century Gothic" w:hAnsi="Century Gothic"/>
                <w:b/>
              </w:rPr>
              <w:fldChar w:fldCharType="begin">
                <w:ffData>
                  <w:name w:val="Text16"/>
                  <w:enabled/>
                  <w:calcOnExit w:val="0"/>
                  <w:textInput/>
                </w:ffData>
              </w:fldChar>
            </w:r>
            <w:r>
              <w:rPr>
                <w:rFonts w:ascii="Century Gothic" w:hAnsi="Century Gothic"/>
                <w:b/>
              </w:rPr>
              <w:instrText xml:space="preserve"> FORMTEXT </w:instrText>
            </w:r>
            <w:r>
              <w:rPr>
                <w:rFonts w:ascii="Century Gothic" w:hAnsi="Century Gothic"/>
                <w:b/>
              </w:rPr>
            </w:r>
            <w:r>
              <w:rPr>
                <w:rFonts w:ascii="Century Gothic" w:hAnsi="Century Gothic"/>
                <w:b/>
              </w:rPr>
              <w:fldChar w:fldCharType="separate"/>
            </w:r>
            <w:r>
              <w:rPr>
                <w:rFonts w:ascii="Century Gothic" w:hAnsi="Century Gothic"/>
                <w:b/>
                <w:noProof/>
              </w:rPr>
              <w:t> </w:t>
            </w:r>
            <w:r>
              <w:rPr>
                <w:rFonts w:ascii="Century Gothic" w:hAnsi="Century Gothic"/>
                <w:b/>
                <w:noProof/>
              </w:rPr>
              <w:t> </w:t>
            </w:r>
            <w:r>
              <w:rPr>
                <w:rFonts w:ascii="Century Gothic" w:hAnsi="Century Gothic"/>
                <w:b/>
                <w:noProof/>
              </w:rPr>
              <w:t> </w:t>
            </w:r>
            <w:r>
              <w:rPr>
                <w:rFonts w:ascii="Century Gothic" w:hAnsi="Century Gothic"/>
                <w:b/>
                <w:noProof/>
              </w:rPr>
              <w:t> </w:t>
            </w:r>
            <w:r>
              <w:rPr>
                <w:rFonts w:ascii="Century Gothic" w:hAnsi="Century Gothic"/>
                <w:b/>
                <w:noProof/>
              </w:rPr>
              <w:t> </w:t>
            </w:r>
            <w:r>
              <w:rPr>
                <w:rFonts w:ascii="Century Gothic" w:hAnsi="Century Gothic"/>
                <w:b/>
              </w:rPr>
              <w:fldChar w:fldCharType="end"/>
            </w:r>
          </w:p>
        </w:tc>
      </w:tr>
      <w:tr w:rsidR="00836321" w:rsidRPr="00616F48" w14:paraId="7B69A05C" w14:textId="77777777" w:rsidTr="00836321">
        <w:tc>
          <w:tcPr>
            <w:tcW w:w="803" w:type="pct"/>
            <w:tcBorders>
              <w:top w:val="single" w:sz="18" w:space="0" w:color="000000"/>
              <w:left w:val="single" w:sz="18" w:space="0" w:color="000000"/>
              <w:bottom w:val="single" w:sz="18" w:space="0" w:color="000000"/>
              <w:right w:val="single" w:sz="18" w:space="0" w:color="000000"/>
            </w:tcBorders>
            <w:vAlign w:val="center"/>
          </w:tcPr>
          <w:p w14:paraId="674BFEA4" w14:textId="77777777" w:rsidR="00836321" w:rsidRPr="00616F48" w:rsidRDefault="00836321" w:rsidP="0004175E">
            <w:pPr>
              <w:spacing w:after="0" w:line="240" w:lineRule="auto"/>
              <w:jc w:val="center"/>
              <w:rPr>
                <w:rFonts w:ascii="Century Gothic" w:hAnsi="Century Gothic"/>
                <w:b/>
                <w:sz w:val="32"/>
                <w:szCs w:val="32"/>
              </w:rPr>
            </w:pPr>
            <w:r>
              <w:rPr>
                <w:rFonts w:ascii="Century Gothic" w:hAnsi="Century Gothic"/>
                <w:b/>
                <w:sz w:val="32"/>
                <w:szCs w:val="32"/>
              </w:rPr>
              <w:t>Lesson Assmt:</w:t>
            </w:r>
          </w:p>
        </w:tc>
        <w:tc>
          <w:tcPr>
            <w:tcW w:w="4197" w:type="pct"/>
            <w:gridSpan w:val="4"/>
            <w:tcBorders>
              <w:top w:val="single" w:sz="18" w:space="0" w:color="000000"/>
              <w:left w:val="single" w:sz="18" w:space="0" w:color="000000"/>
              <w:bottom w:val="single" w:sz="18" w:space="0" w:color="000000"/>
              <w:right w:val="single" w:sz="18" w:space="0" w:color="000000"/>
            </w:tcBorders>
          </w:tcPr>
          <w:p w14:paraId="6974C2DA" w14:textId="77777777" w:rsidR="00836321" w:rsidRPr="00806D52" w:rsidRDefault="00836321" w:rsidP="0004175E">
            <w:pPr>
              <w:spacing w:after="0" w:line="240" w:lineRule="auto"/>
              <w:jc w:val="center"/>
              <w:rPr>
                <w:rFonts w:ascii="Century Gothic" w:hAnsi="Century Gothic"/>
                <w:sz w:val="16"/>
                <w:szCs w:val="16"/>
              </w:rPr>
            </w:pPr>
            <w:r w:rsidRPr="00806D52">
              <w:rPr>
                <w:rFonts w:ascii="Century Gothic" w:hAnsi="Century Gothic"/>
                <w:sz w:val="16"/>
                <w:szCs w:val="16"/>
              </w:rPr>
              <w:t xml:space="preserve">Describe how you will collect </w:t>
            </w:r>
            <w:r w:rsidRPr="00806D52">
              <w:rPr>
                <w:rFonts w:ascii="Century Gothic" w:hAnsi="Century Gothic"/>
                <w:b/>
                <w:sz w:val="16"/>
                <w:szCs w:val="16"/>
              </w:rPr>
              <w:t>evidence</w:t>
            </w:r>
            <w:r w:rsidRPr="00806D52">
              <w:rPr>
                <w:rFonts w:ascii="Century Gothic" w:hAnsi="Century Gothic"/>
                <w:sz w:val="16"/>
                <w:szCs w:val="16"/>
              </w:rPr>
              <w:t xml:space="preserve"> that individual students have indeed met the lesson objective:</w:t>
            </w:r>
          </w:p>
          <w:p w14:paraId="3F6406E7" w14:textId="77777777" w:rsidR="00836321" w:rsidRPr="00616F48" w:rsidRDefault="00836321" w:rsidP="0004175E">
            <w:pPr>
              <w:spacing w:after="0" w:line="240" w:lineRule="auto"/>
              <w:rPr>
                <w:rFonts w:ascii="Century Gothic" w:hAnsi="Century Gothic"/>
                <w:sz w:val="24"/>
                <w:szCs w:val="24"/>
              </w:rPr>
            </w:pPr>
            <w:r>
              <w:rPr>
                <w:rFonts w:ascii="Century Gothic" w:hAnsi="Century Gothic"/>
                <w:b/>
              </w:rPr>
              <w:fldChar w:fldCharType="begin">
                <w:ffData>
                  <w:name w:val="Text16"/>
                  <w:enabled/>
                  <w:calcOnExit w:val="0"/>
                  <w:textInput/>
                </w:ffData>
              </w:fldChar>
            </w:r>
            <w:r>
              <w:rPr>
                <w:rFonts w:ascii="Century Gothic" w:hAnsi="Century Gothic"/>
                <w:b/>
              </w:rPr>
              <w:instrText xml:space="preserve"> FORMTEXT </w:instrText>
            </w:r>
            <w:r>
              <w:rPr>
                <w:rFonts w:ascii="Century Gothic" w:hAnsi="Century Gothic"/>
                <w:b/>
              </w:rPr>
            </w:r>
            <w:r>
              <w:rPr>
                <w:rFonts w:ascii="Century Gothic" w:hAnsi="Century Gothic"/>
                <w:b/>
              </w:rPr>
              <w:fldChar w:fldCharType="separate"/>
            </w:r>
            <w:r>
              <w:rPr>
                <w:rFonts w:ascii="Century Gothic" w:hAnsi="Century Gothic"/>
                <w:b/>
                <w:noProof/>
              </w:rPr>
              <w:t> </w:t>
            </w:r>
            <w:r>
              <w:rPr>
                <w:rFonts w:ascii="Century Gothic" w:hAnsi="Century Gothic"/>
                <w:b/>
                <w:noProof/>
              </w:rPr>
              <w:t> </w:t>
            </w:r>
            <w:r>
              <w:rPr>
                <w:rFonts w:ascii="Century Gothic" w:hAnsi="Century Gothic"/>
                <w:b/>
                <w:noProof/>
              </w:rPr>
              <w:t> </w:t>
            </w:r>
            <w:r>
              <w:rPr>
                <w:rFonts w:ascii="Century Gothic" w:hAnsi="Century Gothic"/>
                <w:b/>
                <w:noProof/>
              </w:rPr>
              <w:t> </w:t>
            </w:r>
            <w:r>
              <w:rPr>
                <w:rFonts w:ascii="Century Gothic" w:hAnsi="Century Gothic"/>
                <w:b/>
                <w:noProof/>
              </w:rPr>
              <w:t> </w:t>
            </w:r>
            <w:r>
              <w:rPr>
                <w:rFonts w:ascii="Century Gothic" w:hAnsi="Century Gothic"/>
                <w:b/>
              </w:rPr>
              <w:fldChar w:fldCharType="end"/>
            </w:r>
          </w:p>
        </w:tc>
      </w:tr>
      <w:tr w:rsidR="00836321" w:rsidRPr="00616F48" w14:paraId="2D182438" w14:textId="77777777" w:rsidTr="00836321">
        <w:tc>
          <w:tcPr>
            <w:tcW w:w="5000" w:type="pct"/>
            <w:gridSpan w:val="5"/>
            <w:tcBorders>
              <w:top w:val="single" w:sz="18" w:space="0" w:color="000000"/>
              <w:left w:val="single" w:sz="18" w:space="0" w:color="000000"/>
              <w:bottom w:val="single" w:sz="18" w:space="0" w:color="000000"/>
              <w:right w:val="single" w:sz="18" w:space="0" w:color="000000"/>
            </w:tcBorders>
            <w:shd w:val="clear" w:color="auto" w:fill="8C8C8C"/>
            <w:vAlign w:val="center"/>
          </w:tcPr>
          <w:p w14:paraId="1E39DE76" w14:textId="77777777" w:rsidR="00836321" w:rsidRPr="0096678A" w:rsidRDefault="00836321" w:rsidP="0004175E">
            <w:pPr>
              <w:spacing w:after="0" w:line="240" w:lineRule="auto"/>
              <w:jc w:val="center"/>
              <w:rPr>
                <w:rFonts w:ascii="Century Gothic" w:hAnsi="Century Gothic"/>
                <w:b/>
                <w:sz w:val="28"/>
                <w:szCs w:val="28"/>
              </w:rPr>
            </w:pPr>
            <w:r w:rsidRPr="0096678A">
              <w:rPr>
                <w:rFonts w:ascii="Century Gothic" w:hAnsi="Century Gothic"/>
                <w:b/>
                <w:sz w:val="28"/>
                <w:szCs w:val="28"/>
              </w:rPr>
              <w:t>Fluency (10 minutes beginning; 5 minutes end)</w:t>
            </w:r>
          </w:p>
        </w:tc>
      </w:tr>
      <w:tr w:rsidR="00836321" w:rsidRPr="00616F48" w14:paraId="01E47E4E" w14:textId="77777777" w:rsidTr="00836321">
        <w:tc>
          <w:tcPr>
            <w:tcW w:w="3458" w:type="pct"/>
            <w:gridSpan w:val="3"/>
            <w:tcBorders>
              <w:top w:val="single" w:sz="18" w:space="0" w:color="000000"/>
              <w:left w:val="single" w:sz="18" w:space="0" w:color="000000"/>
              <w:bottom w:val="single" w:sz="18" w:space="0" w:color="000000"/>
              <w:right w:val="single" w:sz="18" w:space="0" w:color="000000"/>
            </w:tcBorders>
          </w:tcPr>
          <w:p w14:paraId="12323989" w14:textId="77777777" w:rsidR="00836321" w:rsidRPr="00AE6A29" w:rsidRDefault="00836321" w:rsidP="0004175E">
            <w:pPr>
              <w:pStyle w:val="NormalWeb"/>
              <w:spacing w:after="0"/>
              <w:rPr>
                <w:rFonts w:ascii="Century Gothic" w:hAnsi="Century Gothic"/>
              </w:rPr>
            </w:pPr>
            <w:r w:rsidRPr="00616F48">
              <w:rPr>
                <w:rFonts w:ascii="Century Gothic" w:hAnsi="Century Gothic"/>
                <w:b/>
              </w:rPr>
              <w:t xml:space="preserve">PASSAGE: </w:t>
            </w:r>
            <w:r>
              <w:rPr>
                <w:rFonts w:ascii="Century Gothic" w:hAnsi="Century Gothic" w:cs="Arial"/>
                <w:b/>
                <w:bCs/>
              </w:rPr>
              <w:fldChar w:fldCharType="begin">
                <w:ffData>
                  <w:name w:val="Text6"/>
                  <w:enabled/>
                  <w:calcOnExit w:val="0"/>
                  <w:textInput/>
                </w:ffData>
              </w:fldChar>
            </w:r>
            <w:r>
              <w:rPr>
                <w:rFonts w:ascii="Century Gothic" w:hAnsi="Century Gothic" w:cs="Arial"/>
                <w:b/>
                <w:bCs/>
              </w:rPr>
              <w:instrText xml:space="preserve"> FORMTEXT </w:instrText>
            </w:r>
            <w:r>
              <w:rPr>
                <w:rFonts w:ascii="Century Gothic" w:hAnsi="Century Gothic" w:cs="Arial"/>
                <w:b/>
                <w:bCs/>
              </w:rPr>
            </w:r>
            <w:r>
              <w:rPr>
                <w:rFonts w:ascii="Century Gothic" w:hAnsi="Century Gothic" w:cs="Arial"/>
                <w:b/>
                <w:bCs/>
              </w:rPr>
              <w:fldChar w:fldCharType="separate"/>
            </w:r>
            <w:r>
              <w:rPr>
                <w:rFonts w:ascii="Century Gothic" w:hAnsi="Century Gothic" w:cs="Arial"/>
                <w:b/>
                <w:bCs/>
                <w:noProof/>
              </w:rPr>
              <w:t> </w:t>
            </w:r>
            <w:r>
              <w:rPr>
                <w:rFonts w:ascii="Century Gothic" w:hAnsi="Century Gothic" w:cs="Arial"/>
                <w:b/>
                <w:bCs/>
                <w:noProof/>
              </w:rPr>
              <w:t> </w:t>
            </w:r>
            <w:r>
              <w:rPr>
                <w:rFonts w:ascii="Century Gothic" w:hAnsi="Century Gothic" w:cs="Arial"/>
                <w:b/>
                <w:bCs/>
                <w:noProof/>
              </w:rPr>
              <w:t> </w:t>
            </w:r>
            <w:r>
              <w:rPr>
                <w:rFonts w:ascii="Century Gothic" w:hAnsi="Century Gothic" w:cs="Arial"/>
                <w:b/>
                <w:bCs/>
                <w:noProof/>
              </w:rPr>
              <w:t> </w:t>
            </w:r>
            <w:r>
              <w:rPr>
                <w:rFonts w:ascii="Century Gothic" w:hAnsi="Century Gothic" w:cs="Arial"/>
                <w:b/>
                <w:bCs/>
                <w:noProof/>
              </w:rPr>
              <w:t> </w:t>
            </w:r>
            <w:r>
              <w:rPr>
                <w:rFonts w:ascii="Century Gothic" w:hAnsi="Century Gothic" w:cs="Arial"/>
                <w:b/>
                <w:bCs/>
              </w:rPr>
              <w:fldChar w:fldCharType="end"/>
            </w:r>
          </w:p>
          <w:p w14:paraId="2BD5F14C" w14:textId="77777777" w:rsidR="00836321" w:rsidRPr="00616F48" w:rsidRDefault="00836321" w:rsidP="0004175E">
            <w:pPr>
              <w:spacing w:after="0" w:line="240" w:lineRule="auto"/>
              <w:rPr>
                <w:rFonts w:ascii="Century Gothic" w:hAnsi="Century Gothic"/>
                <w:i/>
              </w:rPr>
            </w:pPr>
            <w:r w:rsidRPr="00616F48">
              <w:rPr>
                <w:rFonts w:ascii="Century Gothic" w:hAnsi="Century Gothic"/>
                <w:i/>
              </w:rPr>
              <w:t>(Review TRR chart from last session.</w:t>
            </w:r>
            <w:r>
              <w:rPr>
                <w:rFonts w:ascii="Century Gothic" w:hAnsi="Century Gothic"/>
                <w:i/>
              </w:rPr>
              <w:t xml:space="preserve"> </w:t>
            </w:r>
            <w:r w:rsidRPr="00616F48">
              <w:rPr>
                <w:rFonts w:ascii="Century Gothic" w:hAnsi="Century Gothic"/>
                <w:i/>
              </w:rPr>
              <w:t xml:space="preserve"> Discuss rate/fluency goals.)</w:t>
            </w:r>
          </w:p>
          <w:p w14:paraId="4996B0BF" w14:textId="77777777" w:rsidR="00836321" w:rsidRPr="00616F48" w:rsidRDefault="00836321" w:rsidP="0004175E">
            <w:pPr>
              <w:spacing w:after="0" w:line="240" w:lineRule="auto"/>
              <w:ind w:left="360"/>
              <w:rPr>
                <w:rFonts w:ascii="Century Gothic" w:hAnsi="Century Gothic"/>
                <w:b/>
                <w:sz w:val="6"/>
                <w:szCs w:val="6"/>
              </w:rPr>
            </w:pPr>
          </w:p>
          <w:p w14:paraId="35077BCF" w14:textId="77777777" w:rsidR="00836321" w:rsidRPr="00616F48" w:rsidRDefault="00836321" w:rsidP="00836321">
            <w:pPr>
              <w:numPr>
                <w:ilvl w:val="0"/>
                <w:numId w:val="14"/>
              </w:numPr>
              <w:spacing w:after="0" w:line="240" w:lineRule="auto"/>
              <w:rPr>
                <w:rFonts w:ascii="Century Gothic" w:hAnsi="Century Gothic"/>
                <w:b/>
                <w:sz w:val="24"/>
                <w:szCs w:val="24"/>
              </w:rPr>
            </w:pPr>
            <w:r w:rsidRPr="00616F48">
              <w:rPr>
                <w:rFonts w:ascii="Century Gothic" w:hAnsi="Century Gothic"/>
                <w:b/>
                <w:sz w:val="24"/>
                <w:szCs w:val="24"/>
              </w:rPr>
              <w:t>Timed Repeated Reading (TRR)</w:t>
            </w:r>
          </w:p>
          <w:p w14:paraId="7B2587AB" w14:textId="77777777" w:rsidR="00836321" w:rsidRPr="00616F48" w:rsidRDefault="00836321" w:rsidP="00836321">
            <w:pPr>
              <w:numPr>
                <w:ilvl w:val="0"/>
                <w:numId w:val="15"/>
              </w:numPr>
              <w:spacing w:after="0" w:line="240" w:lineRule="auto"/>
              <w:rPr>
                <w:rFonts w:ascii="Century Gothic" w:hAnsi="Century Gothic"/>
                <w:b/>
                <w:sz w:val="24"/>
                <w:szCs w:val="24"/>
              </w:rPr>
            </w:pPr>
            <w:r>
              <w:rPr>
                <w:rFonts w:ascii="Century Gothic" w:hAnsi="Century Gothic"/>
                <w:b/>
                <w:sz w:val="24"/>
                <w:szCs w:val="24"/>
              </w:rPr>
              <w:t xml:space="preserve">Teacher </w:t>
            </w:r>
            <w:r w:rsidRPr="00616F48">
              <w:rPr>
                <w:rFonts w:ascii="Century Gothic" w:hAnsi="Century Gothic"/>
                <w:b/>
                <w:sz w:val="24"/>
                <w:szCs w:val="24"/>
              </w:rPr>
              <w:t>Model</w:t>
            </w:r>
          </w:p>
          <w:p w14:paraId="69D2924C" w14:textId="77777777" w:rsidR="00836321" w:rsidRPr="00616F48" w:rsidRDefault="00836321" w:rsidP="00836321">
            <w:pPr>
              <w:numPr>
                <w:ilvl w:val="1"/>
                <w:numId w:val="15"/>
              </w:numPr>
              <w:spacing w:after="0" w:line="240" w:lineRule="auto"/>
              <w:rPr>
                <w:rFonts w:ascii="Century Gothic" w:hAnsi="Century Gothic"/>
              </w:rPr>
            </w:pPr>
            <w:r w:rsidRPr="00616F48">
              <w:rPr>
                <w:rFonts w:ascii="Century Gothic" w:hAnsi="Century Gothic"/>
              </w:rPr>
              <w:t>Read aloud the passage to the student.</w:t>
            </w:r>
          </w:p>
          <w:p w14:paraId="4E434C18" w14:textId="77777777" w:rsidR="00836321" w:rsidRPr="00616F48" w:rsidRDefault="00836321" w:rsidP="00836321">
            <w:pPr>
              <w:numPr>
                <w:ilvl w:val="1"/>
                <w:numId w:val="15"/>
              </w:numPr>
              <w:spacing w:after="0" w:line="240" w:lineRule="auto"/>
              <w:rPr>
                <w:rFonts w:ascii="Century Gothic" w:hAnsi="Century Gothic"/>
              </w:rPr>
            </w:pPr>
            <w:r w:rsidRPr="00616F48">
              <w:rPr>
                <w:rFonts w:ascii="Century Gothic" w:hAnsi="Century Gothic"/>
              </w:rPr>
              <w:t>Model good inflection and speed (not too fast, not too slow).</w:t>
            </w:r>
          </w:p>
          <w:p w14:paraId="06CB106F" w14:textId="77777777" w:rsidR="00836321" w:rsidRPr="00616F48" w:rsidRDefault="00836321" w:rsidP="00836321">
            <w:pPr>
              <w:numPr>
                <w:ilvl w:val="0"/>
                <w:numId w:val="15"/>
              </w:numPr>
              <w:spacing w:after="0" w:line="240" w:lineRule="auto"/>
              <w:rPr>
                <w:rFonts w:ascii="Century Gothic" w:hAnsi="Century Gothic"/>
                <w:b/>
                <w:sz w:val="24"/>
                <w:szCs w:val="24"/>
              </w:rPr>
            </w:pPr>
            <w:r w:rsidRPr="00616F48">
              <w:rPr>
                <w:rFonts w:ascii="Century Gothic" w:hAnsi="Century Gothic"/>
                <w:b/>
                <w:sz w:val="24"/>
                <w:szCs w:val="24"/>
              </w:rPr>
              <w:t>Silent Read</w:t>
            </w:r>
          </w:p>
          <w:p w14:paraId="37423264" w14:textId="77777777" w:rsidR="00836321" w:rsidRPr="00616F48" w:rsidRDefault="00836321" w:rsidP="00836321">
            <w:pPr>
              <w:numPr>
                <w:ilvl w:val="1"/>
                <w:numId w:val="15"/>
              </w:numPr>
              <w:spacing w:after="0" w:line="240" w:lineRule="auto"/>
              <w:rPr>
                <w:rFonts w:ascii="Century Gothic" w:hAnsi="Century Gothic"/>
              </w:rPr>
            </w:pPr>
            <w:r w:rsidRPr="00616F48">
              <w:rPr>
                <w:rFonts w:ascii="Century Gothic" w:hAnsi="Century Gothic"/>
              </w:rPr>
              <w:t>The child reads th</w:t>
            </w:r>
            <w:r>
              <w:rPr>
                <w:rFonts w:ascii="Century Gothic" w:hAnsi="Century Gothic"/>
              </w:rPr>
              <w:t>e passage silently for practice, underlining difficult words.  Discuss.</w:t>
            </w:r>
          </w:p>
          <w:p w14:paraId="0193E56C" w14:textId="77777777" w:rsidR="00836321" w:rsidRPr="00616F48" w:rsidRDefault="00836321" w:rsidP="00836321">
            <w:pPr>
              <w:numPr>
                <w:ilvl w:val="0"/>
                <w:numId w:val="15"/>
              </w:numPr>
              <w:spacing w:after="0" w:line="240" w:lineRule="auto"/>
              <w:rPr>
                <w:rFonts w:ascii="Century Gothic" w:hAnsi="Century Gothic"/>
                <w:b/>
                <w:sz w:val="24"/>
                <w:szCs w:val="24"/>
              </w:rPr>
            </w:pPr>
            <w:r w:rsidRPr="00A9401C">
              <w:rPr>
                <w:rFonts w:ascii="Century Gothic" w:hAnsi="Century Gothic"/>
                <w:b/>
                <w:sz w:val="24"/>
                <w:szCs w:val="24"/>
                <w:u w:val="single"/>
              </w:rPr>
              <w:t>COLD</w:t>
            </w:r>
            <w:r>
              <w:rPr>
                <w:rFonts w:ascii="Century Gothic" w:hAnsi="Century Gothic"/>
                <w:b/>
                <w:sz w:val="24"/>
                <w:szCs w:val="24"/>
              </w:rPr>
              <w:t xml:space="preserve"> </w:t>
            </w:r>
            <w:r w:rsidRPr="00616F48">
              <w:rPr>
                <w:rFonts w:ascii="Century Gothic" w:hAnsi="Century Gothic"/>
                <w:b/>
                <w:sz w:val="24"/>
                <w:szCs w:val="24"/>
              </w:rPr>
              <w:t>Read Aloud for Timing</w:t>
            </w:r>
          </w:p>
          <w:p w14:paraId="21D51177" w14:textId="77777777" w:rsidR="00836321" w:rsidRPr="00616F48" w:rsidRDefault="00836321" w:rsidP="00836321">
            <w:pPr>
              <w:numPr>
                <w:ilvl w:val="1"/>
                <w:numId w:val="15"/>
              </w:numPr>
              <w:spacing w:after="0" w:line="240" w:lineRule="auto"/>
              <w:rPr>
                <w:rFonts w:ascii="Century Gothic" w:hAnsi="Century Gothic"/>
              </w:rPr>
            </w:pPr>
            <w:r w:rsidRPr="00616F48">
              <w:rPr>
                <w:rFonts w:ascii="Century Gothic" w:hAnsi="Century Gothic"/>
              </w:rPr>
              <w:t>Time his/her reading rate.</w:t>
            </w:r>
          </w:p>
          <w:p w14:paraId="060BC2AD" w14:textId="77777777" w:rsidR="00836321" w:rsidRPr="00616F48" w:rsidRDefault="00836321" w:rsidP="00836321">
            <w:pPr>
              <w:numPr>
                <w:ilvl w:val="1"/>
                <w:numId w:val="15"/>
              </w:numPr>
              <w:spacing w:after="0" w:line="240" w:lineRule="auto"/>
              <w:rPr>
                <w:rFonts w:ascii="Century Gothic" w:hAnsi="Century Gothic"/>
              </w:rPr>
            </w:pPr>
            <w:r w:rsidRPr="00616F48">
              <w:rPr>
                <w:rFonts w:ascii="Century Gothic" w:hAnsi="Century Gothic"/>
              </w:rPr>
              <w:t>Student completes the TRR chart.</w:t>
            </w:r>
          </w:p>
          <w:p w14:paraId="0C38078F" w14:textId="77777777" w:rsidR="00836321" w:rsidRDefault="00836321" w:rsidP="00836321">
            <w:pPr>
              <w:numPr>
                <w:ilvl w:val="1"/>
                <w:numId w:val="15"/>
              </w:numPr>
              <w:spacing w:after="0" w:line="240" w:lineRule="auto"/>
              <w:rPr>
                <w:rFonts w:ascii="Century Gothic" w:hAnsi="Century Gothic"/>
              </w:rPr>
            </w:pPr>
            <w:r w:rsidRPr="00616F48">
              <w:rPr>
                <w:rFonts w:ascii="Century Gothic" w:hAnsi="Century Gothic"/>
              </w:rPr>
              <w:t>Emphasize rate growth and error decrease.</w:t>
            </w:r>
          </w:p>
          <w:p w14:paraId="5C86A438" w14:textId="77777777" w:rsidR="00836321" w:rsidRPr="00A9401C" w:rsidRDefault="00836321" w:rsidP="0004175E">
            <w:pPr>
              <w:spacing w:after="0" w:line="240" w:lineRule="auto"/>
              <w:rPr>
                <w:rFonts w:ascii="Century Gothic" w:hAnsi="Century Gothic"/>
                <w:sz w:val="24"/>
                <w:szCs w:val="24"/>
              </w:rPr>
            </w:pPr>
          </w:p>
          <w:p w14:paraId="3456E16F" w14:textId="77777777" w:rsidR="00836321" w:rsidRPr="00A9401C" w:rsidRDefault="00836321" w:rsidP="00836321">
            <w:pPr>
              <w:numPr>
                <w:ilvl w:val="0"/>
                <w:numId w:val="14"/>
              </w:numPr>
              <w:spacing w:after="0" w:line="240" w:lineRule="auto"/>
              <w:rPr>
                <w:rFonts w:ascii="Century Gothic" w:hAnsi="Century Gothic"/>
                <w:b/>
                <w:sz w:val="24"/>
                <w:szCs w:val="24"/>
              </w:rPr>
            </w:pPr>
            <w:r>
              <w:rPr>
                <w:rFonts w:ascii="Century Gothic" w:hAnsi="Century Gothic"/>
                <w:b/>
                <w:sz w:val="24"/>
                <w:szCs w:val="24"/>
              </w:rPr>
              <w:t xml:space="preserve">Return here </w:t>
            </w:r>
            <w:r w:rsidRPr="00A9401C">
              <w:rPr>
                <w:rFonts w:ascii="Century Gothic" w:hAnsi="Century Gothic"/>
                <w:b/>
                <w:sz w:val="24"/>
                <w:szCs w:val="24"/>
              </w:rPr>
              <w:t>AT THE END OF THE LESSON</w:t>
            </w:r>
          </w:p>
          <w:p w14:paraId="04131C78" w14:textId="77777777" w:rsidR="00836321" w:rsidRDefault="00836321" w:rsidP="00836321">
            <w:pPr>
              <w:numPr>
                <w:ilvl w:val="0"/>
                <w:numId w:val="15"/>
              </w:numPr>
              <w:spacing w:after="0" w:line="240" w:lineRule="auto"/>
              <w:rPr>
                <w:rFonts w:ascii="Century Gothic" w:hAnsi="Century Gothic"/>
              </w:rPr>
            </w:pPr>
            <w:r w:rsidRPr="00A9401C">
              <w:rPr>
                <w:rFonts w:ascii="Century Gothic" w:hAnsi="Century Gothic"/>
                <w:b/>
              </w:rPr>
              <w:t>HOT Read Aloud for Timing</w:t>
            </w:r>
            <w:r>
              <w:rPr>
                <w:rFonts w:ascii="Century Gothic" w:hAnsi="Century Gothic"/>
              </w:rPr>
              <w:t xml:space="preserve"> (same as steps a. – c. in #3)</w:t>
            </w:r>
          </w:p>
          <w:p w14:paraId="6C37E376" w14:textId="77777777" w:rsidR="00836321" w:rsidRDefault="00836321" w:rsidP="00836321">
            <w:pPr>
              <w:numPr>
                <w:ilvl w:val="0"/>
                <w:numId w:val="15"/>
              </w:numPr>
              <w:spacing w:after="0" w:line="240" w:lineRule="auto"/>
              <w:rPr>
                <w:rFonts w:ascii="Century Gothic" w:hAnsi="Century Gothic"/>
              </w:rPr>
            </w:pPr>
            <w:r w:rsidRPr="00A9401C">
              <w:rPr>
                <w:rFonts w:ascii="Century Gothic" w:hAnsi="Century Gothic"/>
                <w:b/>
              </w:rPr>
              <w:t>3</w:t>
            </w:r>
            <w:r w:rsidRPr="00A9401C">
              <w:rPr>
                <w:rFonts w:ascii="Century Gothic" w:hAnsi="Century Gothic"/>
                <w:b/>
                <w:vertAlign w:val="superscript"/>
              </w:rPr>
              <w:t>rd</w:t>
            </w:r>
            <w:r w:rsidRPr="00A9401C">
              <w:rPr>
                <w:rFonts w:ascii="Century Gothic" w:hAnsi="Century Gothic"/>
                <w:b/>
              </w:rPr>
              <w:t xml:space="preserve"> HOT Read Aloud for Timing</w:t>
            </w:r>
            <w:r>
              <w:rPr>
                <w:rFonts w:ascii="Century Gothic" w:hAnsi="Century Gothic"/>
              </w:rPr>
              <w:t xml:space="preserve"> (same as steps a. – c. in #3)</w:t>
            </w:r>
          </w:p>
          <w:p w14:paraId="371E04BA" w14:textId="77777777" w:rsidR="00836321" w:rsidRPr="00616F48" w:rsidRDefault="00836321" w:rsidP="0004175E">
            <w:pPr>
              <w:spacing w:after="0" w:line="240" w:lineRule="auto"/>
              <w:ind w:left="1440"/>
              <w:rPr>
                <w:rFonts w:ascii="Century Gothic" w:hAnsi="Century Gothic"/>
              </w:rPr>
            </w:pPr>
          </w:p>
        </w:tc>
        <w:tc>
          <w:tcPr>
            <w:tcW w:w="1542" w:type="pct"/>
            <w:gridSpan w:val="2"/>
            <w:tcBorders>
              <w:top w:val="single" w:sz="18" w:space="0" w:color="000000"/>
              <w:left w:val="single" w:sz="18" w:space="0" w:color="000000"/>
              <w:bottom w:val="single" w:sz="18" w:space="0" w:color="000000"/>
              <w:right w:val="single" w:sz="18" w:space="0" w:color="000000"/>
            </w:tcBorders>
          </w:tcPr>
          <w:p w14:paraId="15A82BEA" w14:textId="77777777" w:rsidR="00836321" w:rsidRPr="00616F48" w:rsidRDefault="00836321" w:rsidP="0004175E">
            <w:pPr>
              <w:spacing w:after="0" w:line="240" w:lineRule="auto"/>
              <w:rPr>
                <w:rFonts w:ascii="Century Gothic" w:hAnsi="Century Gothic"/>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7"/>
              <w:gridCol w:w="982"/>
              <w:gridCol w:w="816"/>
            </w:tblGrid>
            <w:tr w:rsidR="00836321" w:rsidRPr="00616F48" w14:paraId="2DF8ACEA" w14:textId="77777777" w:rsidTr="00836321">
              <w:tc>
                <w:tcPr>
                  <w:tcW w:w="1356" w:type="dxa"/>
                  <w:tcBorders>
                    <w:top w:val="single" w:sz="4" w:space="0" w:color="000000"/>
                    <w:left w:val="single" w:sz="4" w:space="0" w:color="000000"/>
                    <w:bottom w:val="single" w:sz="4" w:space="0" w:color="000000"/>
                    <w:right w:val="single" w:sz="4" w:space="0" w:color="000000"/>
                  </w:tcBorders>
                  <w:shd w:val="clear" w:color="auto" w:fill="D9D9D9"/>
                </w:tcPr>
                <w:p w14:paraId="6FA96966" w14:textId="77777777" w:rsidR="00836321" w:rsidRPr="00616F48" w:rsidRDefault="00836321" w:rsidP="0004175E">
                  <w:pPr>
                    <w:spacing w:after="0" w:line="240" w:lineRule="auto"/>
                    <w:jc w:val="center"/>
                    <w:rPr>
                      <w:rFonts w:ascii="Century Gothic" w:hAnsi="Century Gothic"/>
                      <w:sz w:val="24"/>
                      <w:szCs w:val="24"/>
                    </w:rPr>
                  </w:pPr>
                </w:p>
              </w:tc>
              <w:tc>
                <w:tcPr>
                  <w:tcW w:w="1236" w:type="dxa"/>
                  <w:tcBorders>
                    <w:top w:val="single" w:sz="4" w:space="0" w:color="000000"/>
                    <w:left w:val="single" w:sz="4" w:space="0" w:color="000000"/>
                    <w:bottom w:val="single" w:sz="4" w:space="0" w:color="000000"/>
                    <w:right w:val="single" w:sz="4" w:space="0" w:color="000000"/>
                  </w:tcBorders>
                  <w:shd w:val="clear" w:color="auto" w:fill="D9D9D9"/>
                </w:tcPr>
                <w:p w14:paraId="513D7380" w14:textId="77777777" w:rsidR="00836321" w:rsidRPr="00616F48" w:rsidRDefault="00836321" w:rsidP="0004175E">
                  <w:pPr>
                    <w:spacing w:after="0" w:line="240" w:lineRule="auto"/>
                    <w:jc w:val="center"/>
                    <w:rPr>
                      <w:rFonts w:ascii="Century Gothic" w:hAnsi="Century Gothic"/>
                      <w:sz w:val="24"/>
                      <w:szCs w:val="24"/>
                    </w:rPr>
                  </w:pPr>
                  <w:r w:rsidRPr="00616F48">
                    <w:rPr>
                      <w:rFonts w:ascii="Century Gothic" w:hAnsi="Century Gothic"/>
                      <w:sz w:val="24"/>
                      <w:szCs w:val="24"/>
                    </w:rPr>
                    <w:t>Rate (wpm)</w:t>
                  </w:r>
                </w:p>
              </w:tc>
              <w:tc>
                <w:tcPr>
                  <w:tcW w:w="1435" w:type="dxa"/>
                  <w:tcBorders>
                    <w:top w:val="single" w:sz="4" w:space="0" w:color="000000"/>
                    <w:left w:val="single" w:sz="4" w:space="0" w:color="000000"/>
                    <w:bottom w:val="single" w:sz="4" w:space="0" w:color="000000"/>
                    <w:right w:val="single" w:sz="4" w:space="0" w:color="000000"/>
                  </w:tcBorders>
                  <w:shd w:val="clear" w:color="auto" w:fill="D9D9D9"/>
                </w:tcPr>
                <w:p w14:paraId="3D84E2AC" w14:textId="77777777" w:rsidR="00836321" w:rsidRPr="00616F48" w:rsidRDefault="00836321" w:rsidP="0004175E">
                  <w:pPr>
                    <w:spacing w:after="0" w:line="240" w:lineRule="auto"/>
                    <w:jc w:val="center"/>
                    <w:rPr>
                      <w:rFonts w:ascii="Century Gothic" w:hAnsi="Century Gothic"/>
                      <w:sz w:val="24"/>
                      <w:szCs w:val="24"/>
                    </w:rPr>
                  </w:pPr>
                  <w:r w:rsidRPr="00616F48">
                    <w:rPr>
                      <w:rFonts w:ascii="Century Gothic" w:hAnsi="Century Gothic"/>
                      <w:sz w:val="24"/>
                      <w:szCs w:val="24"/>
                    </w:rPr>
                    <w:t># Errors</w:t>
                  </w:r>
                </w:p>
              </w:tc>
            </w:tr>
            <w:tr w:rsidR="00836321" w:rsidRPr="00616F48" w14:paraId="54C53A69" w14:textId="77777777" w:rsidTr="00836321">
              <w:tc>
                <w:tcPr>
                  <w:tcW w:w="1356" w:type="dxa"/>
                  <w:tcBorders>
                    <w:top w:val="single" w:sz="4" w:space="0" w:color="000000"/>
                    <w:left w:val="single" w:sz="4" w:space="0" w:color="000000"/>
                    <w:bottom w:val="single" w:sz="4" w:space="0" w:color="000000"/>
                    <w:right w:val="single" w:sz="4" w:space="0" w:color="000000"/>
                  </w:tcBorders>
                  <w:shd w:val="clear" w:color="auto" w:fill="D9D9D9"/>
                </w:tcPr>
                <w:p w14:paraId="380E4AF9" w14:textId="77777777" w:rsidR="00836321" w:rsidRPr="00616F48" w:rsidRDefault="00836321" w:rsidP="0004175E">
                  <w:pPr>
                    <w:spacing w:after="0" w:line="240" w:lineRule="auto"/>
                    <w:jc w:val="center"/>
                    <w:rPr>
                      <w:rFonts w:ascii="Century Gothic" w:hAnsi="Century Gothic"/>
                      <w:sz w:val="24"/>
                      <w:szCs w:val="24"/>
                    </w:rPr>
                  </w:pPr>
                  <w:r w:rsidRPr="00616F48">
                    <w:rPr>
                      <w:rFonts w:ascii="Century Gothic" w:hAnsi="Century Gothic"/>
                      <w:sz w:val="24"/>
                      <w:szCs w:val="24"/>
                    </w:rPr>
                    <w:t>1</w:t>
                  </w:r>
                  <w:r w:rsidRPr="00616F48">
                    <w:rPr>
                      <w:rFonts w:ascii="Century Gothic" w:hAnsi="Century Gothic"/>
                      <w:sz w:val="24"/>
                      <w:szCs w:val="24"/>
                      <w:vertAlign w:val="superscript"/>
                    </w:rPr>
                    <w:t>st</w:t>
                  </w:r>
                  <w:r w:rsidRPr="00616F48">
                    <w:rPr>
                      <w:rFonts w:ascii="Century Gothic" w:hAnsi="Century Gothic"/>
                      <w:sz w:val="24"/>
                      <w:szCs w:val="24"/>
                    </w:rPr>
                    <w:t xml:space="preserve"> Read</w:t>
                  </w:r>
                </w:p>
              </w:tc>
              <w:tc>
                <w:tcPr>
                  <w:tcW w:w="1236" w:type="dxa"/>
                  <w:tcBorders>
                    <w:top w:val="single" w:sz="4" w:space="0" w:color="000000"/>
                    <w:left w:val="single" w:sz="4" w:space="0" w:color="000000"/>
                    <w:bottom w:val="single" w:sz="4" w:space="0" w:color="000000"/>
                    <w:right w:val="single" w:sz="4" w:space="0" w:color="000000"/>
                  </w:tcBorders>
                  <w:vAlign w:val="center"/>
                </w:tcPr>
                <w:p w14:paraId="175F149E" w14:textId="77777777" w:rsidR="00836321" w:rsidRPr="00616F48" w:rsidRDefault="00836321" w:rsidP="0004175E">
                  <w:pPr>
                    <w:spacing w:after="0" w:line="240" w:lineRule="auto"/>
                    <w:jc w:val="center"/>
                    <w:rPr>
                      <w:rFonts w:ascii="Century Gothic" w:hAnsi="Century Gothic"/>
                      <w:sz w:val="16"/>
                      <w:szCs w:val="16"/>
                    </w:rPr>
                  </w:pPr>
                  <w:r>
                    <w:rPr>
                      <w:rFonts w:ascii="Century Gothic" w:hAnsi="Century Gothic"/>
                      <w:sz w:val="16"/>
                      <w:szCs w:val="16"/>
                    </w:rPr>
                    <w:fldChar w:fldCharType="begin">
                      <w:ffData>
                        <w:name w:val="Text7"/>
                        <w:enabled/>
                        <w:calcOnExit w:val="0"/>
                        <w:textInput/>
                      </w:ffData>
                    </w:fldChar>
                  </w:r>
                  <w:r>
                    <w:rPr>
                      <w:rFonts w:ascii="Century Gothic" w:hAnsi="Century Gothic"/>
                      <w:sz w:val="16"/>
                      <w:szCs w:val="16"/>
                    </w:rPr>
                    <w:instrText xml:space="preserve"> FORMTEXT </w:instrText>
                  </w:r>
                  <w:r>
                    <w:rPr>
                      <w:rFonts w:ascii="Century Gothic" w:hAnsi="Century Gothic"/>
                      <w:sz w:val="16"/>
                      <w:szCs w:val="16"/>
                    </w:rPr>
                  </w:r>
                  <w:r>
                    <w:rPr>
                      <w:rFonts w:ascii="Century Gothic" w:hAnsi="Century Gothic"/>
                      <w:sz w:val="16"/>
                      <w:szCs w:val="16"/>
                    </w:rPr>
                    <w:fldChar w:fldCharType="separate"/>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sz w:val="16"/>
                      <w:szCs w:val="16"/>
                    </w:rPr>
                    <w:fldChar w:fldCharType="end"/>
                  </w:r>
                </w:p>
              </w:tc>
              <w:tc>
                <w:tcPr>
                  <w:tcW w:w="1435" w:type="dxa"/>
                  <w:tcBorders>
                    <w:top w:val="single" w:sz="4" w:space="0" w:color="000000"/>
                    <w:left w:val="single" w:sz="4" w:space="0" w:color="000000"/>
                    <w:bottom w:val="single" w:sz="4" w:space="0" w:color="000000"/>
                    <w:right w:val="single" w:sz="4" w:space="0" w:color="000000"/>
                  </w:tcBorders>
                  <w:vAlign w:val="center"/>
                </w:tcPr>
                <w:p w14:paraId="35A6A2ED" w14:textId="77777777" w:rsidR="00836321" w:rsidRPr="00616F48" w:rsidRDefault="00836321" w:rsidP="0004175E">
                  <w:pPr>
                    <w:spacing w:after="0" w:line="240" w:lineRule="auto"/>
                    <w:jc w:val="center"/>
                    <w:rPr>
                      <w:rFonts w:ascii="Century Gothic" w:hAnsi="Century Gothic"/>
                      <w:sz w:val="16"/>
                      <w:szCs w:val="16"/>
                    </w:rPr>
                  </w:pPr>
                  <w:r>
                    <w:rPr>
                      <w:rFonts w:ascii="Century Gothic" w:hAnsi="Century Gothic"/>
                      <w:sz w:val="16"/>
                      <w:szCs w:val="16"/>
                    </w:rPr>
                    <w:fldChar w:fldCharType="begin">
                      <w:ffData>
                        <w:name w:val="Text7"/>
                        <w:enabled/>
                        <w:calcOnExit w:val="0"/>
                        <w:textInput/>
                      </w:ffData>
                    </w:fldChar>
                  </w:r>
                  <w:r>
                    <w:rPr>
                      <w:rFonts w:ascii="Century Gothic" w:hAnsi="Century Gothic"/>
                      <w:sz w:val="16"/>
                      <w:szCs w:val="16"/>
                    </w:rPr>
                    <w:instrText xml:space="preserve"> FORMTEXT </w:instrText>
                  </w:r>
                  <w:r>
                    <w:rPr>
                      <w:rFonts w:ascii="Century Gothic" w:hAnsi="Century Gothic"/>
                      <w:sz w:val="16"/>
                      <w:szCs w:val="16"/>
                    </w:rPr>
                  </w:r>
                  <w:r>
                    <w:rPr>
                      <w:rFonts w:ascii="Century Gothic" w:hAnsi="Century Gothic"/>
                      <w:sz w:val="16"/>
                      <w:szCs w:val="16"/>
                    </w:rPr>
                    <w:fldChar w:fldCharType="separate"/>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sz w:val="16"/>
                      <w:szCs w:val="16"/>
                    </w:rPr>
                    <w:fldChar w:fldCharType="end"/>
                  </w:r>
                </w:p>
              </w:tc>
            </w:tr>
            <w:tr w:rsidR="00836321" w:rsidRPr="00616F48" w14:paraId="7F944CCF" w14:textId="77777777" w:rsidTr="00836321">
              <w:tc>
                <w:tcPr>
                  <w:tcW w:w="1356" w:type="dxa"/>
                  <w:tcBorders>
                    <w:top w:val="single" w:sz="4" w:space="0" w:color="000000"/>
                    <w:left w:val="single" w:sz="4" w:space="0" w:color="000000"/>
                    <w:bottom w:val="single" w:sz="4" w:space="0" w:color="000000"/>
                    <w:right w:val="single" w:sz="4" w:space="0" w:color="000000"/>
                  </w:tcBorders>
                  <w:shd w:val="clear" w:color="auto" w:fill="D9D9D9"/>
                </w:tcPr>
                <w:p w14:paraId="2D5E9F98" w14:textId="77777777" w:rsidR="00836321" w:rsidRPr="00616F48" w:rsidRDefault="00836321" w:rsidP="0004175E">
                  <w:pPr>
                    <w:spacing w:after="0" w:line="240" w:lineRule="auto"/>
                    <w:jc w:val="center"/>
                    <w:rPr>
                      <w:rFonts w:ascii="Century Gothic" w:hAnsi="Century Gothic"/>
                      <w:sz w:val="24"/>
                      <w:szCs w:val="24"/>
                    </w:rPr>
                  </w:pPr>
                  <w:r w:rsidRPr="00616F48">
                    <w:rPr>
                      <w:rFonts w:ascii="Century Gothic" w:hAnsi="Century Gothic"/>
                      <w:sz w:val="24"/>
                      <w:szCs w:val="24"/>
                    </w:rPr>
                    <w:t>2</w:t>
                  </w:r>
                  <w:r w:rsidRPr="00616F48">
                    <w:rPr>
                      <w:rFonts w:ascii="Century Gothic" w:hAnsi="Century Gothic"/>
                      <w:sz w:val="24"/>
                      <w:szCs w:val="24"/>
                      <w:vertAlign w:val="superscript"/>
                    </w:rPr>
                    <w:t>nd</w:t>
                  </w:r>
                  <w:r w:rsidRPr="00616F48">
                    <w:rPr>
                      <w:rFonts w:ascii="Century Gothic" w:hAnsi="Century Gothic"/>
                      <w:sz w:val="24"/>
                      <w:szCs w:val="24"/>
                    </w:rPr>
                    <w:t xml:space="preserve"> Read</w:t>
                  </w:r>
                </w:p>
              </w:tc>
              <w:tc>
                <w:tcPr>
                  <w:tcW w:w="1236" w:type="dxa"/>
                  <w:tcBorders>
                    <w:top w:val="single" w:sz="4" w:space="0" w:color="000000"/>
                    <w:left w:val="single" w:sz="4" w:space="0" w:color="000000"/>
                    <w:bottom w:val="single" w:sz="4" w:space="0" w:color="000000"/>
                    <w:right w:val="single" w:sz="4" w:space="0" w:color="000000"/>
                  </w:tcBorders>
                  <w:vAlign w:val="center"/>
                </w:tcPr>
                <w:p w14:paraId="221D4EB5" w14:textId="77777777" w:rsidR="00836321" w:rsidRPr="00616F48" w:rsidRDefault="00836321" w:rsidP="0004175E">
                  <w:pPr>
                    <w:spacing w:after="0" w:line="240" w:lineRule="auto"/>
                    <w:jc w:val="center"/>
                    <w:rPr>
                      <w:rFonts w:ascii="Century Gothic" w:hAnsi="Century Gothic"/>
                      <w:sz w:val="16"/>
                      <w:szCs w:val="16"/>
                    </w:rPr>
                  </w:pPr>
                  <w:r>
                    <w:rPr>
                      <w:rFonts w:ascii="Century Gothic" w:hAnsi="Century Gothic"/>
                      <w:sz w:val="16"/>
                      <w:szCs w:val="16"/>
                    </w:rPr>
                    <w:fldChar w:fldCharType="begin">
                      <w:ffData>
                        <w:name w:val="Text8"/>
                        <w:enabled/>
                        <w:calcOnExit w:val="0"/>
                        <w:textInput/>
                      </w:ffData>
                    </w:fldChar>
                  </w:r>
                  <w:r>
                    <w:rPr>
                      <w:rFonts w:ascii="Century Gothic" w:hAnsi="Century Gothic"/>
                      <w:sz w:val="16"/>
                      <w:szCs w:val="16"/>
                    </w:rPr>
                    <w:instrText xml:space="preserve"> FORMTEXT </w:instrText>
                  </w:r>
                  <w:r>
                    <w:rPr>
                      <w:rFonts w:ascii="Century Gothic" w:hAnsi="Century Gothic"/>
                      <w:sz w:val="16"/>
                      <w:szCs w:val="16"/>
                    </w:rPr>
                  </w:r>
                  <w:r>
                    <w:rPr>
                      <w:rFonts w:ascii="Century Gothic" w:hAnsi="Century Gothic"/>
                      <w:sz w:val="16"/>
                      <w:szCs w:val="16"/>
                    </w:rPr>
                    <w:fldChar w:fldCharType="separate"/>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sz w:val="16"/>
                      <w:szCs w:val="16"/>
                    </w:rPr>
                    <w:fldChar w:fldCharType="end"/>
                  </w:r>
                </w:p>
              </w:tc>
              <w:tc>
                <w:tcPr>
                  <w:tcW w:w="1435" w:type="dxa"/>
                  <w:tcBorders>
                    <w:top w:val="single" w:sz="4" w:space="0" w:color="000000"/>
                    <w:left w:val="single" w:sz="4" w:space="0" w:color="000000"/>
                    <w:bottom w:val="single" w:sz="4" w:space="0" w:color="000000"/>
                    <w:right w:val="single" w:sz="4" w:space="0" w:color="000000"/>
                  </w:tcBorders>
                  <w:vAlign w:val="center"/>
                </w:tcPr>
                <w:p w14:paraId="596129FA" w14:textId="77777777" w:rsidR="00836321" w:rsidRPr="00616F48" w:rsidRDefault="00836321" w:rsidP="0004175E">
                  <w:pPr>
                    <w:spacing w:after="0" w:line="240" w:lineRule="auto"/>
                    <w:jc w:val="center"/>
                    <w:rPr>
                      <w:rFonts w:ascii="Century Gothic" w:hAnsi="Century Gothic"/>
                      <w:sz w:val="16"/>
                      <w:szCs w:val="16"/>
                    </w:rPr>
                  </w:pPr>
                  <w:r>
                    <w:rPr>
                      <w:rFonts w:ascii="Century Gothic" w:hAnsi="Century Gothic"/>
                      <w:sz w:val="16"/>
                      <w:szCs w:val="16"/>
                    </w:rPr>
                    <w:fldChar w:fldCharType="begin">
                      <w:ffData>
                        <w:name w:val="Text8"/>
                        <w:enabled/>
                        <w:calcOnExit w:val="0"/>
                        <w:textInput/>
                      </w:ffData>
                    </w:fldChar>
                  </w:r>
                  <w:r>
                    <w:rPr>
                      <w:rFonts w:ascii="Century Gothic" w:hAnsi="Century Gothic"/>
                      <w:sz w:val="16"/>
                      <w:szCs w:val="16"/>
                    </w:rPr>
                    <w:instrText xml:space="preserve"> FORMTEXT </w:instrText>
                  </w:r>
                  <w:r>
                    <w:rPr>
                      <w:rFonts w:ascii="Century Gothic" w:hAnsi="Century Gothic"/>
                      <w:sz w:val="16"/>
                      <w:szCs w:val="16"/>
                    </w:rPr>
                  </w:r>
                  <w:r>
                    <w:rPr>
                      <w:rFonts w:ascii="Century Gothic" w:hAnsi="Century Gothic"/>
                      <w:sz w:val="16"/>
                      <w:szCs w:val="16"/>
                    </w:rPr>
                    <w:fldChar w:fldCharType="separate"/>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sz w:val="16"/>
                      <w:szCs w:val="16"/>
                    </w:rPr>
                    <w:fldChar w:fldCharType="end"/>
                  </w:r>
                </w:p>
              </w:tc>
            </w:tr>
            <w:tr w:rsidR="00836321" w:rsidRPr="00616F48" w14:paraId="39F85B74" w14:textId="77777777" w:rsidTr="00836321">
              <w:tc>
                <w:tcPr>
                  <w:tcW w:w="1356" w:type="dxa"/>
                  <w:tcBorders>
                    <w:top w:val="single" w:sz="4" w:space="0" w:color="000000"/>
                    <w:left w:val="single" w:sz="4" w:space="0" w:color="000000"/>
                    <w:bottom w:val="single" w:sz="4" w:space="0" w:color="000000"/>
                    <w:right w:val="single" w:sz="4" w:space="0" w:color="000000"/>
                  </w:tcBorders>
                  <w:shd w:val="clear" w:color="auto" w:fill="D9D9D9"/>
                </w:tcPr>
                <w:p w14:paraId="77539E1A" w14:textId="77777777" w:rsidR="00836321" w:rsidRPr="00616F48" w:rsidRDefault="00836321" w:rsidP="0004175E">
                  <w:pPr>
                    <w:spacing w:after="0" w:line="240" w:lineRule="auto"/>
                    <w:jc w:val="center"/>
                    <w:rPr>
                      <w:rFonts w:ascii="Century Gothic" w:hAnsi="Century Gothic"/>
                      <w:sz w:val="24"/>
                      <w:szCs w:val="24"/>
                    </w:rPr>
                  </w:pPr>
                  <w:r w:rsidRPr="00616F48">
                    <w:rPr>
                      <w:rFonts w:ascii="Century Gothic" w:hAnsi="Century Gothic"/>
                      <w:sz w:val="24"/>
                      <w:szCs w:val="24"/>
                    </w:rPr>
                    <w:t>3</w:t>
                  </w:r>
                  <w:r w:rsidRPr="00616F48">
                    <w:rPr>
                      <w:rFonts w:ascii="Century Gothic" w:hAnsi="Century Gothic"/>
                      <w:sz w:val="24"/>
                      <w:szCs w:val="24"/>
                      <w:vertAlign w:val="superscript"/>
                    </w:rPr>
                    <w:t>rd</w:t>
                  </w:r>
                  <w:r w:rsidRPr="00616F48">
                    <w:rPr>
                      <w:rFonts w:ascii="Century Gothic" w:hAnsi="Century Gothic"/>
                      <w:sz w:val="24"/>
                      <w:szCs w:val="24"/>
                    </w:rPr>
                    <w:t xml:space="preserve"> Read</w:t>
                  </w:r>
                </w:p>
              </w:tc>
              <w:tc>
                <w:tcPr>
                  <w:tcW w:w="1236" w:type="dxa"/>
                  <w:tcBorders>
                    <w:top w:val="single" w:sz="4" w:space="0" w:color="000000"/>
                    <w:left w:val="single" w:sz="4" w:space="0" w:color="000000"/>
                    <w:bottom w:val="single" w:sz="4" w:space="0" w:color="000000"/>
                    <w:right w:val="single" w:sz="4" w:space="0" w:color="000000"/>
                  </w:tcBorders>
                  <w:vAlign w:val="center"/>
                </w:tcPr>
                <w:p w14:paraId="5DE543DB" w14:textId="77777777" w:rsidR="00836321" w:rsidRPr="00616F48" w:rsidRDefault="00836321" w:rsidP="0004175E">
                  <w:pPr>
                    <w:spacing w:after="0" w:line="240" w:lineRule="auto"/>
                    <w:jc w:val="center"/>
                    <w:rPr>
                      <w:rFonts w:ascii="Century Gothic" w:hAnsi="Century Gothic"/>
                      <w:sz w:val="16"/>
                      <w:szCs w:val="16"/>
                    </w:rPr>
                  </w:pPr>
                  <w:r>
                    <w:rPr>
                      <w:rFonts w:ascii="Century Gothic" w:hAnsi="Century Gothic"/>
                      <w:sz w:val="16"/>
                      <w:szCs w:val="16"/>
                    </w:rPr>
                    <w:fldChar w:fldCharType="begin">
                      <w:ffData>
                        <w:name w:val="Text7"/>
                        <w:enabled/>
                        <w:calcOnExit w:val="0"/>
                        <w:textInput/>
                      </w:ffData>
                    </w:fldChar>
                  </w:r>
                  <w:r>
                    <w:rPr>
                      <w:rFonts w:ascii="Century Gothic" w:hAnsi="Century Gothic"/>
                      <w:sz w:val="16"/>
                      <w:szCs w:val="16"/>
                    </w:rPr>
                    <w:instrText xml:space="preserve"> FORMTEXT </w:instrText>
                  </w:r>
                  <w:r>
                    <w:rPr>
                      <w:rFonts w:ascii="Century Gothic" w:hAnsi="Century Gothic"/>
                      <w:sz w:val="16"/>
                      <w:szCs w:val="16"/>
                    </w:rPr>
                  </w:r>
                  <w:r>
                    <w:rPr>
                      <w:rFonts w:ascii="Century Gothic" w:hAnsi="Century Gothic"/>
                      <w:sz w:val="16"/>
                      <w:szCs w:val="16"/>
                    </w:rPr>
                    <w:fldChar w:fldCharType="separate"/>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sz w:val="16"/>
                      <w:szCs w:val="16"/>
                    </w:rPr>
                    <w:fldChar w:fldCharType="end"/>
                  </w:r>
                </w:p>
              </w:tc>
              <w:tc>
                <w:tcPr>
                  <w:tcW w:w="1435" w:type="dxa"/>
                  <w:tcBorders>
                    <w:top w:val="single" w:sz="4" w:space="0" w:color="000000"/>
                    <w:left w:val="single" w:sz="4" w:space="0" w:color="000000"/>
                    <w:bottom w:val="single" w:sz="4" w:space="0" w:color="000000"/>
                    <w:right w:val="single" w:sz="4" w:space="0" w:color="000000"/>
                  </w:tcBorders>
                  <w:vAlign w:val="center"/>
                </w:tcPr>
                <w:p w14:paraId="3F68FE80" w14:textId="77777777" w:rsidR="00836321" w:rsidRPr="00616F48" w:rsidRDefault="00836321" w:rsidP="0004175E">
                  <w:pPr>
                    <w:spacing w:after="0" w:line="240" w:lineRule="auto"/>
                    <w:jc w:val="center"/>
                    <w:rPr>
                      <w:rFonts w:ascii="Century Gothic" w:hAnsi="Century Gothic"/>
                      <w:sz w:val="16"/>
                      <w:szCs w:val="16"/>
                    </w:rPr>
                  </w:pPr>
                  <w:r>
                    <w:rPr>
                      <w:rFonts w:ascii="Century Gothic" w:hAnsi="Century Gothic"/>
                      <w:sz w:val="16"/>
                      <w:szCs w:val="16"/>
                    </w:rPr>
                    <w:fldChar w:fldCharType="begin">
                      <w:ffData>
                        <w:name w:val="Text7"/>
                        <w:enabled/>
                        <w:calcOnExit w:val="0"/>
                        <w:textInput/>
                      </w:ffData>
                    </w:fldChar>
                  </w:r>
                  <w:r>
                    <w:rPr>
                      <w:rFonts w:ascii="Century Gothic" w:hAnsi="Century Gothic"/>
                      <w:sz w:val="16"/>
                      <w:szCs w:val="16"/>
                    </w:rPr>
                    <w:instrText xml:space="preserve"> FORMTEXT </w:instrText>
                  </w:r>
                  <w:r>
                    <w:rPr>
                      <w:rFonts w:ascii="Century Gothic" w:hAnsi="Century Gothic"/>
                      <w:sz w:val="16"/>
                      <w:szCs w:val="16"/>
                    </w:rPr>
                  </w:r>
                  <w:r>
                    <w:rPr>
                      <w:rFonts w:ascii="Century Gothic" w:hAnsi="Century Gothic"/>
                      <w:sz w:val="16"/>
                      <w:szCs w:val="16"/>
                    </w:rPr>
                    <w:fldChar w:fldCharType="separate"/>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sz w:val="16"/>
                      <w:szCs w:val="16"/>
                    </w:rPr>
                    <w:fldChar w:fldCharType="end"/>
                  </w:r>
                </w:p>
              </w:tc>
            </w:tr>
          </w:tbl>
          <w:p w14:paraId="07D93AA6" w14:textId="77777777" w:rsidR="00836321" w:rsidRPr="00616F48" w:rsidRDefault="00836321" w:rsidP="0004175E">
            <w:pPr>
              <w:spacing w:after="0" w:line="240" w:lineRule="auto"/>
              <w:rPr>
                <w:rFonts w:ascii="Century Gothic" w:hAnsi="Century Gothic"/>
                <w:sz w:val="24"/>
                <w:szCs w:val="24"/>
              </w:rPr>
            </w:pPr>
          </w:p>
          <w:p w14:paraId="33ABAD0D" w14:textId="77777777" w:rsidR="00836321" w:rsidRPr="00616F48" w:rsidRDefault="00836321" w:rsidP="00836321">
            <w:pPr>
              <w:numPr>
                <w:ilvl w:val="0"/>
                <w:numId w:val="14"/>
              </w:numPr>
              <w:spacing w:after="0" w:line="240" w:lineRule="auto"/>
              <w:rPr>
                <w:rFonts w:ascii="Century Gothic" w:hAnsi="Century Gothic"/>
                <w:sz w:val="24"/>
                <w:szCs w:val="24"/>
              </w:rPr>
            </w:pPr>
            <w:r w:rsidRPr="00616F48">
              <w:rPr>
                <w:rFonts w:ascii="Century Gothic" w:hAnsi="Century Gothic"/>
                <w:sz w:val="24"/>
                <w:szCs w:val="24"/>
              </w:rPr>
              <w:t>Comments:</w:t>
            </w:r>
          </w:p>
          <w:p w14:paraId="5C1A8EC8" w14:textId="77777777" w:rsidR="00836321" w:rsidRPr="00616F48" w:rsidRDefault="00836321" w:rsidP="0004175E">
            <w:pPr>
              <w:spacing w:after="0" w:line="240" w:lineRule="auto"/>
              <w:rPr>
                <w:rFonts w:ascii="Century Gothic" w:hAnsi="Century Gothic"/>
                <w:sz w:val="24"/>
                <w:szCs w:val="24"/>
              </w:rPr>
            </w:pPr>
            <w:r>
              <w:rPr>
                <w:rFonts w:ascii="Century Gothic" w:hAnsi="Century Gothic"/>
                <w:sz w:val="24"/>
                <w:szCs w:val="24"/>
              </w:rPr>
              <w:fldChar w:fldCharType="begin">
                <w:ffData>
                  <w:name w:val="Text5"/>
                  <w:enabled/>
                  <w:calcOnExit w:val="0"/>
                  <w:textInput/>
                </w:ffData>
              </w:fldChar>
            </w:r>
            <w:r>
              <w:rPr>
                <w:rFonts w:ascii="Century Gothic" w:hAnsi="Century Gothic"/>
                <w:sz w:val="24"/>
                <w:szCs w:val="24"/>
              </w:rPr>
              <w:instrText xml:space="preserve"> FORMTEXT </w:instrText>
            </w:r>
            <w:r>
              <w:rPr>
                <w:rFonts w:ascii="Century Gothic" w:hAnsi="Century Gothic"/>
                <w:sz w:val="24"/>
                <w:szCs w:val="24"/>
              </w:rPr>
            </w:r>
            <w:r>
              <w:rPr>
                <w:rFonts w:ascii="Century Gothic" w:hAnsi="Century Gothic"/>
                <w:sz w:val="24"/>
                <w:szCs w:val="24"/>
              </w:rPr>
              <w:fldChar w:fldCharType="separate"/>
            </w:r>
            <w:r>
              <w:rPr>
                <w:rFonts w:ascii="Century Gothic" w:hAnsi="Century Gothic"/>
                <w:noProof/>
                <w:sz w:val="24"/>
                <w:szCs w:val="24"/>
              </w:rPr>
              <w:t> </w:t>
            </w:r>
            <w:r>
              <w:rPr>
                <w:rFonts w:ascii="Century Gothic" w:hAnsi="Century Gothic"/>
                <w:noProof/>
                <w:sz w:val="24"/>
                <w:szCs w:val="24"/>
              </w:rPr>
              <w:t> </w:t>
            </w:r>
            <w:r>
              <w:rPr>
                <w:rFonts w:ascii="Century Gothic" w:hAnsi="Century Gothic"/>
                <w:noProof/>
                <w:sz w:val="24"/>
                <w:szCs w:val="24"/>
              </w:rPr>
              <w:t> </w:t>
            </w:r>
            <w:r>
              <w:rPr>
                <w:rFonts w:ascii="Century Gothic" w:hAnsi="Century Gothic"/>
                <w:noProof/>
                <w:sz w:val="24"/>
                <w:szCs w:val="24"/>
              </w:rPr>
              <w:t> </w:t>
            </w:r>
            <w:r>
              <w:rPr>
                <w:rFonts w:ascii="Century Gothic" w:hAnsi="Century Gothic"/>
                <w:noProof/>
                <w:sz w:val="24"/>
                <w:szCs w:val="24"/>
              </w:rPr>
              <w:t> </w:t>
            </w:r>
            <w:r>
              <w:rPr>
                <w:rFonts w:ascii="Century Gothic" w:hAnsi="Century Gothic"/>
                <w:sz w:val="24"/>
                <w:szCs w:val="24"/>
              </w:rPr>
              <w:fldChar w:fldCharType="end"/>
            </w:r>
          </w:p>
        </w:tc>
      </w:tr>
      <w:tr w:rsidR="00836321" w:rsidRPr="00616F48" w14:paraId="3F1BB9C6" w14:textId="77777777" w:rsidTr="00836321">
        <w:trPr>
          <w:trHeight w:val="234"/>
        </w:trPr>
        <w:tc>
          <w:tcPr>
            <w:tcW w:w="5000" w:type="pct"/>
            <w:gridSpan w:val="5"/>
            <w:tcBorders>
              <w:top w:val="single" w:sz="18" w:space="0" w:color="000000"/>
              <w:left w:val="single" w:sz="18" w:space="0" w:color="000000"/>
              <w:bottom w:val="single" w:sz="18" w:space="0" w:color="000000"/>
              <w:right w:val="single" w:sz="18" w:space="0" w:color="000000"/>
            </w:tcBorders>
            <w:shd w:val="clear" w:color="auto" w:fill="8C8C8C"/>
            <w:vAlign w:val="center"/>
          </w:tcPr>
          <w:p w14:paraId="35CE1C2D" w14:textId="77777777" w:rsidR="00836321" w:rsidRPr="0096678A" w:rsidRDefault="00836321" w:rsidP="0004175E">
            <w:pPr>
              <w:spacing w:after="0" w:line="240" w:lineRule="auto"/>
              <w:jc w:val="center"/>
              <w:rPr>
                <w:rFonts w:ascii="Century Gothic" w:hAnsi="Century Gothic"/>
                <w:b/>
                <w:sz w:val="28"/>
                <w:szCs w:val="28"/>
              </w:rPr>
            </w:pPr>
            <w:r w:rsidRPr="0096678A">
              <w:rPr>
                <w:rFonts w:ascii="Century Gothic" w:hAnsi="Century Gothic"/>
                <w:b/>
                <w:sz w:val="28"/>
                <w:szCs w:val="28"/>
              </w:rPr>
              <w:t>Word Knowledge (15 minutes)</w:t>
            </w:r>
          </w:p>
        </w:tc>
      </w:tr>
    </w:tbl>
    <w:p w14:paraId="25B2C017" w14:textId="77777777" w:rsidR="00836321" w:rsidRPr="00616F48" w:rsidRDefault="00836321" w:rsidP="0004175E">
      <w:pPr>
        <w:jc w:val="center"/>
        <w:rPr>
          <w:rFonts w:ascii="Century Gothic" w:hAnsi="Century Gothic"/>
          <w:b/>
          <w:sz w:val="32"/>
          <w:szCs w:val="32"/>
        </w:rPr>
        <w:sectPr w:rsidR="00836321" w:rsidRPr="00616F48" w:rsidSect="005D261A">
          <w:headerReference w:type="even" r:id="rId19"/>
          <w:headerReference w:type="default" r:id="rId20"/>
          <w:footerReference w:type="even" r:id="rId21"/>
          <w:headerReference w:type="first" r:id="rId22"/>
          <w:pgSz w:w="12240" w:h="15840"/>
          <w:pgMar w:top="1440" w:right="1440" w:bottom="1440" w:left="1440" w:header="720" w:footer="0" w:gutter="0"/>
          <w:cols w:space="720"/>
          <w:titlePg/>
          <w:docGrid w:linePitch="360"/>
        </w:sectPr>
      </w:pPr>
    </w:p>
    <w:tbl>
      <w:tblPr>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firstRow="1" w:lastRow="0" w:firstColumn="1" w:lastColumn="0" w:noHBand="0" w:noVBand="0"/>
      </w:tblPr>
      <w:tblGrid>
        <w:gridCol w:w="1417"/>
        <w:gridCol w:w="71"/>
        <w:gridCol w:w="723"/>
        <w:gridCol w:w="752"/>
        <w:gridCol w:w="1535"/>
        <w:gridCol w:w="1761"/>
        <w:gridCol w:w="626"/>
        <w:gridCol w:w="2691"/>
      </w:tblGrid>
      <w:tr w:rsidR="00836321" w:rsidRPr="005C6203" w14:paraId="13CC9107" w14:textId="77777777" w:rsidTr="00836321">
        <w:tc>
          <w:tcPr>
            <w:tcW w:w="3458" w:type="pct"/>
            <w:gridSpan w:val="6"/>
            <w:tcBorders>
              <w:top w:val="single" w:sz="18" w:space="0" w:color="000000"/>
              <w:left w:val="single" w:sz="18" w:space="0" w:color="000000"/>
              <w:bottom w:val="single" w:sz="24" w:space="0" w:color="000000"/>
              <w:right w:val="single" w:sz="18" w:space="0" w:color="000000"/>
            </w:tcBorders>
            <w:vAlign w:val="center"/>
          </w:tcPr>
          <w:p w14:paraId="5580000E" w14:textId="77777777" w:rsidR="00836321" w:rsidRPr="005C6203" w:rsidRDefault="00836321" w:rsidP="0004175E">
            <w:pPr>
              <w:pStyle w:val="NormalWeb"/>
              <w:spacing w:after="0"/>
              <w:contextualSpacing/>
              <w:rPr>
                <w:rFonts w:ascii="Century Gothic" w:hAnsi="Century Gothic"/>
                <w:sz w:val="22"/>
                <w:szCs w:val="22"/>
              </w:rPr>
            </w:pPr>
            <w:r>
              <w:rPr>
                <w:rFonts w:ascii="Century Gothic" w:hAnsi="Century Gothic"/>
                <w:sz w:val="22"/>
                <w:szCs w:val="22"/>
              </w:rPr>
              <w:lastRenderedPageBreak/>
              <w:t>Word Study Stage</w:t>
            </w:r>
            <w:proofErr w:type="gramStart"/>
            <w:r>
              <w:rPr>
                <w:rFonts w:ascii="Century Gothic" w:hAnsi="Century Gothic"/>
                <w:sz w:val="22"/>
                <w:szCs w:val="22"/>
              </w:rPr>
              <w:t xml:space="preserve">:  </w:t>
            </w:r>
            <w:proofErr w:type="gramEnd"/>
            <w:r>
              <w:rPr>
                <w:rFonts w:ascii="Century Gothic" w:hAnsi="Century Gothic"/>
                <w:sz w:val="22"/>
                <w:szCs w:val="22"/>
              </w:rPr>
              <w:fldChar w:fldCharType="begin">
                <w:ffData>
                  <w:name w:val="Text10"/>
                  <w:enabled/>
                  <w:calcOnExit w:val="0"/>
                  <w:textInput/>
                </w:ffData>
              </w:fldChar>
            </w:r>
            <w:r>
              <w:rPr>
                <w:rFonts w:ascii="Century Gothic" w:hAnsi="Century Gothic"/>
                <w:sz w:val="22"/>
                <w:szCs w:val="22"/>
              </w:rPr>
              <w:instrText xml:space="preserve"> FORMTEXT </w:instrText>
            </w:r>
            <w:r>
              <w:rPr>
                <w:rFonts w:ascii="Century Gothic" w:hAnsi="Century Gothic"/>
                <w:sz w:val="22"/>
                <w:szCs w:val="22"/>
              </w:rPr>
            </w:r>
            <w:r>
              <w:rPr>
                <w:rFonts w:ascii="Century Gothic" w:hAnsi="Century Gothic"/>
                <w:sz w:val="22"/>
                <w:szCs w:val="22"/>
              </w:rPr>
              <w:fldChar w:fldCharType="separate"/>
            </w:r>
            <w:r>
              <w:rPr>
                <w:rFonts w:ascii="Century Gothic" w:hAnsi="Century Gothic"/>
                <w:sz w:val="22"/>
                <w:szCs w:val="22"/>
              </w:rPr>
              <w:t xml:space="preserve">Late </w:t>
            </w:r>
            <w:r>
              <w:rPr>
                <w:rFonts w:ascii="Century Gothic" w:hAnsi="Century Gothic"/>
                <w:noProof/>
                <w:sz w:val="22"/>
                <w:szCs w:val="22"/>
              </w:rPr>
              <w:t>S&amp;A/Early DR</w:t>
            </w:r>
            <w:r>
              <w:rPr>
                <w:rFonts w:ascii="Century Gothic" w:hAnsi="Century Gothic"/>
                <w:sz w:val="22"/>
                <w:szCs w:val="22"/>
              </w:rPr>
              <w:fldChar w:fldCharType="end"/>
            </w:r>
            <w:r>
              <w:rPr>
                <w:rFonts w:ascii="Century Gothic" w:hAnsi="Century Gothic"/>
                <w:sz w:val="22"/>
                <w:szCs w:val="22"/>
              </w:rPr>
              <w:t xml:space="preserve">       FEATURES </w:t>
            </w:r>
            <w:r w:rsidRPr="005C6203">
              <w:rPr>
                <w:rFonts w:ascii="Century Gothic" w:hAnsi="Century Gothic"/>
                <w:sz w:val="22"/>
                <w:szCs w:val="22"/>
              </w:rPr>
              <w:t>SORT</w:t>
            </w:r>
            <w:r>
              <w:rPr>
                <w:rFonts w:ascii="Century Gothic" w:hAnsi="Century Gothic"/>
                <w:sz w:val="22"/>
                <w:szCs w:val="22"/>
              </w:rPr>
              <w:t>ED</w:t>
            </w:r>
            <w:r w:rsidRPr="005C6203">
              <w:rPr>
                <w:rFonts w:ascii="Century Gothic" w:hAnsi="Century Gothic"/>
                <w:sz w:val="22"/>
                <w:szCs w:val="22"/>
              </w:rPr>
              <w:t xml:space="preserve">: </w:t>
            </w:r>
            <w:r>
              <w:rPr>
                <w:rFonts w:ascii="Century Gothic" w:hAnsi="Century Gothic"/>
                <w:sz w:val="22"/>
                <w:szCs w:val="22"/>
              </w:rPr>
              <w:fldChar w:fldCharType="begin">
                <w:ffData>
                  <w:name w:val="Text9"/>
                  <w:enabled/>
                  <w:calcOnExit w:val="0"/>
                  <w:textInput/>
                </w:ffData>
              </w:fldChar>
            </w:r>
            <w:r>
              <w:rPr>
                <w:rFonts w:ascii="Century Gothic" w:hAnsi="Century Gothic"/>
                <w:sz w:val="22"/>
                <w:szCs w:val="22"/>
              </w:rPr>
              <w:instrText xml:space="preserve"> FORMTEXT </w:instrText>
            </w:r>
            <w:r>
              <w:rPr>
                <w:rFonts w:ascii="Century Gothic" w:hAnsi="Century Gothic"/>
                <w:sz w:val="22"/>
                <w:szCs w:val="22"/>
              </w:rPr>
            </w:r>
            <w:r>
              <w:rPr>
                <w:rFonts w:ascii="Century Gothic" w:hAnsi="Century Gothic"/>
                <w:sz w:val="22"/>
                <w:szCs w:val="22"/>
              </w:rPr>
              <w:fldChar w:fldCharType="separate"/>
            </w:r>
            <w:r>
              <w:rPr>
                <w:rFonts w:ascii="Century Gothic" w:hAnsi="Century Gothic"/>
                <w:noProof/>
                <w:sz w:val="22"/>
                <w:szCs w:val="22"/>
              </w:rPr>
              <w:t xml:space="preserve">Unaccented final syllables with                -er, -ar, and -or page 356 WTW (see attached) </w:t>
            </w:r>
            <w:r>
              <w:rPr>
                <w:rFonts w:ascii="Century Gothic" w:hAnsi="Century Gothic"/>
                <w:sz w:val="22"/>
                <w:szCs w:val="22"/>
              </w:rPr>
              <w:fldChar w:fldCharType="end"/>
            </w:r>
          </w:p>
          <w:p w14:paraId="2A8F00CA" w14:textId="77777777" w:rsidR="00836321" w:rsidRPr="005C6203" w:rsidRDefault="00836321" w:rsidP="00836321">
            <w:pPr>
              <w:numPr>
                <w:ilvl w:val="0"/>
                <w:numId w:val="16"/>
              </w:numPr>
              <w:spacing w:after="0" w:line="240" w:lineRule="auto"/>
              <w:rPr>
                <w:rFonts w:ascii="Century Gothic" w:hAnsi="Century Gothic"/>
                <w:b/>
              </w:rPr>
            </w:pPr>
            <w:r w:rsidRPr="005C6203">
              <w:rPr>
                <w:rFonts w:ascii="Century Gothic" w:hAnsi="Century Gothic"/>
                <w:b/>
              </w:rPr>
              <w:t>Sort</w:t>
            </w:r>
          </w:p>
          <w:p w14:paraId="4B1E07D8" w14:textId="77777777" w:rsidR="00836321" w:rsidRPr="005C6203" w:rsidRDefault="00836321" w:rsidP="00836321">
            <w:pPr>
              <w:numPr>
                <w:ilvl w:val="1"/>
                <w:numId w:val="16"/>
              </w:numPr>
              <w:spacing w:after="0" w:line="240" w:lineRule="auto"/>
              <w:rPr>
                <w:rFonts w:ascii="Century Gothic" w:hAnsi="Century Gothic"/>
                <w:b/>
              </w:rPr>
            </w:pPr>
            <w:r>
              <w:rPr>
                <w:rFonts w:ascii="Century Gothic" w:hAnsi="Century Gothic"/>
              </w:rPr>
              <w:t xml:space="preserve">Introduce </w:t>
            </w:r>
            <w:r w:rsidRPr="005C6203">
              <w:rPr>
                <w:rFonts w:ascii="Century Gothic" w:hAnsi="Century Gothic"/>
              </w:rPr>
              <w:t>key words and features from the sort.</w:t>
            </w:r>
          </w:p>
          <w:p w14:paraId="5A1FC7BA" w14:textId="77777777" w:rsidR="00836321" w:rsidRPr="005C6203" w:rsidRDefault="00836321" w:rsidP="00836321">
            <w:pPr>
              <w:numPr>
                <w:ilvl w:val="1"/>
                <w:numId w:val="16"/>
              </w:numPr>
              <w:spacing w:after="0" w:line="240" w:lineRule="auto"/>
              <w:rPr>
                <w:rFonts w:ascii="Century Gothic" w:hAnsi="Century Gothic"/>
              </w:rPr>
            </w:pPr>
            <w:r w:rsidRPr="005C6203">
              <w:rPr>
                <w:rFonts w:ascii="Century Gothic" w:hAnsi="Century Gothic"/>
              </w:rPr>
              <w:t xml:space="preserve">Go over the headers for the new sort and model a few words first for the student.  </w:t>
            </w:r>
            <w:r>
              <w:rPr>
                <w:rFonts w:ascii="Century Gothic" w:hAnsi="Century Gothic"/>
              </w:rPr>
              <w:t>Gradually r</w:t>
            </w:r>
            <w:r w:rsidRPr="005C6203">
              <w:rPr>
                <w:rFonts w:ascii="Century Gothic" w:hAnsi="Century Gothic"/>
              </w:rPr>
              <w:t>elease the sort to your student</w:t>
            </w:r>
            <w:r>
              <w:rPr>
                <w:rFonts w:ascii="Century Gothic" w:hAnsi="Century Gothic"/>
              </w:rPr>
              <w:t>, checking for understanding</w:t>
            </w:r>
            <w:r w:rsidRPr="005C6203">
              <w:rPr>
                <w:rFonts w:ascii="Century Gothic" w:hAnsi="Century Gothic"/>
              </w:rPr>
              <w:t>.</w:t>
            </w:r>
          </w:p>
          <w:p w14:paraId="103E17BE" w14:textId="77777777" w:rsidR="00836321" w:rsidRPr="005C6203" w:rsidRDefault="00836321" w:rsidP="00836321">
            <w:pPr>
              <w:numPr>
                <w:ilvl w:val="1"/>
                <w:numId w:val="16"/>
              </w:numPr>
              <w:spacing w:after="0" w:line="240" w:lineRule="auto"/>
              <w:rPr>
                <w:rFonts w:ascii="Century Gothic" w:hAnsi="Century Gothic"/>
              </w:rPr>
            </w:pPr>
            <w:r w:rsidRPr="005C6203">
              <w:rPr>
                <w:rFonts w:ascii="Century Gothic" w:hAnsi="Century Gothic"/>
              </w:rPr>
              <w:t>Have student read the words aloud while sorting.</w:t>
            </w:r>
          </w:p>
          <w:p w14:paraId="3921A073" w14:textId="77777777" w:rsidR="00836321" w:rsidRPr="005C6203" w:rsidRDefault="00836321" w:rsidP="00836321">
            <w:pPr>
              <w:numPr>
                <w:ilvl w:val="1"/>
                <w:numId w:val="16"/>
              </w:numPr>
              <w:spacing w:after="0" w:line="240" w:lineRule="auto"/>
              <w:rPr>
                <w:rFonts w:ascii="Century Gothic" w:hAnsi="Century Gothic"/>
              </w:rPr>
            </w:pPr>
            <w:r w:rsidRPr="005C6203">
              <w:rPr>
                <w:rFonts w:ascii="Century Gothic" w:hAnsi="Century Gothic"/>
              </w:rPr>
              <w:t>Student should read and reread the columns throughout the sort to ensure proper placement.</w:t>
            </w:r>
          </w:p>
          <w:p w14:paraId="5A15401B" w14:textId="77777777" w:rsidR="00836321" w:rsidRPr="005C6203" w:rsidRDefault="00836321" w:rsidP="00836321">
            <w:pPr>
              <w:numPr>
                <w:ilvl w:val="0"/>
                <w:numId w:val="16"/>
              </w:numPr>
              <w:spacing w:after="0" w:line="240" w:lineRule="auto"/>
              <w:rPr>
                <w:rFonts w:ascii="Century Gothic" w:hAnsi="Century Gothic"/>
                <w:b/>
              </w:rPr>
            </w:pPr>
            <w:r w:rsidRPr="005C6203">
              <w:rPr>
                <w:rFonts w:ascii="Century Gothic" w:hAnsi="Century Gothic"/>
                <w:b/>
              </w:rPr>
              <w:t>Check—Key to Sorting!</w:t>
            </w:r>
          </w:p>
          <w:p w14:paraId="7C492DF6" w14:textId="77777777" w:rsidR="00836321" w:rsidRPr="005C6203" w:rsidRDefault="00836321" w:rsidP="00836321">
            <w:pPr>
              <w:numPr>
                <w:ilvl w:val="1"/>
                <w:numId w:val="16"/>
              </w:numPr>
              <w:spacing w:after="0" w:line="240" w:lineRule="auto"/>
              <w:rPr>
                <w:rFonts w:ascii="Century Gothic" w:hAnsi="Century Gothic"/>
              </w:rPr>
            </w:pPr>
            <w:r w:rsidRPr="005C6203">
              <w:rPr>
                <w:rFonts w:ascii="Century Gothic" w:hAnsi="Century Gothic"/>
              </w:rPr>
              <w:t>Go back to the category headers</w:t>
            </w:r>
          </w:p>
          <w:p w14:paraId="1E7534A0" w14:textId="77777777" w:rsidR="00836321" w:rsidRPr="005C6203" w:rsidRDefault="00836321" w:rsidP="00836321">
            <w:pPr>
              <w:numPr>
                <w:ilvl w:val="1"/>
                <w:numId w:val="16"/>
              </w:numPr>
              <w:spacing w:after="0" w:line="240" w:lineRule="auto"/>
              <w:rPr>
                <w:rFonts w:ascii="Century Gothic" w:hAnsi="Century Gothic"/>
              </w:rPr>
            </w:pPr>
            <w:r w:rsidRPr="005C6203">
              <w:rPr>
                <w:rFonts w:ascii="Century Gothic" w:hAnsi="Century Gothic"/>
              </w:rPr>
              <w:t>Students read each category to review the feature sound/pattern.  Nudge students to discover mistakes.</w:t>
            </w:r>
          </w:p>
          <w:p w14:paraId="11709427" w14:textId="77777777" w:rsidR="00836321" w:rsidRPr="005C6203" w:rsidRDefault="00836321" w:rsidP="00836321">
            <w:pPr>
              <w:numPr>
                <w:ilvl w:val="1"/>
                <w:numId w:val="16"/>
              </w:numPr>
              <w:spacing w:after="0" w:line="240" w:lineRule="auto"/>
              <w:rPr>
                <w:rFonts w:ascii="Century Gothic" w:hAnsi="Century Gothic"/>
              </w:rPr>
            </w:pPr>
            <w:r w:rsidRPr="005C6203">
              <w:rPr>
                <w:rFonts w:ascii="Century Gothic" w:hAnsi="Century Gothic"/>
              </w:rPr>
              <w:t>Use routine questions for internalization</w:t>
            </w:r>
            <w:r>
              <w:rPr>
                <w:rFonts w:ascii="Century Gothic" w:hAnsi="Century Gothic"/>
              </w:rPr>
              <w:t xml:space="preserve"> (</w:t>
            </w:r>
            <w:r w:rsidRPr="00A9401C">
              <w:rPr>
                <w:rFonts w:ascii="Century Gothic" w:hAnsi="Century Gothic"/>
                <w:b/>
              </w:rPr>
              <w:t>S-P-P</w:t>
            </w:r>
            <w:r>
              <w:rPr>
                <w:rFonts w:ascii="Century Gothic" w:hAnsi="Century Gothic"/>
              </w:rPr>
              <w:t>)</w:t>
            </w:r>
            <w:r w:rsidRPr="005C6203">
              <w:rPr>
                <w:rFonts w:ascii="Century Gothic" w:hAnsi="Century Gothic"/>
              </w:rPr>
              <w:t>:</w:t>
            </w:r>
          </w:p>
          <w:p w14:paraId="26F04E39" w14:textId="77777777" w:rsidR="00836321" w:rsidRPr="005C6203" w:rsidRDefault="00836321" w:rsidP="00836321">
            <w:pPr>
              <w:numPr>
                <w:ilvl w:val="2"/>
                <w:numId w:val="14"/>
              </w:numPr>
              <w:spacing w:after="0" w:line="240" w:lineRule="auto"/>
              <w:rPr>
                <w:rFonts w:ascii="Century Gothic" w:hAnsi="Century Gothic"/>
              </w:rPr>
            </w:pPr>
            <w:r w:rsidRPr="005C6203">
              <w:rPr>
                <w:rFonts w:ascii="Century Gothic" w:hAnsi="Century Gothic"/>
              </w:rPr>
              <w:t xml:space="preserve">Does it </w:t>
            </w:r>
            <w:r w:rsidRPr="005C6203">
              <w:rPr>
                <w:rFonts w:ascii="Century Gothic" w:hAnsi="Century Gothic"/>
                <w:b/>
                <w:i/>
              </w:rPr>
              <w:t>sound</w:t>
            </w:r>
            <w:r w:rsidRPr="005C6203">
              <w:rPr>
                <w:rFonts w:ascii="Century Gothic" w:hAnsi="Century Gothic"/>
              </w:rPr>
              <w:t xml:space="preserve"> right? (</w:t>
            </w:r>
            <w:proofErr w:type="gramStart"/>
            <w:r w:rsidRPr="005C6203">
              <w:rPr>
                <w:rFonts w:ascii="Century Gothic" w:hAnsi="Century Gothic"/>
              </w:rPr>
              <w:t>sound</w:t>
            </w:r>
            <w:proofErr w:type="gramEnd"/>
            <w:r w:rsidRPr="005C6203">
              <w:rPr>
                <w:rFonts w:ascii="Century Gothic" w:hAnsi="Century Gothic"/>
              </w:rPr>
              <w:t xml:space="preserve"> awareness)</w:t>
            </w:r>
          </w:p>
          <w:p w14:paraId="6BF5A111" w14:textId="77777777" w:rsidR="00836321" w:rsidRPr="00A9401C" w:rsidRDefault="00836321" w:rsidP="00836321">
            <w:pPr>
              <w:numPr>
                <w:ilvl w:val="2"/>
                <w:numId w:val="14"/>
              </w:numPr>
              <w:spacing w:after="0" w:line="240" w:lineRule="auto"/>
              <w:rPr>
                <w:rFonts w:ascii="Century Gothic" w:hAnsi="Century Gothic"/>
              </w:rPr>
            </w:pPr>
            <w:r w:rsidRPr="005C6203">
              <w:rPr>
                <w:rFonts w:ascii="Century Gothic" w:hAnsi="Century Gothic"/>
              </w:rPr>
              <w:t xml:space="preserve">Does it </w:t>
            </w:r>
            <w:r w:rsidRPr="005C6203">
              <w:rPr>
                <w:rFonts w:ascii="Century Gothic" w:hAnsi="Century Gothic"/>
                <w:b/>
                <w:i/>
              </w:rPr>
              <w:t>look</w:t>
            </w:r>
            <w:r w:rsidRPr="005C6203">
              <w:rPr>
                <w:rFonts w:ascii="Century Gothic" w:hAnsi="Century Gothic"/>
              </w:rPr>
              <w:t xml:space="preserve"> right? (</w:t>
            </w:r>
            <w:proofErr w:type="gramStart"/>
            <w:r w:rsidRPr="005C6203">
              <w:rPr>
                <w:rFonts w:ascii="Century Gothic" w:hAnsi="Century Gothic"/>
              </w:rPr>
              <w:t>pattern</w:t>
            </w:r>
            <w:proofErr w:type="gramEnd"/>
            <w:r w:rsidRPr="005C6203">
              <w:rPr>
                <w:rFonts w:ascii="Century Gothic" w:hAnsi="Century Gothic"/>
              </w:rPr>
              <w:t xml:space="preserve"> awareness</w:t>
            </w:r>
            <w:r w:rsidRPr="005C6203">
              <w:rPr>
                <w:rFonts w:ascii="Century Gothic" w:hAnsi="Century Gothic"/>
                <w:i/>
              </w:rPr>
              <w:t>)</w:t>
            </w:r>
          </w:p>
          <w:p w14:paraId="49310A80" w14:textId="77777777" w:rsidR="00836321" w:rsidRPr="005C6203" w:rsidRDefault="00836321" w:rsidP="00836321">
            <w:pPr>
              <w:numPr>
                <w:ilvl w:val="2"/>
                <w:numId w:val="14"/>
              </w:numPr>
              <w:spacing w:after="0" w:line="240" w:lineRule="auto"/>
              <w:rPr>
                <w:rFonts w:ascii="Century Gothic" w:hAnsi="Century Gothic"/>
              </w:rPr>
            </w:pPr>
            <w:r>
              <w:rPr>
                <w:rFonts w:ascii="Century Gothic" w:hAnsi="Century Gothic"/>
              </w:rPr>
              <w:t xml:space="preserve">Does the pattern’s </w:t>
            </w:r>
            <w:r w:rsidRPr="00A9401C">
              <w:rPr>
                <w:rFonts w:ascii="Century Gothic" w:hAnsi="Century Gothic"/>
                <w:b/>
                <w:i/>
              </w:rPr>
              <w:t>position</w:t>
            </w:r>
            <w:r>
              <w:rPr>
                <w:rFonts w:ascii="Century Gothic" w:hAnsi="Century Gothic"/>
              </w:rPr>
              <w:t xml:space="preserve"> look right? (</w:t>
            </w:r>
            <w:proofErr w:type="gramStart"/>
            <w:r>
              <w:rPr>
                <w:rFonts w:ascii="Century Gothic" w:hAnsi="Century Gothic"/>
              </w:rPr>
              <w:t>position</w:t>
            </w:r>
            <w:proofErr w:type="gramEnd"/>
            <w:r>
              <w:rPr>
                <w:rFonts w:ascii="Century Gothic" w:hAnsi="Century Gothic"/>
              </w:rPr>
              <w:t xml:space="preserve"> awareness)</w:t>
            </w:r>
          </w:p>
          <w:p w14:paraId="796CBE1E" w14:textId="77777777" w:rsidR="00836321" w:rsidRPr="005C6203" w:rsidRDefault="00836321" w:rsidP="00836321">
            <w:pPr>
              <w:numPr>
                <w:ilvl w:val="1"/>
                <w:numId w:val="16"/>
              </w:numPr>
              <w:spacing w:after="0" w:line="240" w:lineRule="auto"/>
              <w:rPr>
                <w:rFonts w:ascii="Century Gothic" w:hAnsi="Century Gothic"/>
              </w:rPr>
            </w:pPr>
            <w:r w:rsidRPr="005C6203">
              <w:rPr>
                <w:rFonts w:ascii="Century Gothic" w:hAnsi="Century Gothic"/>
              </w:rPr>
              <w:t>Discuss key words and what each word has in common</w:t>
            </w:r>
          </w:p>
          <w:p w14:paraId="5BC67B22" w14:textId="77777777" w:rsidR="00836321" w:rsidRPr="005C6203" w:rsidRDefault="00836321" w:rsidP="0004175E">
            <w:pPr>
              <w:spacing w:after="0" w:line="240" w:lineRule="auto"/>
              <w:ind w:left="1440"/>
              <w:rPr>
                <w:rFonts w:ascii="Century Gothic" w:hAnsi="Century Gothic"/>
                <w:i/>
              </w:rPr>
            </w:pPr>
            <w:r w:rsidRPr="005C6203">
              <w:rPr>
                <w:rFonts w:ascii="Century Gothic" w:hAnsi="Century Gothic"/>
                <w:i/>
              </w:rPr>
              <w:t>(</w:t>
            </w:r>
            <w:proofErr w:type="gramStart"/>
            <w:r w:rsidRPr="005C6203">
              <w:rPr>
                <w:rFonts w:ascii="Century Gothic" w:hAnsi="Century Gothic"/>
                <w:i/>
              </w:rPr>
              <w:t>consider</w:t>
            </w:r>
            <w:proofErr w:type="gramEnd"/>
            <w:r w:rsidRPr="005C6203">
              <w:rPr>
                <w:rFonts w:ascii="Century Gothic" w:hAnsi="Century Gothic"/>
                <w:i/>
              </w:rPr>
              <w:t xml:space="preserve"> within context of </w:t>
            </w:r>
            <w:r w:rsidRPr="005C6203">
              <w:rPr>
                <w:rFonts w:ascii="Century Gothic" w:hAnsi="Century Gothic"/>
                <w:b/>
                <w:i/>
              </w:rPr>
              <w:t>sound, pattern, position</w:t>
            </w:r>
            <w:r w:rsidRPr="005C6203">
              <w:rPr>
                <w:rFonts w:ascii="Century Gothic" w:hAnsi="Century Gothic"/>
                <w:i/>
              </w:rPr>
              <w:t>)</w:t>
            </w:r>
          </w:p>
          <w:p w14:paraId="686EB977" w14:textId="77777777" w:rsidR="00836321" w:rsidRPr="005C6203" w:rsidRDefault="00836321" w:rsidP="00836321">
            <w:pPr>
              <w:numPr>
                <w:ilvl w:val="0"/>
                <w:numId w:val="16"/>
              </w:numPr>
              <w:spacing w:after="0" w:line="240" w:lineRule="auto"/>
              <w:rPr>
                <w:rFonts w:ascii="Century Gothic" w:hAnsi="Century Gothic"/>
                <w:b/>
              </w:rPr>
            </w:pPr>
            <w:r w:rsidRPr="005C6203">
              <w:rPr>
                <w:rFonts w:ascii="Century Gothic" w:hAnsi="Century Gothic"/>
                <w:b/>
              </w:rPr>
              <w:t>Blind Sort</w:t>
            </w:r>
            <w:r>
              <w:rPr>
                <w:rFonts w:ascii="Century Gothic" w:hAnsi="Century Gothic"/>
                <w:b/>
              </w:rPr>
              <w:t xml:space="preserve"> </w:t>
            </w:r>
            <w:r w:rsidRPr="005C6203">
              <w:rPr>
                <w:rFonts w:ascii="Century Gothic" w:hAnsi="Century Gothic"/>
                <w:i/>
              </w:rPr>
              <w:t>(written or verbal)</w:t>
            </w:r>
          </w:p>
          <w:p w14:paraId="7ACDFC91" w14:textId="77777777" w:rsidR="00836321" w:rsidRPr="005C6203" w:rsidRDefault="00836321" w:rsidP="00836321">
            <w:pPr>
              <w:numPr>
                <w:ilvl w:val="1"/>
                <w:numId w:val="16"/>
              </w:numPr>
              <w:spacing w:after="0" w:line="240" w:lineRule="auto"/>
              <w:rPr>
                <w:rFonts w:ascii="Century Gothic" w:hAnsi="Century Gothic"/>
              </w:rPr>
            </w:pPr>
            <w:r>
              <w:rPr>
                <w:rFonts w:ascii="Century Gothic" w:hAnsi="Century Gothic"/>
              </w:rPr>
              <w:t>Leave headers down.  Then, t</w:t>
            </w:r>
            <w:r w:rsidRPr="005C6203">
              <w:rPr>
                <w:rFonts w:ascii="Century Gothic" w:hAnsi="Century Gothic"/>
              </w:rPr>
              <w:t xml:space="preserve">eacher says words, removing the </w:t>
            </w:r>
            <w:r>
              <w:rPr>
                <w:rFonts w:ascii="Century Gothic" w:hAnsi="Century Gothic"/>
              </w:rPr>
              <w:t>word card visuals</w:t>
            </w:r>
            <w:r w:rsidRPr="005C6203">
              <w:rPr>
                <w:rFonts w:ascii="Century Gothic" w:hAnsi="Century Gothic"/>
              </w:rPr>
              <w:t>.  Attention is focused on the sound</w:t>
            </w:r>
            <w:r>
              <w:rPr>
                <w:rFonts w:ascii="Century Gothic" w:hAnsi="Century Gothic"/>
              </w:rPr>
              <w:t>s</w:t>
            </w:r>
            <w:r w:rsidRPr="005C6203">
              <w:rPr>
                <w:rFonts w:ascii="Century Gothic" w:hAnsi="Century Gothic"/>
              </w:rPr>
              <w:t xml:space="preserve">.  </w:t>
            </w:r>
          </w:p>
          <w:p w14:paraId="4B5F4DEC" w14:textId="77777777" w:rsidR="00836321" w:rsidRPr="005C6203" w:rsidRDefault="00836321" w:rsidP="00836321">
            <w:pPr>
              <w:numPr>
                <w:ilvl w:val="1"/>
                <w:numId w:val="16"/>
              </w:numPr>
              <w:spacing w:after="0" w:line="240" w:lineRule="auto"/>
              <w:rPr>
                <w:rFonts w:ascii="Century Gothic" w:hAnsi="Century Gothic"/>
              </w:rPr>
            </w:pPr>
            <w:r w:rsidRPr="005C6203">
              <w:rPr>
                <w:rFonts w:ascii="Century Gothic" w:hAnsi="Century Gothic"/>
              </w:rPr>
              <w:t>Students place words into categories based on key words.</w:t>
            </w:r>
          </w:p>
          <w:p w14:paraId="223D2B55" w14:textId="77777777" w:rsidR="00836321" w:rsidRPr="005C6203" w:rsidRDefault="00836321" w:rsidP="00836321">
            <w:pPr>
              <w:numPr>
                <w:ilvl w:val="1"/>
                <w:numId w:val="16"/>
              </w:numPr>
              <w:spacing w:after="0" w:line="240" w:lineRule="auto"/>
              <w:rPr>
                <w:rFonts w:ascii="Century Gothic" w:hAnsi="Century Gothic"/>
              </w:rPr>
            </w:pPr>
            <w:r>
              <w:rPr>
                <w:rFonts w:ascii="Century Gothic" w:hAnsi="Century Gothic"/>
              </w:rPr>
              <w:t xml:space="preserve">Eyeball about how many the </w:t>
            </w:r>
            <w:proofErr w:type="gramStart"/>
            <w:r>
              <w:rPr>
                <w:rFonts w:ascii="Century Gothic" w:hAnsi="Century Gothic"/>
              </w:rPr>
              <w:t>student</w:t>
            </w:r>
            <w:proofErr w:type="gramEnd"/>
            <w:r>
              <w:rPr>
                <w:rFonts w:ascii="Century Gothic" w:hAnsi="Century Gothic"/>
              </w:rPr>
              <w:t xml:space="preserve"> gets correct.</w:t>
            </w:r>
            <w:r w:rsidRPr="005C6203">
              <w:rPr>
                <w:rFonts w:ascii="Century Gothic" w:hAnsi="Century Gothic"/>
              </w:rPr>
              <w:t xml:space="preserve"> Record % correct across categories (# correct/ # total words).</w:t>
            </w:r>
          </w:p>
          <w:p w14:paraId="1FB41221" w14:textId="77777777" w:rsidR="00836321" w:rsidRPr="005C6203" w:rsidRDefault="00836321" w:rsidP="00836321">
            <w:pPr>
              <w:numPr>
                <w:ilvl w:val="1"/>
                <w:numId w:val="16"/>
              </w:numPr>
              <w:spacing w:after="0" w:line="240" w:lineRule="auto"/>
              <w:rPr>
                <w:rFonts w:ascii="Century Gothic" w:hAnsi="Century Gothic"/>
              </w:rPr>
            </w:pPr>
            <w:r w:rsidRPr="005C6203">
              <w:rPr>
                <w:rFonts w:ascii="Century Gothic" w:hAnsi="Century Gothic"/>
              </w:rPr>
              <w:t>Follow up to clarify any confusion.</w:t>
            </w:r>
          </w:p>
        </w:tc>
        <w:tc>
          <w:tcPr>
            <w:tcW w:w="1542" w:type="pct"/>
            <w:gridSpan w:val="2"/>
            <w:tcBorders>
              <w:top w:val="single" w:sz="18" w:space="0" w:color="000000"/>
              <w:left w:val="single" w:sz="18" w:space="0" w:color="000000"/>
              <w:bottom w:val="single" w:sz="24" w:space="0" w:color="000000"/>
              <w:right w:val="single" w:sz="18" w:space="0" w:color="000000"/>
            </w:tcBorders>
          </w:tcPr>
          <w:p w14:paraId="5A2842F2" w14:textId="77777777" w:rsidR="00836321" w:rsidRPr="005C6203" w:rsidRDefault="00836321" w:rsidP="00836321">
            <w:pPr>
              <w:numPr>
                <w:ilvl w:val="0"/>
                <w:numId w:val="14"/>
              </w:numPr>
              <w:spacing w:after="0" w:line="240" w:lineRule="auto"/>
              <w:rPr>
                <w:rFonts w:ascii="Century Gothic" w:hAnsi="Century Gothic"/>
                <w:i/>
              </w:rPr>
            </w:pPr>
            <w:r w:rsidRPr="005C6203">
              <w:rPr>
                <w:rFonts w:ascii="Century Gothic" w:hAnsi="Century Gothic"/>
              </w:rPr>
              <w:t xml:space="preserve">This sort was </w:t>
            </w:r>
            <w:r>
              <w:rPr>
                <w:rFonts w:ascii="Century Gothic" w:hAnsi="Century Gothic"/>
              </w:rPr>
              <w:fldChar w:fldCharType="begin">
                <w:ffData>
                  <w:name w:val="Dropdown4"/>
                  <w:enabled/>
                  <w:calcOnExit w:val="0"/>
                  <w:ddList>
                    <w:result w:val="1"/>
                    <w:listEntry w:val="  --  "/>
                    <w:listEntry w:val="easy"/>
                    <w:listEntry w:val="just right"/>
                    <w:listEntry w:val="too hard"/>
                  </w:ddList>
                </w:ffData>
              </w:fldChar>
            </w:r>
            <w:bookmarkStart w:id="24" w:name="Dropdown4"/>
            <w:r>
              <w:rPr>
                <w:rFonts w:ascii="Century Gothic" w:hAnsi="Century Gothic"/>
              </w:rPr>
              <w:instrText xml:space="preserve"> FORMDROPDOWN </w:instrText>
            </w:r>
            <w:r>
              <w:rPr>
                <w:rFonts w:ascii="Century Gothic" w:hAnsi="Century Gothic"/>
              </w:rPr>
            </w:r>
            <w:r>
              <w:rPr>
                <w:rFonts w:ascii="Century Gothic" w:hAnsi="Century Gothic"/>
              </w:rPr>
              <w:fldChar w:fldCharType="end"/>
            </w:r>
            <w:bookmarkEnd w:id="24"/>
          </w:p>
          <w:p w14:paraId="559D1847" w14:textId="77777777" w:rsidR="00836321" w:rsidRPr="005C6203" w:rsidRDefault="00836321" w:rsidP="0004175E">
            <w:pPr>
              <w:spacing w:after="0" w:line="240" w:lineRule="auto"/>
              <w:ind w:left="360"/>
              <w:rPr>
                <w:rFonts w:ascii="Century Gothic" w:hAnsi="Century Gothic"/>
                <w:i/>
              </w:rPr>
            </w:pPr>
          </w:p>
          <w:p w14:paraId="06B937E2" w14:textId="77777777" w:rsidR="00836321" w:rsidRPr="005C6203" w:rsidRDefault="00836321" w:rsidP="00836321">
            <w:pPr>
              <w:numPr>
                <w:ilvl w:val="0"/>
                <w:numId w:val="14"/>
              </w:numPr>
              <w:spacing w:after="0" w:line="240" w:lineRule="auto"/>
              <w:rPr>
                <w:rFonts w:ascii="Century Gothic" w:hAnsi="Century Gothic"/>
                <w:i/>
              </w:rPr>
            </w:pPr>
            <w:r w:rsidRPr="005C6203">
              <w:rPr>
                <w:rFonts w:ascii="Century Gothic" w:hAnsi="Century Gothic"/>
              </w:rPr>
              <w:t>Do errors tend to cluster around a particular weakness?</w:t>
            </w:r>
            <w:r>
              <w:rPr>
                <w:rFonts w:ascii="Century Gothic" w:hAnsi="Century Gothic"/>
              </w:rPr>
              <w:t xml:space="preserve"> </w:t>
            </w:r>
            <w:r>
              <w:rPr>
                <w:rFonts w:ascii="Century Gothic" w:hAnsi="Century Gothic"/>
              </w:rPr>
              <w:fldChar w:fldCharType="begin">
                <w:ffData>
                  <w:name w:val="Text19"/>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N/A</w:t>
            </w:r>
            <w:r>
              <w:rPr>
                <w:rFonts w:ascii="Century Gothic" w:hAnsi="Century Gothic"/>
              </w:rPr>
              <w:fldChar w:fldCharType="end"/>
            </w:r>
          </w:p>
          <w:p w14:paraId="0AA195A6" w14:textId="77777777" w:rsidR="00836321" w:rsidRPr="005C6203" w:rsidRDefault="00836321" w:rsidP="0004175E">
            <w:pPr>
              <w:spacing w:after="0" w:line="240" w:lineRule="auto"/>
              <w:ind w:left="360"/>
              <w:rPr>
                <w:rFonts w:ascii="Century Gothic" w:hAnsi="Century Gothic"/>
                <w:i/>
              </w:rPr>
            </w:pPr>
            <w:r w:rsidRPr="005C6203">
              <w:rPr>
                <w:rFonts w:ascii="Century Gothic" w:hAnsi="Century Gothic"/>
                <w:i/>
              </w:rPr>
              <w:t>(</w:t>
            </w:r>
            <w:proofErr w:type="gramStart"/>
            <w:r w:rsidRPr="005C6203">
              <w:rPr>
                <w:rFonts w:ascii="Century Gothic" w:hAnsi="Century Gothic"/>
                <w:i/>
              </w:rPr>
              <w:t>sound</w:t>
            </w:r>
            <w:proofErr w:type="gramEnd"/>
            <w:r w:rsidRPr="005C6203">
              <w:rPr>
                <w:rFonts w:ascii="Century Gothic" w:hAnsi="Century Gothic"/>
                <w:i/>
              </w:rPr>
              <w:t xml:space="preserve">  -  pattern  -  position)</w:t>
            </w:r>
          </w:p>
          <w:p w14:paraId="73F6ABC9" w14:textId="77777777" w:rsidR="00836321" w:rsidRPr="005C6203" w:rsidRDefault="00836321" w:rsidP="0004175E">
            <w:pPr>
              <w:spacing w:after="0" w:line="240" w:lineRule="auto"/>
              <w:ind w:left="360"/>
              <w:rPr>
                <w:rFonts w:ascii="Century Gothic" w:hAnsi="Century Gothic"/>
                <w:i/>
              </w:rPr>
            </w:pPr>
          </w:p>
          <w:p w14:paraId="59293DD9" w14:textId="77777777" w:rsidR="00836321" w:rsidRPr="005C6203" w:rsidRDefault="00836321" w:rsidP="00836321">
            <w:pPr>
              <w:numPr>
                <w:ilvl w:val="0"/>
                <w:numId w:val="19"/>
              </w:numPr>
              <w:spacing w:after="0" w:line="240" w:lineRule="auto"/>
              <w:rPr>
                <w:rFonts w:ascii="Century Gothic" w:hAnsi="Century Gothic"/>
                <w:i/>
              </w:rPr>
            </w:pPr>
            <w:r w:rsidRPr="005C6203">
              <w:rPr>
                <w:rFonts w:ascii="Century Gothic" w:hAnsi="Century Gothic"/>
              </w:rPr>
              <w:t>Student completed the sort</w:t>
            </w:r>
            <w:r>
              <w:rPr>
                <w:rFonts w:ascii="Century Gothic" w:hAnsi="Century Gothic"/>
                <w:i/>
              </w:rPr>
              <w:t xml:space="preserve"> </w:t>
            </w:r>
            <w:r>
              <w:rPr>
                <w:rFonts w:ascii="Century Gothic" w:hAnsi="Century Gothic"/>
                <w:i/>
              </w:rPr>
              <w:fldChar w:fldCharType="begin">
                <w:ffData>
                  <w:name w:val="Dropdown5"/>
                  <w:enabled/>
                  <w:calcOnExit w:val="0"/>
                  <w:ddList>
                    <w:result w:val="2"/>
                    <w:listEntry w:val="  --  "/>
                    <w:listEntry w:val="independently"/>
                    <w:listEntry w:val="with support"/>
                  </w:ddList>
                </w:ffData>
              </w:fldChar>
            </w:r>
            <w:bookmarkStart w:id="25" w:name="Dropdown5"/>
            <w:r>
              <w:rPr>
                <w:rFonts w:ascii="Century Gothic" w:hAnsi="Century Gothic"/>
                <w:i/>
              </w:rPr>
              <w:instrText xml:space="preserve"> FORMDROPDOWN </w:instrText>
            </w:r>
            <w:r>
              <w:rPr>
                <w:rFonts w:ascii="Century Gothic" w:hAnsi="Century Gothic"/>
                <w:i/>
              </w:rPr>
            </w:r>
            <w:r>
              <w:rPr>
                <w:rFonts w:ascii="Century Gothic" w:hAnsi="Century Gothic"/>
                <w:i/>
              </w:rPr>
              <w:fldChar w:fldCharType="end"/>
            </w:r>
            <w:bookmarkEnd w:id="25"/>
            <w:r w:rsidRPr="005C6203">
              <w:rPr>
                <w:rFonts w:ascii="Century Gothic" w:hAnsi="Century Gothic"/>
                <w:i/>
              </w:rPr>
              <w:t>.</w:t>
            </w:r>
          </w:p>
          <w:p w14:paraId="1E36832E" w14:textId="77777777" w:rsidR="00836321" w:rsidRPr="005C6203" w:rsidRDefault="00836321" w:rsidP="0004175E">
            <w:pPr>
              <w:spacing w:after="0" w:line="240" w:lineRule="auto"/>
              <w:ind w:left="360"/>
              <w:rPr>
                <w:rFonts w:ascii="Century Gothic" w:hAnsi="Century Gothic"/>
              </w:rPr>
            </w:pPr>
          </w:p>
          <w:p w14:paraId="2C532AEB" w14:textId="77777777" w:rsidR="00836321" w:rsidRPr="005C6203" w:rsidRDefault="00836321" w:rsidP="00836321">
            <w:pPr>
              <w:numPr>
                <w:ilvl w:val="0"/>
                <w:numId w:val="17"/>
              </w:numPr>
              <w:spacing w:after="0" w:line="240" w:lineRule="auto"/>
              <w:rPr>
                <w:rFonts w:ascii="Century Gothic" w:hAnsi="Century Gothic"/>
              </w:rPr>
            </w:pPr>
            <w:r w:rsidRPr="005C6203">
              <w:rPr>
                <w:rFonts w:ascii="Century Gothic" w:hAnsi="Century Gothic"/>
              </w:rPr>
              <w:t>Comments:</w:t>
            </w:r>
          </w:p>
          <w:p w14:paraId="0DA23D7C" w14:textId="77777777" w:rsidR="00836321" w:rsidRDefault="00836321" w:rsidP="0004175E">
            <w:pPr>
              <w:spacing w:after="0" w:line="240" w:lineRule="auto"/>
              <w:rPr>
                <w:rFonts w:ascii="Century Gothic" w:hAnsi="Century Gothic"/>
                <w:noProof/>
              </w:rPr>
            </w:pPr>
            <w:r>
              <w:rPr>
                <w:rFonts w:ascii="Century Gothic" w:hAnsi="Century Gothic"/>
              </w:rPr>
              <w:fldChar w:fldCharType="begin">
                <w:ffData>
                  <w:name w:val="Text20"/>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Teacher directed sort (reason for support).</w:t>
            </w:r>
          </w:p>
          <w:p w14:paraId="241D75CC" w14:textId="77777777" w:rsidR="00836321" w:rsidRDefault="00836321" w:rsidP="0004175E">
            <w:pPr>
              <w:spacing w:after="0" w:line="240" w:lineRule="auto"/>
              <w:rPr>
                <w:rFonts w:ascii="Century Gothic" w:hAnsi="Century Gothic"/>
                <w:noProof/>
              </w:rPr>
            </w:pPr>
          </w:p>
          <w:p w14:paraId="193CCBFC" w14:textId="77777777" w:rsidR="00836321" w:rsidRDefault="00836321" w:rsidP="0004175E">
            <w:pPr>
              <w:spacing w:after="0" w:line="240" w:lineRule="auto"/>
              <w:rPr>
                <w:rFonts w:ascii="Century Gothic" w:hAnsi="Century Gothic"/>
                <w:noProof/>
              </w:rPr>
            </w:pPr>
            <w:r>
              <w:rPr>
                <w:rFonts w:ascii="Century Gothic" w:hAnsi="Century Gothic"/>
                <w:noProof/>
              </w:rPr>
              <w:t>Easy for them to complete.</w:t>
            </w:r>
          </w:p>
          <w:p w14:paraId="4C6A30DA" w14:textId="77777777" w:rsidR="00836321" w:rsidRDefault="00836321" w:rsidP="0004175E">
            <w:pPr>
              <w:spacing w:after="0" w:line="240" w:lineRule="auto"/>
              <w:rPr>
                <w:rFonts w:ascii="Century Gothic" w:hAnsi="Century Gothic"/>
                <w:noProof/>
              </w:rPr>
            </w:pPr>
          </w:p>
          <w:p w14:paraId="20E0FEC7" w14:textId="77777777" w:rsidR="00836321" w:rsidRDefault="00836321" w:rsidP="0004175E">
            <w:pPr>
              <w:spacing w:after="0" w:line="240" w:lineRule="auto"/>
              <w:rPr>
                <w:rFonts w:ascii="Century Gothic" w:hAnsi="Century Gothic"/>
                <w:noProof/>
              </w:rPr>
            </w:pPr>
            <w:r>
              <w:rPr>
                <w:rFonts w:ascii="Century Gothic" w:hAnsi="Century Gothic"/>
                <w:noProof/>
              </w:rPr>
              <w:t>They were attentive during the sort, but it was clear that they were bored with the activity.</w:t>
            </w:r>
          </w:p>
          <w:p w14:paraId="729ADB20" w14:textId="77777777" w:rsidR="00836321" w:rsidRDefault="00836321" w:rsidP="0004175E">
            <w:pPr>
              <w:spacing w:after="0" w:line="240" w:lineRule="auto"/>
              <w:rPr>
                <w:rFonts w:ascii="Century Gothic" w:hAnsi="Century Gothic"/>
                <w:noProof/>
              </w:rPr>
            </w:pPr>
          </w:p>
          <w:p w14:paraId="39D55BBA" w14:textId="77777777" w:rsidR="00836321" w:rsidRDefault="00836321" w:rsidP="0004175E">
            <w:pPr>
              <w:spacing w:after="0" w:line="240" w:lineRule="auto"/>
              <w:rPr>
                <w:rFonts w:ascii="Century Gothic" w:hAnsi="Century Gothic"/>
                <w:noProof/>
              </w:rPr>
            </w:pPr>
            <w:r>
              <w:rPr>
                <w:rFonts w:ascii="Century Gothic" w:hAnsi="Century Gothic"/>
                <w:noProof/>
              </w:rPr>
              <w:t>The students will further benefit from identifying words in texts with these generalizations from unaccented final syllables: comparatives, agents, and things.</w:t>
            </w:r>
          </w:p>
          <w:p w14:paraId="492CC736" w14:textId="77777777" w:rsidR="00836321" w:rsidRDefault="00836321" w:rsidP="0004175E">
            <w:pPr>
              <w:spacing w:after="0" w:line="240" w:lineRule="auto"/>
              <w:rPr>
                <w:rFonts w:ascii="Century Gothic" w:hAnsi="Century Gothic"/>
                <w:noProof/>
              </w:rPr>
            </w:pPr>
            <w:r>
              <w:rPr>
                <w:rFonts w:ascii="Century Gothic" w:hAnsi="Century Gothic"/>
                <w:noProof/>
              </w:rPr>
              <w:t>Not a focus for these students.</w:t>
            </w:r>
          </w:p>
          <w:p w14:paraId="55E337E2" w14:textId="77777777" w:rsidR="00836321" w:rsidRDefault="00836321" w:rsidP="0004175E">
            <w:pPr>
              <w:spacing w:after="0" w:line="240" w:lineRule="auto"/>
              <w:rPr>
                <w:rFonts w:ascii="Century Gothic" w:hAnsi="Century Gothic"/>
                <w:noProof/>
              </w:rPr>
            </w:pPr>
          </w:p>
          <w:p w14:paraId="08E3CE11" w14:textId="77777777" w:rsidR="00836321" w:rsidRDefault="00836321" w:rsidP="0004175E">
            <w:pPr>
              <w:spacing w:after="0" w:line="240" w:lineRule="auto"/>
              <w:rPr>
                <w:rFonts w:ascii="Century Gothic" w:hAnsi="Century Gothic"/>
              </w:rPr>
            </w:pPr>
            <w:r>
              <w:rPr>
                <w:rFonts w:ascii="Century Gothic" w:hAnsi="Century Gothic"/>
              </w:rPr>
              <w:fldChar w:fldCharType="end"/>
            </w:r>
          </w:p>
          <w:p w14:paraId="26652A69" w14:textId="77777777" w:rsidR="00836321" w:rsidRDefault="00836321" w:rsidP="0004175E">
            <w:pPr>
              <w:spacing w:after="0" w:line="240" w:lineRule="auto"/>
              <w:rPr>
                <w:rFonts w:ascii="Century Gothic" w:hAnsi="Century Gothic"/>
              </w:rPr>
            </w:pPr>
          </w:p>
          <w:p w14:paraId="1218B585" w14:textId="77777777" w:rsidR="00836321" w:rsidRDefault="00836321" w:rsidP="0004175E">
            <w:pPr>
              <w:spacing w:after="0" w:line="240" w:lineRule="auto"/>
              <w:rPr>
                <w:rFonts w:ascii="Century Gothic" w:hAnsi="Century Gothic"/>
              </w:rPr>
            </w:pPr>
          </w:p>
          <w:p w14:paraId="58F86BB5" w14:textId="77777777" w:rsidR="00836321" w:rsidRDefault="00836321" w:rsidP="0004175E">
            <w:pPr>
              <w:spacing w:after="0" w:line="240" w:lineRule="auto"/>
              <w:rPr>
                <w:rFonts w:ascii="Century Gothic" w:hAnsi="Century Gothic"/>
              </w:rPr>
            </w:pPr>
          </w:p>
          <w:p w14:paraId="4D48E807" w14:textId="77777777" w:rsidR="00836321" w:rsidRDefault="00836321" w:rsidP="0004175E">
            <w:pPr>
              <w:spacing w:after="0" w:line="240" w:lineRule="auto"/>
              <w:rPr>
                <w:rFonts w:ascii="Century Gothic" w:hAnsi="Century Gothic"/>
              </w:rPr>
            </w:pPr>
          </w:p>
          <w:p w14:paraId="00FA3641" w14:textId="77777777" w:rsidR="00836321" w:rsidRDefault="00836321" w:rsidP="0004175E">
            <w:pPr>
              <w:spacing w:after="0" w:line="240" w:lineRule="auto"/>
              <w:rPr>
                <w:rFonts w:ascii="Century Gothic" w:hAnsi="Century Gothic"/>
              </w:rPr>
            </w:pPr>
          </w:p>
          <w:p w14:paraId="1A0009B2" w14:textId="77777777" w:rsidR="00836321" w:rsidRDefault="00836321" w:rsidP="0004175E">
            <w:pPr>
              <w:spacing w:after="0" w:line="240" w:lineRule="auto"/>
              <w:rPr>
                <w:rFonts w:ascii="Century Gothic" w:hAnsi="Century Gothic"/>
              </w:rPr>
            </w:pPr>
          </w:p>
          <w:p w14:paraId="0E80C058" w14:textId="77777777" w:rsidR="00836321" w:rsidRDefault="00836321" w:rsidP="0004175E">
            <w:pPr>
              <w:spacing w:after="0" w:line="240" w:lineRule="auto"/>
              <w:rPr>
                <w:rFonts w:ascii="Century Gothic" w:hAnsi="Century Gothic"/>
              </w:rPr>
            </w:pPr>
          </w:p>
          <w:p w14:paraId="7C5FA44E" w14:textId="77777777" w:rsidR="00836321" w:rsidRPr="005C6203" w:rsidRDefault="00836321" w:rsidP="0004175E">
            <w:pPr>
              <w:spacing w:after="0" w:line="240" w:lineRule="auto"/>
              <w:rPr>
                <w:rFonts w:ascii="Century Gothic" w:hAnsi="Century Gothic"/>
              </w:rPr>
            </w:pPr>
          </w:p>
          <w:p w14:paraId="7C2F2C98" w14:textId="77777777" w:rsidR="00836321" w:rsidRPr="005C6203" w:rsidRDefault="00836321" w:rsidP="0004175E">
            <w:pPr>
              <w:spacing w:after="0" w:line="240" w:lineRule="auto"/>
              <w:jc w:val="center"/>
              <w:rPr>
                <w:rFonts w:ascii="Century Gothic" w:hAnsi="Century Gothic"/>
              </w:rPr>
            </w:pPr>
            <w:r w:rsidRPr="005C6203">
              <w:rPr>
                <w:rFonts w:ascii="Century Gothic" w:hAnsi="Century Gothic"/>
              </w:rPr>
              <w:t>Blind Sort Results</w:t>
            </w:r>
          </w:p>
          <w:tbl>
            <w:tblPr>
              <w:tblW w:w="0" w:type="auto"/>
              <w:tblCellSpacing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
            <w:tblGrid>
              <w:gridCol w:w="1558"/>
              <w:gridCol w:w="1469"/>
            </w:tblGrid>
            <w:tr w:rsidR="00836321" w:rsidRPr="005C6203" w14:paraId="7FCB5E53" w14:textId="77777777" w:rsidTr="0004175E">
              <w:trPr>
                <w:tblCellSpacing w:w="7" w:type="dxa"/>
              </w:trPr>
              <w:tc>
                <w:tcPr>
                  <w:tcW w:w="1537" w:type="dxa"/>
                  <w:tcBorders>
                    <w:top w:val="single" w:sz="4" w:space="0" w:color="000000"/>
                    <w:left w:val="single" w:sz="4" w:space="0" w:color="000000"/>
                    <w:bottom w:val="single" w:sz="4" w:space="0" w:color="000000"/>
                    <w:right w:val="single" w:sz="4" w:space="0" w:color="000000"/>
                  </w:tcBorders>
                  <w:shd w:val="clear" w:color="auto" w:fill="D9D9D9"/>
                </w:tcPr>
                <w:p w14:paraId="38CECD2A" w14:textId="77777777" w:rsidR="00836321" w:rsidRPr="005C6203" w:rsidRDefault="00836321" w:rsidP="0004175E">
                  <w:pPr>
                    <w:spacing w:after="0" w:line="240" w:lineRule="auto"/>
                    <w:jc w:val="center"/>
                    <w:rPr>
                      <w:rFonts w:ascii="Century Gothic" w:hAnsi="Century Gothic"/>
                    </w:rPr>
                  </w:pPr>
                </w:p>
              </w:tc>
              <w:tc>
                <w:tcPr>
                  <w:tcW w:w="1448" w:type="dxa"/>
                  <w:tcBorders>
                    <w:top w:val="single" w:sz="4" w:space="0" w:color="000000"/>
                    <w:left w:val="single" w:sz="4" w:space="0" w:color="000000"/>
                    <w:bottom w:val="single" w:sz="4" w:space="0" w:color="000000"/>
                    <w:right w:val="single" w:sz="4" w:space="0" w:color="000000"/>
                  </w:tcBorders>
                  <w:shd w:val="clear" w:color="auto" w:fill="D9D9D9"/>
                </w:tcPr>
                <w:p w14:paraId="70A1872B" w14:textId="77777777" w:rsidR="00836321" w:rsidRPr="005C6203" w:rsidRDefault="00836321" w:rsidP="0004175E">
                  <w:pPr>
                    <w:spacing w:after="0" w:line="240" w:lineRule="auto"/>
                    <w:jc w:val="center"/>
                    <w:rPr>
                      <w:rFonts w:ascii="Century Gothic" w:hAnsi="Century Gothic"/>
                    </w:rPr>
                  </w:pPr>
                  <w:r w:rsidRPr="005C6203">
                    <w:rPr>
                      <w:rFonts w:ascii="Century Gothic" w:hAnsi="Century Gothic"/>
                    </w:rPr>
                    <w:t xml:space="preserve">% </w:t>
                  </w:r>
                  <w:proofErr w:type="gramStart"/>
                  <w:r w:rsidRPr="005C6203">
                    <w:rPr>
                      <w:rFonts w:ascii="Century Gothic" w:hAnsi="Century Gothic"/>
                    </w:rPr>
                    <w:t>correct</w:t>
                  </w:r>
                  <w:proofErr w:type="gramEnd"/>
                </w:p>
              </w:tc>
            </w:tr>
            <w:tr w:rsidR="00836321" w:rsidRPr="005C6203" w14:paraId="5643E111" w14:textId="77777777" w:rsidTr="0004175E">
              <w:trPr>
                <w:tblCellSpacing w:w="7" w:type="dxa"/>
              </w:trPr>
              <w:tc>
                <w:tcPr>
                  <w:tcW w:w="1537" w:type="dxa"/>
                  <w:tcBorders>
                    <w:top w:val="single" w:sz="4" w:space="0" w:color="000000"/>
                    <w:left w:val="single" w:sz="4" w:space="0" w:color="000000"/>
                    <w:bottom w:val="single" w:sz="4" w:space="0" w:color="000000"/>
                    <w:right w:val="single" w:sz="4" w:space="0" w:color="000000"/>
                  </w:tcBorders>
                  <w:shd w:val="clear" w:color="auto" w:fill="D9D9D9"/>
                </w:tcPr>
                <w:p w14:paraId="37EE90F6" w14:textId="77777777" w:rsidR="00836321" w:rsidRPr="005C6203" w:rsidRDefault="00836321" w:rsidP="0004175E">
                  <w:pPr>
                    <w:spacing w:after="0" w:line="240" w:lineRule="auto"/>
                    <w:jc w:val="center"/>
                    <w:rPr>
                      <w:rFonts w:ascii="Century Gothic" w:hAnsi="Century Gothic"/>
                    </w:rPr>
                  </w:pPr>
                  <w:r>
                    <w:rPr>
                      <w:rFonts w:ascii="Century Gothic" w:hAnsi="Century Gothic"/>
                    </w:rPr>
                    <w:t>Wednesday</w:t>
                  </w:r>
                </w:p>
              </w:tc>
              <w:tc>
                <w:tcPr>
                  <w:tcW w:w="1448" w:type="dxa"/>
                  <w:tcBorders>
                    <w:top w:val="single" w:sz="4" w:space="0" w:color="000000"/>
                    <w:left w:val="single" w:sz="4" w:space="0" w:color="000000"/>
                    <w:bottom w:val="single" w:sz="4" w:space="0" w:color="000000"/>
                    <w:right w:val="single" w:sz="4" w:space="0" w:color="000000"/>
                  </w:tcBorders>
                </w:tcPr>
                <w:p w14:paraId="563BFC1E" w14:textId="77777777" w:rsidR="00836321" w:rsidRPr="005C6203" w:rsidRDefault="00836321" w:rsidP="0004175E">
                  <w:pPr>
                    <w:spacing w:after="0" w:line="240" w:lineRule="auto"/>
                    <w:jc w:val="center"/>
                    <w:rPr>
                      <w:rFonts w:ascii="Century Gothic" w:hAnsi="Century Gothic"/>
                    </w:rPr>
                  </w:pPr>
                  <w:r>
                    <w:rPr>
                      <w:rFonts w:ascii="Century Gothic" w:hAnsi="Century Gothic"/>
                    </w:rPr>
                    <w:fldChar w:fldCharType="begin">
                      <w:ffData>
                        <w:name w:val="Text12"/>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100</w:t>
                  </w:r>
                  <w:r>
                    <w:rPr>
                      <w:rFonts w:ascii="Century Gothic" w:hAnsi="Century Gothic"/>
                    </w:rPr>
                    <w:fldChar w:fldCharType="end"/>
                  </w:r>
                </w:p>
              </w:tc>
            </w:tr>
          </w:tbl>
          <w:p w14:paraId="051E1EAC" w14:textId="77777777" w:rsidR="00836321" w:rsidRDefault="00836321" w:rsidP="0004175E">
            <w:pPr>
              <w:spacing w:after="0" w:line="240" w:lineRule="auto"/>
              <w:rPr>
                <w:rFonts w:ascii="Century Gothic" w:hAnsi="Century Gothic"/>
              </w:rPr>
            </w:pPr>
          </w:p>
          <w:p w14:paraId="6F8B69A0" w14:textId="77777777" w:rsidR="00836321" w:rsidRDefault="00836321" w:rsidP="0004175E">
            <w:pPr>
              <w:spacing w:after="0" w:line="240" w:lineRule="auto"/>
              <w:rPr>
                <w:rFonts w:ascii="Century Gothic" w:hAnsi="Century Gothic"/>
              </w:rPr>
            </w:pPr>
            <w:r>
              <w:rPr>
                <w:rFonts w:ascii="Century Gothic" w:hAnsi="Century Gothic"/>
              </w:rPr>
              <w:t xml:space="preserve">Comments: </w:t>
            </w:r>
          </w:p>
          <w:p w14:paraId="5260015B" w14:textId="77777777" w:rsidR="00836321" w:rsidRDefault="00836321" w:rsidP="0004175E">
            <w:pPr>
              <w:spacing w:after="0" w:line="240" w:lineRule="auto"/>
              <w:rPr>
                <w:rFonts w:ascii="Century Gothic" w:hAnsi="Century Gothic"/>
              </w:rPr>
            </w:pPr>
            <w:r>
              <w:rPr>
                <w:rFonts w:ascii="Century Gothic" w:hAnsi="Century Gothic"/>
              </w:rPr>
              <w:fldChar w:fldCharType="begin">
                <w:ffData>
                  <w:name w:val="Text11"/>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rPr>
              <w:t>-er, -ar, and -or:</w:t>
            </w:r>
          </w:p>
          <w:p w14:paraId="4820DEFE" w14:textId="77777777" w:rsidR="00836321" w:rsidRDefault="00836321" w:rsidP="0004175E">
            <w:pPr>
              <w:spacing w:after="0" w:line="240" w:lineRule="auto"/>
              <w:rPr>
                <w:rFonts w:ascii="Century Gothic" w:hAnsi="Century Gothic"/>
                <w:noProof/>
              </w:rPr>
            </w:pPr>
            <w:r>
              <w:rPr>
                <w:rFonts w:ascii="Century Gothic" w:hAnsi="Century Gothic"/>
                <w:noProof/>
              </w:rPr>
              <w:lastRenderedPageBreak/>
              <w:t>100% correct word sort</w:t>
            </w:r>
          </w:p>
          <w:p w14:paraId="3017956F" w14:textId="77777777" w:rsidR="00836321" w:rsidRPr="005C6203" w:rsidRDefault="00836321" w:rsidP="0004175E">
            <w:pPr>
              <w:spacing w:after="0" w:line="240" w:lineRule="auto"/>
              <w:rPr>
                <w:rFonts w:ascii="Century Gothic" w:hAnsi="Century Gothic"/>
              </w:rPr>
            </w:pPr>
            <w:r>
              <w:rPr>
                <w:rFonts w:ascii="Century Gothic" w:hAnsi="Century Gothic"/>
                <w:noProof/>
              </w:rPr>
              <w:t>100% correct speed sort</w:t>
            </w:r>
            <w:r>
              <w:rPr>
                <w:rFonts w:ascii="Century Gothic" w:hAnsi="Century Gothic"/>
              </w:rPr>
              <w:fldChar w:fldCharType="end"/>
            </w:r>
          </w:p>
        </w:tc>
      </w:tr>
      <w:tr w:rsidR="00836321" w:rsidRPr="005C6203" w14:paraId="3D4AF290" w14:textId="77777777" w:rsidTr="00836321">
        <w:tc>
          <w:tcPr>
            <w:tcW w:w="5000" w:type="pct"/>
            <w:gridSpan w:val="8"/>
            <w:tcBorders>
              <w:top w:val="single" w:sz="24" w:space="0" w:color="000000"/>
              <w:left w:val="single" w:sz="18" w:space="0" w:color="000000"/>
              <w:bottom w:val="single" w:sz="18" w:space="0" w:color="000000"/>
              <w:right w:val="single" w:sz="18" w:space="0" w:color="000000"/>
            </w:tcBorders>
            <w:shd w:val="clear" w:color="auto" w:fill="8C8C8C"/>
            <w:vAlign w:val="center"/>
          </w:tcPr>
          <w:p w14:paraId="29E47AE2" w14:textId="77777777" w:rsidR="00836321" w:rsidRPr="0096678A" w:rsidRDefault="00836321" w:rsidP="0004175E">
            <w:pPr>
              <w:spacing w:after="0" w:line="240" w:lineRule="auto"/>
              <w:jc w:val="center"/>
              <w:rPr>
                <w:rFonts w:ascii="Century Gothic" w:hAnsi="Century Gothic"/>
                <w:b/>
                <w:sz w:val="28"/>
                <w:szCs w:val="28"/>
              </w:rPr>
            </w:pPr>
            <w:r w:rsidRPr="0096678A">
              <w:rPr>
                <w:rFonts w:ascii="Century Gothic" w:hAnsi="Century Gothic"/>
                <w:b/>
                <w:sz w:val="28"/>
                <w:szCs w:val="28"/>
              </w:rPr>
              <w:lastRenderedPageBreak/>
              <w:t>Comprehension (30 minutes)</w:t>
            </w:r>
          </w:p>
        </w:tc>
      </w:tr>
      <w:tr w:rsidR="00836321" w:rsidRPr="005C6203" w14:paraId="5B940433" w14:textId="77777777" w:rsidTr="00836321">
        <w:tc>
          <w:tcPr>
            <w:tcW w:w="772" w:type="pct"/>
            <w:tcBorders>
              <w:top w:val="single" w:sz="24" w:space="0" w:color="000000"/>
              <w:left w:val="single" w:sz="18" w:space="0" w:color="000000"/>
              <w:bottom w:val="single" w:sz="18" w:space="0" w:color="000000"/>
              <w:right w:val="single" w:sz="18" w:space="0" w:color="000000"/>
            </w:tcBorders>
            <w:vAlign w:val="center"/>
          </w:tcPr>
          <w:p w14:paraId="7F485C92" w14:textId="77777777" w:rsidR="00836321" w:rsidRPr="0096678A" w:rsidRDefault="00836321" w:rsidP="0004175E">
            <w:pPr>
              <w:spacing w:after="0" w:line="240" w:lineRule="auto"/>
              <w:jc w:val="center"/>
              <w:rPr>
                <w:rFonts w:ascii="Century Gothic" w:hAnsi="Century Gothic"/>
                <w:b/>
                <w:sz w:val="28"/>
                <w:szCs w:val="28"/>
              </w:rPr>
            </w:pPr>
            <w:r w:rsidRPr="0096678A">
              <w:rPr>
                <w:rFonts w:ascii="Century Gothic" w:hAnsi="Century Gothic"/>
                <w:b/>
                <w:sz w:val="28"/>
                <w:szCs w:val="28"/>
              </w:rPr>
              <w:t>Comp Strat:</w:t>
            </w:r>
          </w:p>
        </w:tc>
        <w:tc>
          <w:tcPr>
            <w:tcW w:w="4228" w:type="pct"/>
            <w:gridSpan w:val="7"/>
            <w:tcBorders>
              <w:top w:val="single" w:sz="24" w:space="0" w:color="000000"/>
              <w:left w:val="single" w:sz="18" w:space="0" w:color="000000"/>
              <w:bottom w:val="single" w:sz="18" w:space="0" w:color="000000"/>
              <w:right w:val="single" w:sz="18" w:space="0" w:color="000000"/>
            </w:tcBorders>
          </w:tcPr>
          <w:p w14:paraId="16143A36" w14:textId="77777777" w:rsidR="00836321" w:rsidRDefault="00836321" w:rsidP="0004175E">
            <w:pPr>
              <w:spacing w:after="0" w:line="240" w:lineRule="auto"/>
              <w:jc w:val="center"/>
              <w:rPr>
                <w:rFonts w:ascii="Century Gothic" w:hAnsi="Century Gothic"/>
              </w:rPr>
            </w:pPr>
            <w:r>
              <w:rPr>
                <w:rFonts w:ascii="Century Gothic" w:hAnsi="Century Gothic"/>
              </w:rPr>
              <w:t>List the comprehension strategy focus area:</w:t>
            </w:r>
          </w:p>
          <w:p w14:paraId="2109F61F" w14:textId="77777777" w:rsidR="00836321" w:rsidRPr="00F80498" w:rsidRDefault="00836321" w:rsidP="0004175E">
            <w:pPr>
              <w:spacing w:after="0" w:line="240" w:lineRule="auto"/>
              <w:jc w:val="center"/>
              <w:rPr>
                <w:rFonts w:ascii="Century Gothic" w:hAnsi="Century Gothic"/>
                <w:b/>
                <w:sz w:val="24"/>
                <w:szCs w:val="24"/>
              </w:rPr>
            </w:pPr>
            <w:r w:rsidRPr="00F80498">
              <w:rPr>
                <w:rFonts w:ascii="Century Gothic" w:hAnsi="Century Gothic"/>
                <w:b/>
                <w:sz w:val="24"/>
                <w:szCs w:val="24"/>
              </w:rPr>
              <w:fldChar w:fldCharType="begin">
                <w:ffData>
                  <w:name w:val="Dropdown7"/>
                  <w:enabled/>
                  <w:calcOnExit w:val="0"/>
                  <w:ddList>
                    <w:listEntry w:val="  --  "/>
                    <w:listEntry w:val="Making Connections"/>
                    <w:listEntry w:val="Questioning"/>
                    <w:listEntry w:val="Visualizing"/>
                    <w:listEntry w:val="Inferring"/>
                    <w:listEntry w:val="Determining Importance"/>
                    <w:listEntry w:val="Synthesizing"/>
                  </w:ddList>
                </w:ffData>
              </w:fldChar>
            </w:r>
            <w:bookmarkStart w:id="26" w:name="Dropdown7"/>
            <w:r w:rsidRPr="00F80498">
              <w:rPr>
                <w:rFonts w:ascii="Century Gothic" w:hAnsi="Century Gothic"/>
                <w:b/>
                <w:sz w:val="24"/>
                <w:szCs w:val="24"/>
              </w:rPr>
              <w:instrText xml:space="preserve"> FORMDROPDOWN </w:instrText>
            </w:r>
            <w:r w:rsidRPr="00F80498">
              <w:rPr>
                <w:rFonts w:ascii="Century Gothic" w:hAnsi="Century Gothic"/>
                <w:b/>
                <w:sz w:val="24"/>
                <w:szCs w:val="24"/>
              </w:rPr>
            </w:r>
            <w:r w:rsidRPr="00F80498">
              <w:rPr>
                <w:rFonts w:ascii="Century Gothic" w:hAnsi="Century Gothic"/>
                <w:b/>
                <w:sz w:val="24"/>
                <w:szCs w:val="24"/>
              </w:rPr>
              <w:fldChar w:fldCharType="end"/>
            </w:r>
            <w:bookmarkEnd w:id="26"/>
          </w:p>
          <w:p w14:paraId="1633C833" w14:textId="77777777" w:rsidR="00836321" w:rsidRPr="00F80498" w:rsidRDefault="00836321" w:rsidP="0004175E">
            <w:pPr>
              <w:spacing w:after="0" w:line="240" w:lineRule="auto"/>
              <w:rPr>
                <w:rFonts w:ascii="Century Gothic" w:hAnsi="Century Gothic"/>
                <w:sz w:val="20"/>
                <w:szCs w:val="20"/>
              </w:rPr>
            </w:pPr>
            <w:r w:rsidRPr="00F80498">
              <w:rPr>
                <w:rFonts w:ascii="Century Gothic" w:hAnsi="Century Gothic"/>
                <w:sz w:val="20"/>
                <w:szCs w:val="20"/>
              </w:rPr>
              <w:t>Below, look for techniques you can use to support the independent use of this strategy.</w:t>
            </w:r>
          </w:p>
        </w:tc>
      </w:tr>
      <w:tr w:rsidR="00836321" w:rsidRPr="003931F0" w14:paraId="6D6D54B0" w14:textId="77777777" w:rsidTr="00836321">
        <w:trPr>
          <w:trHeight w:val="104"/>
        </w:trPr>
        <w:tc>
          <w:tcPr>
            <w:tcW w:w="1250" w:type="pct"/>
            <w:gridSpan w:val="3"/>
            <w:tcBorders>
              <w:top w:val="single" w:sz="24" w:space="0" w:color="000000"/>
              <w:left w:val="single" w:sz="18" w:space="0" w:color="000000"/>
              <w:bottom w:val="single" w:sz="18" w:space="0" w:color="000000"/>
              <w:right w:val="single" w:sz="18" w:space="0" w:color="000000"/>
            </w:tcBorders>
            <w:vAlign w:val="center"/>
          </w:tcPr>
          <w:p w14:paraId="5871F0CB" w14:textId="77777777" w:rsidR="00836321" w:rsidRPr="003931F0" w:rsidRDefault="00836321" w:rsidP="0004175E">
            <w:pPr>
              <w:spacing w:after="0" w:line="240" w:lineRule="auto"/>
              <w:jc w:val="center"/>
              <w:rPr>
                <w:rFonts w:ascii="Century Gothic" w:hAnsi="Century Gothic"/>
                <w:b/>
              </w:rPr>
            </w:pPr>
            <w:r>
              <w:rPr>
                <w:rFonts w:ascii="Century Gothic" w:hAnsi="Century Gothic"/>
                <w:b/>
              </w:rPr>
              <w:t>Discussion</w:t>
            </w:r>
          </w:p>
        </w:tc>
        <w:tc>
          <w:tcPr>
            <w:tcW w:w="1250" w:type="pct"/>
            <w:gridSpan w:val="2"/>
            <w:tcBorders>
              <w:top w:val="single" w:sz="24" w:space="0" w:color="000000"/>
              <w:left w:val="single" w:sz="18" w:space="0" w:color="000000"/>
              <w:bottom w:val="single" w:sz="18" w:space="0" w:color="000000"/>
              <w:right w:val="single" w:sz="18" w:space="0" w:color="000000"/>
            </w:tcBorders>
            <w:vAlign w:val="center"/>
          </w:tcPr>
          <w:p w14:paraId="262F748A" w14:textId="77777777" w:rsidR="00836321" w:rsidRPr="003931F0" w:rsidRDefault="00836321" w:rsidP="0004175E">
            <w:pPr>
              <w:spacing w:after="0" w:line="240" w:lineRule="auto"/>
              <w:jc w:val="center"/>
              <w:rPr>
                <w:rFonts w:ascii="Century Gothic" w:hAnsi="Century Gothic"/>
                <w:b/>
              </w:rPr>
            </w:pPr>
            <w:r>
              <w:rPr>
                <w:rFonts w:ascii="Century Gothic" w:hAnsi="Century Gothic"/>
                <w:b/>
              </w:rPr>
              <w:t>Organizing</w:t>
            </w:r>
          </w:p>
        </w:tc>
        <w:tc>
          <w:tcPr>
            <w:tcW w:w="1250" w:type="pct"/>
            <w:gridSpan w:val="2"/>
            <w:tcBorders>
              <w:top w:val="single" w:sz="24" w:space="0" w:color="000000"/>
              <w:left w:val="single" w:sz="18" w:space="0" w:color="000000"/>
              <w:bottom w:val="single" w:sz="18" w:space="0" w:color="000000"/>
              <w:right w:val="single" w:sz="18" w:space="0" w:color="000000"/>
            </w:tcBorders>
            <w:vAlign w:val="center"/>
          </w:tcPr>
          <w:p w14:paraId="05968EFA" w14:textId="77777777" w:rsidR="00836321" w:rsidRPr="003931F0" w:rsidRDefault="00836321" w:rsidP="0004175E">
            <w:pPr>
              <w:spacing w:after="0" w:line="240" w:lineRule="auto"/>
              <w:jc w:val="center"/>
              <w:rPr>
                <w:rFonts w:ascii="Century Gothic" w:hAnsi="Century Gothic"/>
                <w:b/>
              </w:rPr>
            </w:pPr>
            <w:r>
              <w:rPr>
                <w:rFonts w:ascii="Century Gothic" w:hAnsi="Century Gothic"/>
                <w:b/>
              </w:rPr>
              <w:t>Writing</w:t>
            </w:r>
          </w:p>
        </w:tc>
        <w:tc>
          <w:tcPr>
            <w:tcW w:w="1250" w:type="pct"/>
            <w:tcBorders>
              <w:top w:val="single" w:sz="24" w:space="0" w:color="000000"/>
              <w:left w:val="single" w:sz="18" w:space="0" w:color="000000"/>
              <w:bottom w:val="single" w:sz="18" w:space="0" w:color="000000"/>
              <w:right w:val="single" w:sz="18" w:space="0" w:color="000000"/>
            </w:tcBorders>
            <w:vAlign w:val="center"/>
          </w:tcPr>
          <w:p w14:paraId="7BF7D32D" w14:textId="77777777" w:rsidR="00836321" w:rsidRPr="003931F0" w:rsidRDefault="00836321" w:rsidP="0004175E">
            <w:pPr>
              <w:spacing w:after="0" w:line="240" w:lineRule="auto"/>
              <w:jc w:val="center"/>
              <w:rPr>
                <w:rFonts w:ascii="Century Gothic" w:hAnsi="Century Gothic"/>
                <w:b/>
              </w:rPr>
            </w:pPr>
            <w:r>
              <w:rPr>
                <w:rFonts w:ascii="Century Gothic" w:hAnsi="Century Gothic"/>
                <w:b/>
              </w:rPr>
              <w:t>Vocabulary</w:t>
            </w:r>
          </w:p>
        </w:tc>
      </w:tr>
      <w:tr w:rsidR="00836321" w:rsidRPr="005C6203" w14:paraId="78A45F28" w14:textId="77777777" w:rsidTr="00836321">
        <w:trPr>
          <w:trHeight w:val="104"/>
        </w:trPr>
        <w:tc>
          <w:tcPr>
            <w:tcW w:w="1250" w:type="pct"/>
            <w:gridSpan w:val="3"/>
            <w:tcBorders>
              <w:top w:val="single" w:sz="24" w:space="0" w:color="000000"/>
              <w:left w:val="single" w:sz="18" w:space="0" w:color="000000"/>
              <w:bottom w:val="single" w:sz="18" w:space="0" w:color="000000"/>
              <w:right w:val="single" w:sz="18" w:space="0" w:color="000000"/>
            </w:tcBorders>
            <w:vAlign w:val="center"/>
          </w:tcPr>
          <w:p w14:paraId="1656E125" w14:textId="77777777" w:rsidR="00836321" w:rsidRPr="003931F0" w:rsidRDefault="00836321" w:rsidP="0004175E">
            <w:pPr>
              <w:spacing w:after="0" w:line="240" w:lineRule="auto"/>
              <w:jc w:val="center"/>
              <w:rPr>
                <w:rFonts w:ascii="Century Gothic" w:hAnsi="Century Gothic"/>
                <w:sz w:val="18"/>
                <w:szCs w:val="18"/>
              </w:rPr>
            </w:pPr>
            <w:r w:rsidRPr="003931F0">
              <w:rPr>
                <w:rFonts w:ascii="Century Gothic" w:hAnsi="Century Gothic"/>
                <w:sz w:val="18"/>
                <w:szCs w:val="18"/>
              </w:rPr>
              <w:t>Think-Pair-Share</w:t>
            </w:r>
          </w:p>
          <w:p w14:paraId="1E081000" w14:textId="77777777" w:rsidR="00836321" w:rsidRPr="003931F0" w:rsidRDefault="00836321" w:rsidP="0004175E">
            <w:pPr>
              <w:spacing w:after="0" w:line="240" w:lineRule="auto"/>
              <w:jc w:val="center"/>
              <w:rPr>
                <w:rFonts w:ascii="Century Gothic" w:hAnsi="Century Gothic"/>
                <w:sz w:val="18"/>
                <w:szCs w:val="18"/>
              </w:rPr>
            </w:pPr>
            <w:r w:rsidRPr="003931F0">
              <w:rPr>
                <w:rFonts w:ascii="Century Gothic" w:hAnsi="Century Gothic"/>
                <w:sz w:val="18"/>
                <w:szCs w:val="18"/>
              </w:rPr>
              <w:t>Authentic Questions</w:t>
            </w:r>
          </w:p>
          <w:p w14:paraId="365A9562" w14:textId="77777777" w:rsidR="00836321" w:rsidRPr="003931F0" w:rsidRDefault="00836321" w:rsidP="0004175E">
            <w:pPr>
              <w:spacing w:after="0" w:line="240" w:lineRule="auto"/>
              <w:jc w:val="center"/>
              <w:rPr>
                <w:rFonts w:ascii="Century Gothic" w:hAnsi="Century Gothic"/>
                <w:sz w:val="18"/>
                <w:szCs w:val="18"/>
              </w:rPr>
            </w:pPr>
            <w:r w:rsidRPr="003931F0">
              <w:rPr>
                <w:rFonts w:ascii="Century Gothic" w:hAnsi="Century Gothic"/>
                <w:sz w:val="18"/>
                <w:szCs w:val="18"/>
              </w:rPr>
              <w:t>Seed Discussions</w:t>
            </w:r>
          </w:p>
          <w:p w14:paraId="4C21B215" w14:textId="77777777" w:rsidR="00836321" w:rsidRPr="003931F0" w:rsidRDefault="00836321" w:rsidP="0004175E">
            <w:pPr>
              <w:spacing w:after="0" w:line="240" w:lineRule="auto"/>
              <w:jc w:val="center"/>
              <w:rPr>
                <w:rFonts w:ascii="Century Gothic" w:hAnsi="Century Gothic"/>
                <w:sz w:val="18"/>
                <w:szCs w:val="18"/>
              </w:rPr>
            </w:pPr>
            <w:r w:rsidRPr="003931F0">
              <w:rPr>
                <w:rFonts w:ascii="Century Gothic" w:hAnsi="Century Gothic"/>
                <w:sz w:val="18"/>
                <w:szCs w:val="18"/>
              </w:rPr>
              <w:t>Group Pattern Puzzles</w:t>
            </w:r>
          </w:p>
          <w:p w14:paraId="43B9B588" w14:textId="77777777" w:rsidR="00836321" w:rsidRDefault="00836321" w:rsidP="0004175E">
            <w:pPr>
              <w:spacing w:after="0" w:line="240" w:lineRule="auto"/>
              <w:jc w:val="center"/>
              <w:rPr>
                <w:rFonts w:ascii="Century Gothic" w:hAnsi="Century Gothic"/>
                <w:sz w:val="18"/>
                <w:szCs w:val="18"/>
              </w:rPr>
            </w:pPr>
            <w:r w:rsidRPr="003931F0">
              <w:rPr>
                <w:rFonts w:ascii="Century Gothic" w:hAnsi="Century Gothic"/>
                <w:sz w:val="18"/>
                <w:szCs w:val="18"/>
              </w:rPr>
              <w:t>Group Graphic Organizers</w:t>
            </w:r>
          </w:p>
          <w:p w14:paraId="4675FD72"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Carousel</w:t>
            </w:r>
          </w:p>
          <w:p w14:paraId="3788CC7D"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Gallery Walk</w:t>
            </w:r>
          </w:p>
          <w:p w14:paraId="1619BB98"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Concentric Circles</w:t>
            </w:r>
          </w:p>
          <w:p w14:paraId="743E6412"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Clock Buddies</w:t>
            </w:r>
          </w:p>
          <w:p w14:paraId="18920D0A"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Group QARs</w:t>
            </w:r>
          </w:p>
          <w:p w14:paraId="360AEDE8" w14:textId="77777777" w:rsidR="00836321" w:rsidRPr="003931F0" w:rsidRDefault="00836321" w:rsidP="0004175E">
            <w:pPr>
              <w:spacing w:after="0" w:line="240" w:lineRule="auto"/>
              <w:jc w:val="center"/>
              <w:rPr>
                <w:rFonts w:ascii="Century Gothic" w:hAnsi="Century Gothic"/>
                <w:sz w:val="18"/>
                <w:szCs w:val="18"/>
              </w:rPr>
            </w:pPr>
            <w:r>
              <w:rPr>
                <w:rFonts w:ascii="Century Gothic" w:hAnsi="Century Gothic"/>
                <w:sz w:val="18"/>
                <w:szCs w:val="18"/>
              </w:rPr>
              <w:t>Capsule Vocabulary</w:t>
            </w:r>
          </w:p>
        </w:tc>
        <w:tc>
          <w:tcPr>
            <w:tcW w:w="1250" w:type="pct"/>
            <w:gridSpan w:val="2"/>
            <w:tcBorders>
              <w:top w:val="single" w:sz="24" w:space="0" w:color="000000"/>
              <w:left w:val="single" w:sz="18" w:space="0" w:color="000000"/>
              <w:bottom w:val="single" w:sz="18" w:space="0" w:color="000000"/>
              <w:right w:val="single" w:sz="18" w:space="0" w:color="000000"/>
            </w:tcBorders>
          </w:tcPr>
          <w:p w14:paraId="5C55BCBD"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Power Thinking</w:t>
            </w:r>
          </w:p>
          <w:p w14:paraId="6036883C"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Pattern Puzzles</w:t>
            </w:r>
          </w:p>
          <w:p w14:paraId="27153D04"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Graphic Organizers</w:t>
            </w:r>
          </w:p>
          <w:p w14:paraId="74D28669"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Venn Diagram/Comparison</w:t>
            </w:r>
          </w:p>
          <w:p w14:paraId="4B7B60AE"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Selective Underlining/Highlighting</w:t>
            </w:r>
          </w:p>
          <w:p w14:paraId="5738DAD6"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Column Notes</w:t>
            </w:r>
          </w:p>
          <w:p w14:paraId="3B302599"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History Frame/Story Map</w:t>
            </w:r>
          </w:p>
          <w:p w14:paraId="411F40F7"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Sticky Notes</w:t>
            </w:r>
          </w:p>
          <w:p w14:paraId="670C0A29"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Opinion-Proof/Conclusion-Support</w:t>
            </w:r>
          </w:p>
          <w:p w14:paraId="53EEBD35"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Problem-Solution</w:t>
            </w:r>
          </w:p>
          <w:p w14:paraId="08DD6CD4" w14:textId="77777777" w:rsidR="00836321" w:rsidRPr="003931F0" w:rsidRDefault="00836321" w:rsidP="0004175E">
            <w:pPr>
              <w:spacing w:after="0" w:line="240" w:lineRule="auto"/>
              <w:jc w:val="center"/>
              <w:rPr>
                <w:rFonts w:ascii="Century Gothic" w:hAnsi="Century Gothic"/>
                <w:sz w:val="18"/>
                <w:szCs w:val="18"/>
              </w:rPr>
            </w:pPr>
            <w:r>
              <w:rPr>
                <w:rFonts w:ascii="Century Gothic" w:hAnsi="Century Gothic"/>
                <w:sz w:val="18"/>
                <w:szCs w:val="18"/>
              </w:rPr>
              <w:t>Semantic Feature Analysis</w:t>
            </w:r>
          </w:p>
        </w:tc>
        <w:tc>
          <w:tcPr>
            <w:tcW w:w="1250" w:type="pct"/>
            <w:gridSpan w:val="2"/>
            <w:tcBorders>
              <w:top w:val="single" w:sz="24" w:space="0" w:color="000000"/>
              <w:left w:val="single" w:sz="18" w:space="0" w:color="000000"/>
              <w:bottom w:val="single" w:sz="18" w:space="0" w:color="000000"/>
              <w:right w:val="single" w:sz="18" w:space="0" w:color="000000"/>
            </w:tcBorders>
          </w:tcPr>
          <w:p w14:paraId="31A4BAF0"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Summarizing</w:t>
            </w:r>
          </w:p>
          <w:p w14:paraId="17A44C53"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Sum It Up</w:t>
            </w:r>
          </w:p>
          <w:p w14:paraId="1510DC67"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Framed Paragraph</w:t>
            </w:r>
          </w:p>
          <w:p w14:paraId="42E42380"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Writing Template</w:t>
            </w:r>
          </w:p>
          <w:p w14:paraId="4532B54C"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Journal/Learning Log</w:t>
            </w:r>
          </w:p>
          <w:p w14:paraId="45620F9B"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RAFT</w:t>
            </w:r>
          </w:p>
          <w:p w14:paraId="5DFD95D5"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Spool Paper</w:t>
            </w:r>
          </w:p>
          <w:p w14:paraId="6469F520"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Sentence Synthesis</w:t>
            </w:r>
          </w:p>
          <w:p w14:paraId="4FEDCA47" w14:textId="77777777" w:rsidR="00836321" w:rsidRPr="003931F0" w:rsidRDefault="00836321" w:rsidP="0004175E">
            <w:pPr>
              <w:spacing w:after="0" w:line="240" w:lineRule="auto"/>
              <w:jc w:val="center"/>
              <w:rPr>
                <w:rFonts w:ascii="Century Gothic" w:hAnsi="Century Gothic"/>
                <w:sz w:val="18"/>
                <w:szCs w:val="18"/>
              </w:rPr>
            </w:pPr>
            <w:r>
              <w:rPr>
                <w:rFonts w:ascii="Century Gothic" w:hAnsi="Century Gothic"/>
                <w:sz w:val="18"/>
                <w:szCs w:val="18"/>
              </w:rPr>
              <w:t>Word Combining</w:t>
            </w:r>
          </w:p>
        </w:tc>
        <w:tc>
          <w:tcPr>
            <w:tcW w:w="1250" w:type="pct"/>
            <w:tcBorders>
              <w:top w:val="single" w:sz="24" w:space="0" w:color="000000"/>
              <w:left w:val="single" w:sz="18" w:space="0" w:color="000000"/>
              <w:bottom w:val="single" w:sz="18" w:space="0" w:color="000000"/>
              <w:right w:val="single" w:sz="18" w:space="0" w:color="000000"/>
            </w:tcBorders>
          </w:tcPr>
          <w:p w14:paraId="7075F715"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Word Map</w:t>
            </w:r>
          </w:p>
          <w:p w14:paraId="7894D30B"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Concept of Definition Map</w:t>
            </w:r>
          </w:p>
          <w:p w14:paraId="007134ED"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Graphic Organizers</w:t>
            </w:r>
          </w:p>
          <w:p w14:paraId="1208192E"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Sentence/Word Expansion</w:t>
            </w:r>
          </w:p>
          <w:p w14:paraId="5BBAAC36"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Word Combining</w:t>
            </w:r>
          </w:p>
          <w:p w14:paraId="236D894B"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Capsule Vocabulary</w:t>
            </w:r>
          </w:p>
          <w:p w14:paraId="3C38D32B"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Semantic Feature Analysis</w:t>
            </w:r>
          </w:p>
          <w:p w14:paraId="6B09F90D" w14:textId="77777777" w:rsidR="00836321" w:rsidRPr="003931F0" w:rsidRDefault="00836321" w:rsidP="0004175E">
            <w:pPr>
              <w:spacing w:after="0" w:line="240" w:lineRule="auto"/>
              <w:jc w:val="center"/>
              <w:rPr>
                <w:rFonts w:ascii="Century Gothic" w:hAnsi="Century Gothic"/>
                <w:sz w:val="18"/>
                <w:szCs w:val="18"/>
              </w:rPr>
            </w:pPr>
            <w:r>
              <w:rPr>
                <w:rFonts w:ascii="Century Gothic" w:hAnsi="Century Gothic"/>
                <w:sz w:val="18"/>
                <w:szCs w:val="18"/>
              </w:rPr>
              <w:t>Journal/Learning Log</w:t>
            </w:r>
          </w:p>
        </w:tc>
      </w:tr>
      <w:tr w:rsidR="00836321" w:rsidRPr="005C6203" w14:paraId="344E7991" w14:textId="77777777" w:rsidTr="00836321">
        <w:trPr>
          <w:trHeight w:val="408"/>
        </w:trPr>
        <w:tc>
          <w:tcPr>
            <w:tcW w:w="5000" w:type="pct"/>
            <w:gridSpan w:val="8"/>
            <w:tcBorders>
              <w:top w:val="single" w:sz="24" w:space="0" w:color="000000"/>
              <w:left w:val="single" w:sz="18" w:space="0" w:color="000000"/>
              <w:bottom w:val="single" w:sz="18" w:space="0" w:color="000000"/>
              <w:right w:val="single" w:sz="18" w:space="0" w:color="000000"/>
            </w:tcBorders>
            <w:shd w:val="clear" w:color="auto" w:fill="E0E0E0"/>
            <w:vAlign w:val="center"/>
          </w:tcPr>
          <w:p w14:paraId="54E3700D" w14:textId="77777777" w:rsidR="00836321" w:rsidRPr="005C6203" w:rsidRDefault="00836321" w:rsidP="00836321">
            <w:pPr>
              <w:numPr>
                <w:ilvl w:val="0"/>
                <w:numId w:val="14"/>
              </w:numPr>
              <w:spacing w:after="0" w:line="240" w:lineRule="auto"/>
              <w:rPr>
                <w:rFonts w:ascii="Century Gothic" w:hAnsi="Century Gothic"/>
              </w:rPr>
            </w:pPr>
            <w:r w:rsidRPr="00601032">
              <w:rPr>
                <w:rFonts w:ascii="Century Gothic" w:hAnsi="Century Gothic"/>
                <w:b/>
                <w:caps/>
                <w:sz w:val="28"/>
                <w:szCs w:val="28"/>
              </w:rPr>
              <w:t xml:space="preserve">BEFORE </w:t>
            </w:r>
            <w:r>
              <w:rPr>
                <w:rFonts w:ascii="Century Gothic" w:hAnsi="Century Gothic"/>
                <w:b/>
                <w:caps/>
              </w:rPr>
              <w:t>Reading, viewing, or listening</w:t>
            </w:r>
          </w:p>
        </w:tc>
      </w:tr>
      <w:tr w:rsidR="00836321" w:rsidRPr="005C6203" w14:paraId="39644980" w14:textId="77777777" w:rsidTr="00836321">
        <w:tc>
          <w:tcPr>
            <w:tcW w:w="1661" w:type="pct"/>
            <w:gridSpan w:val="4"/>
            <w:tcBorders>
              <w:top w:val="single" w:sz="24" w:space="0" w:color="000000"/>
              <w:left w:val="single" w:sz="18" w:space="0" w:color="000000"/>
              <w:bottom w:val="single" w:sz="18" w:space="0" w:color="000000"/>
              <w:right w:val="single" w:sz="18" w:space="0" w:color="000000"/>
            </w:tcBorders>
            <w:vAlign w:val="center"/>
          </w:tcPr>
          <w:p w14:paraId="419A7728" w14:textId="77777777" w:rsidR="00836321" w:rsidRDefault="00836321" w:rsidP="0004175E">
            <w:pPr>
              <w:pStyle w:val="subtext"/>
              <w:ind w:left="0"/>
              <w:jc w:val="center"/>
              <w:rPr>
                <w:b/>
                <w:caps/>
                <w:sz w:val="18"/>
              </w:rPr>
            </w:pPr>
            <w:r>
              <w:rPr>
                <w:b/>
                <w:caps/>
                <w:sz w:val="18"/>
              </w:rPr>
              <w:t>TEACHER</w:t>
            </w:r>
          </w:p>
        </w:tc>
        <w:tc>
          <w:tcPr>
            <w:tcW w:w="1798" w:type="pct"/>
            <w:gridSpan w:val="2"/>
            <w:tcBorders>
              <w:top w:val="single" w:sz="24" w:space="0" w:color="000000"/>
              <w:left w:val="single" w:sz="18" w:space="0" w:color="000000"/>
              <w:bottom w:val="single" w:sz="18" w:space="0" w:color="000000"/>
              <w:right w:val="single" w:sz="18" w:space="0" w:color="000000"/>
            </w:tcBorders>
            <w:vAlign w:val="bottom"/>
          </w:tcPr>
          <w:p w14:paraId="5DDA1E4F" w14:textId="77777777" w:rsidR="00836321" w:rsidRDefault="00836321" w:rsidP="0004175E">
            <w:pPr>
              <w:pStyle w:val="subtext"/>
              <w:ind w:left="0"/>
              <w:jc w:val="center"/>
              <w:rPr>
                <w:b/>
                <w:caps/>
                <w:sz w:val="18"/>
              </w:rPr>
            </w:pPr>
            <w:r>
              <w:rPr>
                <w:b/>
                <w:caps/>
                <w:sz w:val="18"/>
              </w:rPr>
              <w:t>STUDENTS</w:t>
            </w:r>
          </w:p>
        </w:tc>
        <w:tc>
          <w:tcPr>
            <w:tcW w:w="1542" w:type="pct"/>
            <w:gridSpan w:val="2"/>
            <w:tcBorders>
              <w:top w:val="single" w:sz="24" w:space="0" w:color="000000"/>
              <w:left w:val="single" w:sz="18" w:space="0" w:color="000000"/>
              <w:bottom w:val="single" w:sz="18" w:space="0" w:color="000000"/>
              <w:right w:val="single" w:sz="18" w:space="0" w:color="000000"/>
            </w:tcBorders>
            <w:vAlign w:val="bottom"/>
          </w:tcPr>
          <w:p w14:paraId="13C9A24E" w14:textId="77777777" w:rsidR="00836321" w:rsidRDefault="00836321" w:rsidP="0004175E">
            <w:pPr>
              <w:pStyle w:val="subtext"/>
              <w:ind w:left="0"/>
              <w:jc w:val="center"/>
              <w:rPr>
                <w:b/>
                <w:caps/>
                <w:sz w:val="18"/>
              </w:rPr>
            </w:pPr>
          </w:p>
        </w:tc>
      </w:tr>
      <w:tr w:rsidR="00836321" w:rsidRPr="005C6203" w14:paraId="6213193B" w14:textId="77777777" w:rsidTr="00836321">
        <w:tc>
          <w:tcPr>
            <w:tcW w:w="1661" w:type="pct"/>
            <w:gridSpan w:val="4"/>
            <w:tcBorders>
              <w:top w:val="single" w:sz="24" w:space="0" w:color="000000"/>
              <w:left w:val="single" w:sz="18" w:space="0" w:color="000000"/>
              <w:bottom w:val="single" w:sz="18" w:space="0" w:color="000000"/>
              <w:right w:val="single" w:sz="18" w:space="0" w:color="000000"/>
            </w:tcBorders>
            <w:vAlign w:val="center"/>
          </w:tcPr>
          <w:p w14:paraId="5764920F" w14:textId="77777777" w:rsidR="00836321" w:rsidRDefault="00836321" w:rsidP="00836321">
            <w:pPr>
              <w:pStyle w:val="subtext"/>
              <w:numPr>
                <w:ilvl w:val="0"/>
                <w:numId w:val="20"/>
              </w:numPr>
              <w:tabs>
                <w:tab w:val="num" w:pos="180"/>
              </w:tabs>
              <w:ind w:left="180" w:hanging="180"/>
              <w:rPr>
                <w:rFonts w:ascii="Arial" w:hAnsi="Arial"/>
                <w:sz w:val="16"/>
              </w:rPr>
            </w:pPr>
            <w:proofErr w:type="gramStart"/>
            <w:r>
              <w:rPr>
                <w:rFonts w:ascii="Arial" w:hAnsi="Arial"/>
                <w:sz w:val="16"/>
              </w:rPr>
              <w:t>focusing</w:t>
            </w:r>
            <w:proofErr w:type="gramEnd"/>
            <w:r>
              <w:rPr>
                <w:rFonts w:ascii="Arial" w:hAnsi="Arial"/>
                <w:sz w:val="16"/>
              </w:rPr>
              <w:t xml:space="preserve"> attention, laying groundwork, creating interest, sparking curiosity…think of it as setting the stage/setting them up for success</w:t>
            </w:r>
          </w:p>
          <w:p w14:paraId="48442C21" w14:textId="77777777" w:rsidR="00836321" w:rsidRDefault="00836321" w:rsidP="00836321">
            <w:pPr>
              <w:pStyle w:val="subtext"/>
              <w:numPr>
                <w:ilvl w:val="0"/>
                <w:numId w:val="20"/>
              </w:numPr>
              <w:tabs>
                <w:tab w:val="num" w:pos="180"/>
              </w:tabs>
              <w:ind w:left="180" w:hanging="180"/>
              <w:rPr>
                <w:rFonts w:ascii="Arial" w:hAnsi="Arial"/>
                <w:sz w:val="16"/>
              </w:rPr>
            </w:pPr>
            <w:proofErr w:type="gramStart"/>
            <w:r>
              <w:rPr>
                <w:rFonts w:ascii="Arial" w:hAnsi="Arial"/>
                <w:sz w:val="16"/>
              </w:rPr>
              <w:t>make</w:t>
            </w:r>
            <w:proofErr w:type="gramEnd"/>
            <w:r>
              <w:rPr>
                <w:rFonts w:ascii="Arial" w:hAnsi="Arial"/>
                <w:sz w:val="16"/>
              </w:rPr>
              <w:t xml:space="preserve"> sure students “get” the </w:t>
            </w:r>
            <w:r>
              <w:rPr>
                <w:rFonts w:ascii="Arial" w:hAnsi="Arial"/>
                <w:sz w:val="16"/>
                <w:u w:val="single"/>
              </w:rPr>
              <w:t>purpose</w:t>
            </w:r>
            <w:r>
              <w:rPr>
                <w:rFonts w:ascii="Arial" w:hAnsi="Arial"/>
                <w:sz w:val="16"/>
              </w:rPr>
              <w:t xml:space="preserve"> (not just agenda) of today; what it will result in or lead to; the “why” of what they’ll be doing</w:t>
            </w:r>
          </w:p>
        </w:tc>
        <w:tc>
          <w:tcPr>
            <w:tcW w:w="1798" w:type="pct"/>
            <w:gridSpan w:val="2"/>
            <w:tcBorders>
              <w:top w:val="single" w:sz="24" w:space="0" w:color="000000"/>
              <w:left w:val="single" w:sz="18" w:space="0" w:color="000000"/>
              <w:bottom w:val="single" w:sz="18" w:space="0" w:color="000000"/>
              <w:right w:val="single" w:sz="18" w:space="0" w:color="000000"/>
            </w:tcBorders>
          </w:tcPr>
          <w:p w14:paraId="7A5DD04A" w14:textId="77777777" w:rsidR="00836321" w:rsidRDefault="00836321" w:rsidP="00836321">
            <w:pPr>
              <w:pStyle w:val="subtext"/>
              <w:numPr>
                <w:ilvl w:val="0"/>
                <w:numId w:val="20"/>
              </w:numPr>
              <w:tabs>
                <w:tab w:val="num" w:pos="180"/>
              </w:tabs>
              <w:ind w:left="180" w:hanging="180"/>
              <w:rPr>
                <w:rFonts w:ascii="Arial" w:hAnsi="Arial"/>
                <w:sz w:val="16"/>
              </w:rPr>
            </w:pPr>
            <w:proofErr w:type="gramStart"/>
            <w:r>
              <w:rPr>
                <w:rFonts w:ascii="Arial" w:hAnsi="Arial"/>
                <w:sz w:val="16"/>
              </w:rPr>
              <w:t>strategies</w:t>
            </w:r>
            <w:proofErr w:type="gramEnd"/>
            <w:r>
              <w:rPr>
                <w:rFonts w:ascii="Arial" w:hAnsi="Arial"/>
                <w:sz w:val="16"/>
              </w:rPr>
              <w:t xml:space="preserve"> to get STUDENTS thinking about what they already know</w:t>
            </w:r>
          </w:p>
          <w:p w14:paraId="7C0CB312" w14:textId="77777777" w:rsidR="00836321" w:rsidRDefault="00836321" w:rsidP="00836321">
            <w:pPr>
              <w:pStyle w:val="subtext"/>
              <w:numPr>
                <w:ilvl w:val="0"/>
                <w:numId w:val="20"/>
              </w:numPr>
              <w:tabs>
                <w:tab w:val="num" w:pos="180"/>
              </w:tabs>
              <w:ind w:left="180" w:hanging="180"/>
              <w:rPr>
                <w:rFonts w:ascii="Arial" w:hAnsi="Arial"/>
                <w:sz w:val="16"/>
              </w:rPr>
            </w:pPr>
            <w:proofErr w:type="gramStart"/>
            <w:r>
              <w:rPr>
                <w:rFonts w:ascii="Arial" w:hAnsi="Arial"/>
                <w:sz w:val="16"/>
              </w:rPr>
              <w:t>cause</w:t>
            </w:r>
            <w:proofErr w:type="gramEnd"/>
            <w:r>
              <w:rPr>
                <w:rFonts w:ascii="Arial" w:hAnsi="Arial"/>
                <w:sz w:val="16"/>
              </w:rPr>
              <w:t xml:space="preserve"> STUDENTS to bring to mind similar ways of thinking, an analogous idea, or previously-learned content or concepts</w:t>
            </w:r>
          </w:p>
          <w:p w14:paraId="0E3EB40D" w14:textId="77777777" w:rsidR="00836321" w:rsidRDefault="00836321" w:rsidP="00836321">
            <w:pPr>
              <w:numPr>
                <w:ilvl w:val="0"/>
                <w:numId w:val="20"/>
              </w:numPr>
              <w:tabs>
                <w:tab w:val="num" w:pos="180"/>
              </w:tabs>
              <w:spacing w:after="0" w:line="240" w:lineRule="auto"/>
              <w:ind w:left="180" w:hanging="180"/>
              <w:rPr>
                <w:rFonts w:ascii="Arial" w:hAnsi="Arial"/>
                <w:caps/>
                <w:sz w:val="16"/>
              </w:rPr>
            </w:pPr>
            <w:r>
              <w:rPr>
                <w:rFonts w:ascii="Arial" w:hAnsi="Arial"/>
                <w:sz w:val="16"/>
              </w:rPr>
              <w:t>STUDENTS are caused to think about that element of today’s learning that is most close to or familiar to them</w:t>
            </w:r>
          </w:p>
        </w:tc>
        <w:tc>
          <w:tcPr>
            <w:tcW w:w="1542" w:type="pct"/>
            <w:gridSpan w:val="2"/>
            <w:tcBorders>
              <w:top w:val="single" w:sz="24" w:space="0" w:color="000000"/>
              <w:left w:val="single" w:sz="18" w:space="0" w:color="000000"/>
              <w:bottom w:val="single" w:sz="18" w:space="0" w:color="000000"/>
              <w:right w:val="single" w:sz="18" w:space="0" w:color="000000"/>
            </w:tcBorders>
          </w:tcPr>
          <w:p w14:paraId="168E099A" w14:textId="77777777" w:rsidR="00836321" w:rsidRDefault="00836321" w:rsidP="0004175E">
            <w:pPr>
              <w:spacing w:after="0" w:line="240" w:lineRule="auto"/>
              <w:rPr>
                <w:rFonts w:ascii="Arial" w:hAnsi="Arial"/>
                <w:caps/>
                <w:sz w:val="16"/>
              </w:rPr>
            </w:pPr>
          </w:p>
        </w:tc>
      </w:tr>
      <w:tr w:rsidR="00836321" w:rsidRPr="005C6203" w14:paraId="24177005" w14:textId="77777777" w:rsidTr="00836321">
        <w:tc>
          <w:tcPr>
            <w:tcW w:w="3458" w:type="pct"/>
            <w:gridSpan w:val="6"/>
            <w:tcBorders>
              <w:top w:val="single" w:sz="24" w:space="0" w:color="000000"/>
              <w:left w:val="single" w:sz="18" w:space="0" w:color="000000"/>
              <w:bottom w:val="single" w:sz="24" w:space="0" w:color="000000"/>
              <w:right w:val="single" w:sz="18" w:space="0" w:color="000000"/>
            </w:tcBorders>
            <w:vAlign w:val="center"/>
          </w:tcPr>
          <w:p w14:paraId="11BBE6CB" w14:textId="77777777" w:rsidR="00836321" w:rsidRDefault="00836321" w:rsidP="0004175E">
            <w:pPr>
              <w:pStyle w:val="NormalWeb"/>
              <w:spacing w:after="0"/>
              <w:contextualSpacing/>
              <w:rPr>
                <w:rFonts w:ascii="Century Gothic" w:hAnsi="Century Gothic"/>
                <w:b/>
                <w:bCs/>
                <w:sz w:val="22"/>
                <w:szCs w:val="22"/>
              </w:rPr>
            </w:pPr>
            <w:r>
              <w:rPr>
                <w:rFonts w:ascii="Century Gothic" w:hAnsi="Century Gothic"/>
                <w:b/>
                <w:bCs/>
                <w:sz w:val="22"/>
                <w:szCs w:val="22"/>
              </w:rPr>
              <w:t xml:space="preserve">How will you activate the learner’s prior knowledge related to this topic?  </w:t>
            </w:r>
          </w:p>
          <w:p w14:paraId="7091C4F9" w14:textId="77777777" w:rsidR="00836321" w:rsidRPr="003475C9" w:rsidRDefault="00836321" w:rsidP="00836321">
            <w:pPr>
              <w:pStyle w:val="NormalWeb"/>
              <w:numPr>
                <w:ilvl w:val="0"/>
                <w:numId w:val="21"/>
              </w:numPr>
              <w:spacing w:after="0"/>
              <w:contextualSpacing/>
              <w:rPr>
                <w:rFonts w:ascii="Century Gothic" w:hAnsi="Century Gothic"/>
                <w:b/>
                <w:bCs/>
                <w:sz w:val="22"/>
                <w:szCs w:val="22"/>
              </w:rPr>
            </w:pPr>
            <w:r w:rsidRPr="003475C9">
              <w:rPr>
                <w:rFonts w:ascii="Century Gothic" w:hAnsi="Century Gothic"/>
                <w:b/>
                <w:bCs/>
                <w:sz w:val="22"/>
                <w:szCs w:val="22"/>
              </w:rPr>
              <w:t>Setting the Hook</w:t>
            </w:r>
          </w:p>
          <w:p w14:paraId="233E6C62" w14:textId="77777777" w:rsidR="00836321" w:rsidRPr="003475C9" w:rsidRDefault="00836321" w:rsidP="00836321">
            <w:pPr>
              <w:pStyle w:val="NormalWeb"/>
              <w:numPr>
                <w:ilvl w:val="1"/>
                <w:numId w:val="21"/>
              </w:numPr>
              <w:spacing w:after="0"/>
              <w:contextualSpacing/>
              <w:rPr>
                <w:rFonts w:ascii="Century Gothic" w:hAnsi="Century Gothic"/>
                <w:b/>
                <w:bCs/>
                <w:sz w:val="22"/>
                <w:szCs w:val="22"/>
              </w:rPr>
            </w:pPr>
            <w:r w:rsidRPr="003475C9">
              <w:rPr>
                <w:rFonts w:ascii="Century Gothic" w:hAnsi="Century Gothic"/>
                <w:bCs/>
                <w:sz w:val="22"/>
                <w:szCs w:val="22"/>
              </w:rPr>
              <w:t>Briefly describe what you will do to “hook” the reader’s prior knowledge to the new information to come in the DURING reading portion of the lesson.</w:t>
            </w:r>
            <w:r w:rsidRPr="003475C9">
              <w:rPr>
                <w:rFonts w:ascii="Century Gothic" w:hAnsi="Century Gothic"/>
                <w:b/>
                <w:bCs/>
                <w:sz w:val="22"/>
                <w:szCs w:val="22"/>
              </w:rPr>
              <w:t xml:space="preserve">  </w:t>
            </w:r>
          </w:p>
          <w:p w14:paraId="2CD0C30B" w14:textId="77777777" w:rsidR="00836321" w:rsidRPr="005308FC" w:rsidRDefault="00836321" w:rsidP="0004175E">
            <w:pPr>
              <w:spacing w:after="0" w:line="240" w:lineRule="auto"/>
              <w:rPr>
                <w:rFonts w:ascii="Century Gothic" w:hAnsi="Century Gothic"/>
              </w:rPr>
            </w:pPr>
            <w:r>
              <w:rPr>
                <w:rFonts w:ascii="Century Gothic" w:hAnsi="Century Gothic"/>
              </w:rPr>
              <w:fldChar w:fldCharType="begin">
                <w:ffData>
                  <w:name w:val="Text17"/>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rPr>
              <w:fldChar w:fldCharType="end"/>
            </w:r>
          </w:p>
          <w:p w14:paraId="5FD755DC" w14:textId="77777777" w:rsidR="00836321" w:rsidRDefault="00836321" w:rsidP="0004175E">
            <w:pPr>
              <w:spacing w:after="0" w:line="240" w:lineRule="auto"/>
              <w:ind w:left="356" w:hanging="356"/>
              <w:rPr>
                <w:rFonts w:ascii="Century Gothic" w:hAnsi="Century Gothic"/>
                <w:b/>
              </w:rPr>
            </w:pPr>
          </w:p>
          <w:p w14:paraId="6305C318" w14:textId="77777777" w:rsidR="00836321" w:rsidRDefault="00836321" w:rsidP="0004175E">
            <w:pPr>
              <w:spacing w:after="0" w:line="240" w:lineRule="auto"/>
              <w:ind w:left="356" w:hanging="356"/>
              <w:rPr>
                <w:rFonts w:ascii="Century Gothic" w:hAnsi="Century Gothic"/>
                <w:b/>
              </w:rPr>
            </w:pPr>
            <w:r w:rsidRPr="005308FC">
              <w:rPr>
                <w:rFonts w:ascii="Century Gothic" w:hAnsi="Century Gothic"/>
                <w:b/>
              </w:rPr>
              <w:t>2.</w:t>
            </w:r>
            <w:r>
              <w:rPr>
                <w:rFonts w:ascii="Century Gothic" w:hAnsi="Century Gothic"/>
              </w:rPr>
              <w:t xml:space="preserve">   </w:t>
            </w:r>
            <w:r w:rsidRPr="005308FC">
              <w:rPr>
                <w:rFonts w:ascii="Century Gothic" w:hAnsi="Century Gothic"/>
                <w:b/>
              </w:rPr>
              <w:t>Vocabulary Review</w:t>
            </w:r>
          </w:p>
          <w:p w14:paraId="6F1A5851" w14:textId="77777777" w:rsidR="00836321" w:rsidRDefault="00836321" w:rsidP="0004175E">
            <w:pPr>
              <w:spacing w:after="0" w:line="240" w:lineRule="auto"/>
              <w:ind w:left="1436"/>
              <w:rPr>
                <w:rFonts w:ascii="Century Gothic" w:hAnsi="Century Gothic"/>
              </w:rPr>
            </w:pPr>
            <w:r>
              <w:rPr>
                <w:rFonts w:ascii="Century Gothic" w:hAnsi="Century Gothic"/>
                <w:b/>
              </w:rPr>
              <w:t xml:space="preserve">a. </w:t>
            </w:r>
            <w:r>
              <w:rPr>
                <w:rFonts w:ascii="Century Gothic" w:hAnsi="Century Gothic"/>
              </w:rPr>
              <w:t xml:space="preserve">Before reading, go over some words that may be troublesome.  Talk about how they are pronounced, connect to word study if possible, look for ways to break </w:t>
            </w:r>
            <w:r>
              <w:rPr>
                <w:rFonts w:ascii="Century Gothic" w:hAnsi="Century Gothic"/>
              </w:rPr>
              <w:lastRenderedPageBreak/>
              <w:t>word apart, and talk about meaning if unknown.</w:t>
            </w:r>
          </w:p>
          <w:p w14:paraId="60BB0B24" w14:textId="77777777" w:rsidR="00836321" w:rsidRPr="00362048" w:rsidRDefault="00836321" w:rsidP="0004175E">
            <w:pPr>
              <w:spacing w:after="0" w:line="240" w:lineRule="auto"/>
              <w:rPr>
                <w:rFonts w:ascii="Century Gothic" w:hAnsi="Century Gothic"/>
              </w:rPr>
            </w:pPr>
            <w:r>
              <w:rPr>
                <w:rFonts w:ascii="Century Gothic" w:hAnsi="Century Gothic"/>
                <w:b/>
              </w:rPr>
              <w:t xml:space="preserve">Words and page #s: </w:t>
            </w:r>
            <w:r>
              <w:rPr>
                <w:rFonts w:ascii="Century Gothic" w:hAnsi="Century Gothic"/>
              </w:rPr>
              <w:fldChar w:fldCharType="begin">
                <w:ffData>
                  <w:name w:val="Text18"/>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rPr>
              <w:fldChar w:fldCharType="end"/>
            </w:r>
          </w:p>
          <w:p w14:paraId="02A75DB1" w14:textId="77777777" w:rsidR="00836321" w:rsidRPr="005C6203" w:rsidRDefault="00836321" w:rsidP="0004175E">
            <w:pPr>
              <w:spacing w:after="0" w:line="240" w:lineRule="auto"/>
              <w:rPr>
                <w:rFonts w:ascii="Century Gothic" w:hAnsi="Century Gothic"/>
                <w:b/>
              </w:rPr>
            </w:pPr>
          </w:p>
        </w:tc>
        <w:tc>
          <w:tcPr>
            <w:tcW w:w="1542" w:type="pct"/>
            <w:gridSpan w:val="2"/>
            <w:tcBorders>
              <w:top w:val="single" w:sz="24" w:space="0" w:color="000000"/>
              <w:left w:val="single" w:sz="18" w:space="0" w:color="000000"/>
              <w:bottom w:val="single" w:sz="24" w:space="0" w:color="000000"/>
              <w:right w:val="single" w:sz="18" w:space="0" w:color="000000"/>
            </w:tcBorders>
          </w:tcPr>
          <w:p w14:paraId="69C1FB35" w14:textId="77777777" w:rsidR="00836321" w:rsidRPr="005C6203" w:rsidRDefault="00836321" w:rsidP="00836321">
            <w:pPr>
              <w:numPr>
                <w:ilvl w:val="0"/>
                <w:numId w:val="20"/>
              </w:numPr>
              <w:spacing w:after="0" w:line="240" w:lineRule="auto"/>
              <w:ind w:left="180" w:hanging="180"/>
              <w:rPr>
                <w:rFonts w:ascii="Century Gothic" w:hAnsi="Century Gothic"/>
              </w:rPr>
            </w:pPr>
            <w:r w:rsidRPr="005C6203">
              <w:rPr>
                <w:rFonts w:ascii="Century Gothic" w:hAnsi="Century Gothic"/>
              </w:rPr>
              <w:lastRenderedPageBreak/>
              <w:t>This topic was</w:t>
            </w:r>
            <w:r>
              <w:rPr>
                <w:rFonts w:ascii="Century Gothic" w:hAnsi="Century Gothic"/>
              </w:rPr>
              <w:t xml:space="preserve"> </w:t>
            </w:r>
            <w:r>
              <w:rPr>
                <w:rFonts w:ascii="Century Gothic" w:hAnsi="Century Gothic"/>
              </w:rPr>
              <w:fldChar w:fldCharType="begin">
                <w:ffData>
                  <w:name w:val="Dropdown1"/>
                  <w:enabled/>
                  <w:calcOnExit w:val="0"/>
                  <w:ddList>
                    <w:listEntry w:val="  --  "/>
                    <w:listEntry w:val="familiar"/>
                    <w:listEntry w:val="unfamiliar"/>
                  </w:ddList>
                </w:ffData>
              </w:fldChar>
            </w:r>
            <w:r>
              <w:rPr>
                <w:rFonts w:ascii="Century Gothic" w:hAnsi="Century Gothic"/>
              </w:rPr>
              <w:instrText xml:space="preserve"> FORMDROPDOWN </w:instrText>
            </w:r>
            <w:r>
              <w:rPr>
                <w:rFonts w:ascii="Century Gothic" w:hAnsi="Century Gothic"/>
              </w:rPr>
            </w:r>
            <w:r>
              <w:rPr>
                <w:rFonts w:ascii="Century Gothic" w:hAnsi="Century Gothic"/>
              </w:rPr>
              <w:fldChar w:fldCharType="end"/>
            </w:r>
            <w:r w:rsidRPr="005C6203">
              <w:rPr>
                <w:rFonts w:ascii="Century Gothic" w:hAnsi="Century Gothic"/>
                <w:i/>
              </w:rPr>
              <w:t>.</w:t>
            </w:r>
          </w:p>
          <w:p w14:paraId="51CF0B07" w14:textId="77777777" w:rsidR="00836321" w:rsidRDefault="00836321" w:rsidP="0004175E">
            <w:pPr>
              <w:spacing w:after="0" w:line="240" w:lineRule="auto"/>
              <w:rPr>
                <w:rFonts w:ascii="Century Gothic" w:hAnsi="Century Gothic"/>
              </w:rPr>
            </w:pPr>
            <w:r>
              <w:rPr>
                <w:rFonts w:ascii="Century Gothic" w:hAnsi="Century Gothic"/>
              </w:rPr>
              <w:t xml:space="preserve">Comments: </w:t>
            </w:r>
          </w:p>
          <w:p w14:paraId="0EE6F62B" w14:textId="77777777" w:rsidR="00836321" w:rsidRPr="005C6203" w:rsidRDefault="00836321" w:rsidP="0004175E">
            <w:pPr>
              <w:spacing w:after="0" w:line="240" w:lineRule="auto"/>
              <w:rPr>
                <w:rFonts w:ascii="Century Gothic" w:hAnsi="Century Gothic"/>
              </w:rPr>
            </w:pPr>
            <w:r>
              <w:rPr>
                <w:rFonts w:ascii="Century Gothic" w:hAnsi="Century Gothic"/>
              </w:rPr>
              <w:fldChar w:fldCharType="begin">
                <w:ffData>
                  <w:name w:val="Text11"/>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rPr>
              <w:fldChar w:fldCharType="end"/>
            </w:r>
          </w:p>
          <w:p w14:paraId="4D7E954E" w14:textId="77777777" w:rsidR="00836321" w:rsidRDefault="00836321" w:rsidP="0004175E">
            <w:pPr>
              <w:spacing w:after="0" w:line="240" w:lineRule="auto"/>
              <w:rPr>
                <w:rFonts w:ascii="Century Gothic" w:hAnsi="Century Gothic"/>
              </w:rPr>
            </w:pPr>
          </w:p>
          <w:p w14:paraId="0C32A855" w14:textId="77777777" w:rsidR="00836321" w:rsidRPr="005C6203" w:rsidRDefault="00836321" w:rsidP="0004175E">
            <w:pPr>
              <w:spacing w:after="0" w:line="240" w:lineRule="auto"/>
              <w:rPr>
                <w:rFonts w:ascii="Century Gothic" w:hAnsi="Century Gothic"/>
              </w:rPr>
            </w:pPr>
          </w:p>
          <w:p w14:paraId="0E7073F0" w14:textId="77777777" w:rsidR="00836321" w:rsidRPr="005C6203" w:rsidRDefault="00836321" w:rsidP="0004175E">
            <w:pPr>
              <w:spacing w:after="0" w:line="240" w:lineRule="auto"/>
              <w:rPr>
                <w:rFonts w:ascii="Century Gothic" w:hAnsi="Century Gothic"/>
              </w:rPr>
            </w:pPr>
          </w:p>
          <w:p w14:paraId="0B1C745D" w14:textId="77777777" w:rsidR="00836321" w:rsidRPr="005C6203" w:rsidRDefault="00836321" w:rsidP="0004175E">
            <w:pPr>
              <w:spacing w:after="0" w:line="240" w:lineRule="auto"/>
              <w:rPr>
                <w:rFonts w:ascii="Century Gothic" w:hAnsi="Century Gothic"/>
              </w:rPr>
            </w:pPr>
          </w:p>
          <w:p w14:paraId="5DA8D3C6" w14:textId="77777777" w:rsidR="00836321" w:rsidRDefault="00836321" w:rsidP="0004175E">
            <w:pPr>
              <w:spacing w:after="0" w:line="240" w:lineRule="auto"/>
              <w:rPr>
                <w:rFonts w:ascii="Century Gothic" w:hAnsi="Century Gothic"/>
              </w:rPr>
            </w:pPr>
          </w:p>
          <w:p w14:paraId="30D1316A" w14:textId="77777777" w:rsidR="00836321" w:rsidRDefault="00836321" w:rsidP="0004175E">
            <w:pPr>
              <w:spacing w:after="0" w:line="240" w:lineRule="auto"/>
              <w:rPr>
                <w:rFonts w:ascii="Century Gothic" w:hAnsi="Century Gothic"/>
              </w:rPr>
            </w:pPr>
          </w:p>
          <w:p w14:paraId="64618B38" w14:textId="77777777" w:rsidR="00836321" w:rsidRDefault="00836321" w:rsidP="0004175E">
            <w:pPr>
              <w:spacing w:after="0" w:line="240" w:lineRule="auto"/>
              <w:rPr>
                <w:rFonts w:ascii="Century Gothic" w:hAnsi="Century Gothic"/>
              </w:rPr>
            </w:pPr>
          </w:p>
          <w:p w14:paraId="0D26C9C6" w14:textId="77777777" w:rsidR="00836321" w:rsidRPr="005C6203" w:rsidRDefault="00836321" w:rsidP="0004175E">
            <w:pPr>
              <w:spacing w:after="0" w:line="240" w:lineRule="auto"/>
              <w:rPr>
                <w:rFonts w:ascii="Century Gothic" w:hAnsi="Century Gothic"/>
              </w:rPr>
            </w:pPr>
          </w:p>
        </w:tc>
      </w:tr>
      <w:tr w:rsidR="00836321" w:rsidRPr="005C6203" w14:paraId="278D4796" w14:textId="77777777" w:rsidTr="00836321">
        <w:tc>
          <w:tcPr>
            <w:tcW w:w="5000" w:type="pct"/>
            <w:gridSpan w:val="8"/>
            <w:tcBorders>
              <w:top w:val="single" w:sz="24" w:space="0" w:color="000000"/>
              <w:left w:val="single" w:sz="18" w:space="0" w:color="000000"/>
              <w:bottom w:val="single" w:sz="24" w:space="0" w:color="000000"/>
              <w:right w:val="single" w:sz="18" w:space="0" w:color="000000"/>
            </w:tcBorders>
            <w:shd w:val="clear" w:color="auto" w:fill="E0E0E0"/>
            <w:vAlign w:val="center"/>
          </w:tcPr>
          <w:p w14:paraId="32314769" w14:textId="77777777" w:rsidR="00836321" w:rsidRPr="005C6203" w:rsidRDefault="00836321" w:rsidP="0004175E">
            <w:pPr>
              <w:spacing w:after="0" w:line="240" w:lineRule="auto"/>
              <w:rPr>
                <w:rFonts w:ascii="Century Gothic" w:hAnsi="Century Gothic"/>
              </w:rPr>
            </w:pPr>
            <w:r>
              <w:rPr>
                <w:rFonts w:ascii="Century Gothic" w:hAnsi="Century Gothic"/>
                <w:b/>
                <w:caps/>
                <w:sz w:val="28"/>
                <w:szCs w:val="28"/>
              </w:rPr>
              <w:lastRenderedPageBreak/>
              <w:t>DURING</w:t>
            </w:r>
            <w:r w:rsidRPr="00601032">
              <w:rPr>
                <w:rFonts w:ascii="Century Gothic" w:hAnsi="Century Gothic"/>
                <w:b/>
                <w:caps/>
                <w:sz w:val="28"/>
                <w:szCs w:val="28"/>
              </w:rPr>
              <w:t xml:space="preserve"> </w:t>
            </w:r>
            <w:r>
              <w:rPr>
                <w:rFonts w:ascii="Century Gothic" w:hAnsi="Century Gothic"/>
                <w:b/>
                <w:caps/>
              </w:rPr>
              <w:t>Reading, viewing, or listening</w:t>
            </w:r>
          </w:p>
        </w:tc>
      </w:tr>
      <w:tr w:rsidR="00836321" w:rsidRPr="005C6203" w14:paraId="434E6E16" w14:textId="77777777" w:rsidTr="00836321">
        <w:tc>
          <w:tcPr>
            <w:tcW w:w="3458" w:type="pct"/>
            <w:gridSpan w:val="6"/>
            <w:tcBorders>
              <w:top w:val="single" w:sz="24" w:space="0" w:color="000000"/>
              <w:left w:val="single" w:sz="18" w:space="0" w:color="000000"/>
              <w:bottom w:val="single" w:sz="24" w:space="0" w:color="000000"/>
              <w:right w:val="single" w:sz="18" w:space="0" w:color="000000"/>
            </w:tcBorders>
            <w:vAlign w:val="center"/>
          </w:tcPr>
          <w:p w14:paraId="7200010F" w14:textId="77777777" w:rsidR="00836321" w:rsidRDefault="00836321" w:rsidP="00836321">
            <w:pPr>
              <w:pStyle w:val="subtext"/>
              <w:numPr>
                <w:ilvl w:val="0"/>
                <w:numId w:val="22"/>
              </w:numPr>
              <w:tabs>
                <w:tab w:val="clear" w:pos="360"/>
              </w:tabs>
              <w:ind w:left="270" w:hanging="270"/>
              <w:rPr>
                <w:sz w:val="16"/>
              </w:rPr>
            </w:pPr>
            <w:proofErr w:type="gramStart"/>
            <w:r>
              <w:rPr>
                <w:sz w:val="16"/>
              </w:rPr>
              <w:t>strategy</w:t>
            </w:r>
            <w:proofErr w:type="gramEnd"/>
            <w:r>
              <w:rPr>
                <w:sz w:val="16"/>
              </w:rPr>
              <w:t>(ies) for active engagement with the new content that’s coming</w:t>
            </w:r>
          </w:p>
          <w:p w14:paraId="053585CD" w14:textId="77777777" w:rsidR="00836321" w:rsidRPr="0059194E" w:rsidRDefault="00836321" w:rsidP="00836321">
            <w:pPr>
              <w:pStyle w:val="subtext"/>
              <w:numPr>
                <w:ilvl w:val="0"/>
                <w:numId w:val="22"/>
              </w:numPr>
              <w:tabs>
                <w:tab w:val="clear" w:pos="360"/>
              </w:tabs>
              <w:ind w:left="270" w:hanging="270"/>
              <w:rPr>
                <w:sz w:val="16"/>
              </w:rPr>
            </w:pPr>
            <w:proofErr w:type="gramStart"/>
            <w:r w:rsidRPr="0059194E">
              <w:rPr>
                <w:sz w:val="16"/>
              </w:rPr>
              <w:t>what</w:t>
            </w:r>
            <w:proofErr w:type="gramEnd"/>
            <w:r w:rsidRPr="0059194E">
              <w:rPr>
                <w:sz w:val="16"/>
              </w:rPr>
              <w:t xml:space="preserve"> are students doing WHILE reading, viewing, or listening (i.e., techniques)?</w:t>
            </w:r>
          </w:p>
        </w:tc>
        <w:tc>
          <w:tcPr>
            <w:tcW w:w="1542" w:type="pct"/>
            <w:gridSpan w:val="2"/>
            <w:tcBorders>
              <w:top w:val="single" w:sz="24" w:space="0" w:color="000000"/>
              <w:left w:val="single" w:sz="18" w:space="0" w:color="000000"/>
              <w:bottom w:val="single" w:sz="24" w:space="0" w:color="000000"/>
              <w:right w:val="single" w:sz="18" w:space="0" w:color="000000"/>
            </w:tcBorders>
          </w:tcPr>
          <w:p w14:paraId="715ACBEE" w14:textId="77777777" w:rsidR="00836321" w:rsidRPr="005C6203" w:rsidRDefault="00836321" w:rsidP="0004175E">
            <w:pPr>
              <w:spacing w:after="0" w:line="240" w:lineRule="auto"/>
              <w:rPr>
                <w:rFonts w:ascii="Century Gothic" w:hAnsi="Century Gothic"/>
              </w:rPr>
            </w:pPr>
          </w:p>
        </w:tc>
      </w:tr>
      <w:tr w:rsidR="00836321" w:rsidRPr="005C6203" w14:paraId="27C63BAA" w14:textId="77777777" w:rsidTr="00836321">
        <w:tc>
          <w:tcPr>
            <w:tcW w:w="833" w:type="pct"/>
            <w:gridSpan w:val="2"/>
            <w:tcBorders>
              <w:top w:val="single" w:sz="24" w:space="0" w:color="000000"/>
              <w:left w:val="single" w:sz="18" w:space="0" w:color="000000"/>
              <w:bottom w:val="single" w:sz="24" w:space="0" w:color="000000"/>
              <w:right w:val="single" w:sz="18" w:space="0" w:color="000000"/>
            </w:tcBorders>
            <w:vAlign w:val="center"/>
          </w:tcPr>
          <w:p w14:paraId="32E208F3" w14:textId="77777777" w:rsidR="00836321" w:rsidRDefault="00836321" w:rsidP="0004175E">
            <w:pPr>
              <w:pStyle w:val="subtext"/>
              <w:ind w:left="0"/>
              <w:rPr>
                <w:sz w:val="16"/>
              </w:rPr>
            </w:pPr>
            <w:r w:rsidRPr="0059194E">
              <w:rPr>
                <w:b/>
                <w:sz w:val="24"/>
                <w:szCs w:val="24"/>
              </w:rPr>
              <w:t>Text</w:t>
            </w:r>
            <w:r>
              <w:rPr>
                <w:sz w:val="16"/>
              </w:rPr>
              <w:t xml:space="preserve">:  </w:t>
            </w:r>
            <w:r>
              <w:rPr>
                <w:sz w:val="16"/>
              </w:rPr>
              <w:fldChar w:fldCharType="begin">
                <w:ffData>
                  <w:name w:val="Text21"/>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2625" w:type="pct"/>
            <w:gridSpan w:val="4"/>
            <w:tcBorders>
              <w:top w:val="single" w:sz="24" w:space="0" w:color="000000"/>
              <w:left w:val="single" w:sz="18" w:space="0" w:color="000000"/>
              <w:bottom w:val="single" w:sz="24" w:space="0" w:color="000000"/>
              <w:right w:val="single" w:sz="18" w:space="0" w:color="000000"/>
            </w:tcBorders>
            <w:vAlign w:val="center"/>
          </w:tcPr>
          <w:p w14:paraId="247E2CA5" w14:textId="77777777" w:rsidR="00836321" w:rsidRDefault="00836321" w:rsidP="0004175E">
            <w:pPr>
              <w:pStyle w:val="subtext"/>
              <w:ind w:left="0"/>
              <w:rPr>
                <w:sz w:val="16"/>
              </w:rPr>
            </w:pPr>
            <w:r>
              <w:rPr>
                <w:b/>
                <w:sz w:val="24"/>
                <w:szCs w:val="24"/>
              </w:rPr>
              <w:t>Reading Level</w:t>
            </w:r>
            <w:proofErr w:type="gramStart"/>
            <w:r>
              <w:rPr>
                <w:sz w:val="16"/>
              </w:rPr>
              <w:t xml:space="preserve">:  </w:t>
            </w:r>
            <w:proofErr w:type="gramEnd"/>
            <w:r>
              <w:rPr>
                <w:sz w:val="16"/>
              </w:rPr>
              <w:fldChar w:fldCharType="begin">
                <w:ffData>
                  <w:name w:val="Text21"/>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1542" w:type="pct"/>
            <w:gridSpan w:val="2"/>
            <w:tcBorders>
              <w:top w:val="single" w:sz="24" w:space="0" w:color="000000"/>
              <w:left w:val="single" w:sz="18" w:space="0" w:color="000000"/>
              <w:bottom w:val="single" w:sz="24" w:space="0" w:color="000000"/>
              <w:right w:val="single" w:sz="18" w:space="0" w:color="000000"/>
            </w:tcBorders>
          </w:tcPr>
          <w:p w14:paraId="17836BAB" w14:textId="77777777" w:rsidR="00836321" w:rsidRPr="005C6203" w:rsidRDefault="00836321" w:rsidP="0004175E">
            <w:pPr>
              <w:spacing w:after="0" w:line="240" w:lineRule="auto"/>
              <w:rPr>
                <w:rFonts w:ascii="Century Gothic" w:hAnsi="Century Gothic"/>
              </w:rPr>
            </w:pPr>
          </w:p>
        </w:tc>
      </w:tr>
      <w:tr w:rsidR="00836321" w:rsidRPr="005C6203" w14:paraId="712AB7FF" w14:textId="77777777" w:rsidTr="00836321">
        <w:tc>
          <w:tcPr>
            <w:tcW w:w="3458" w:type="pct"/>
            <w:gridSpan w:val="6"/>
            <w:tcBorders>
              <w:top w:val="single" w:sz="24" w:space="0" w:color="000000"/>
              <w:left w:val="single" w:sz="18" w:space="0" w:color="000000"/>
              <w:bottom w:val="single" w:sz="24" w:space="0" w:color="000000"/>
              <w:right w:val="single" w:sz="18" w:space="0" w:color="000000"/>
            </w:tcBorders>
            <w:vAlign w:val="center"/>
          </w:tcPr>
          <w:p w14:paraId="7AEBB99A" w14:textId="77777777" w:rsidR="00836321" w:rsidRDefault="00836321" w:rsidP="0004175E">
            <w:pPr>
              <w:pStyle w:val="subtext"/>
              <w:ind w:left="0"/>
              <w:rPr>
                <w:sz w:val="16"/>
              </w:rPr>
            </w:pPr>
            <w:r>
              <w:rPr>
                <w:b/>
                <w:sz w:val="24"/>
                <w:szCs w:val="24"/>
              </w:rPr>
              <w:t>Comp Technique</w:t>
            </w:r>
            <w:r>
              <w:rPr>
                <w:sz w:val="16"/>
              </w:rPr>
              <w:t>:  Which comp technique will best help the reader “place hold” new information while reading?  The specific information gathered with this technique is what you will use in the AFTER reading (so it should line up with your objective).</w:t>
            </w:r>
          </w:p>
          <w:p w14:paraId="403C48C6" w14:textId="77777777" w:rsidR="00836321" w:rsidRPr="00806D52" w:rsidRDefault="00836321" w:rsidP="0004175E">
            <w:pPr>
              <w:pStyle w:val="subtext"/>
              <w:ind w:left="0"/>
              <w:rPr>
                <w:sz w:val="22"/>
                <w:szCs w:val="22"/>
              </w:rPr>
            </w:pPr>
            <w:r w:rsidRPr="00806D52">
              <w:rPr>
                <w:sz w:val="22"/>
                <w:szCs w:val="22"/>
              </w:rPr>
              <w:fldChar w:fldCharType="begin">
                <w:ffData>
                  <w:name w:val="Text21"/>
                  <w:enabled/>
                  <w:calcOnExit w:val="0"/>
                  <w:textInput/>
                </w:ffData>
              </w:fldChar>
            </w:r>
            <w:r w:rsidRPr="00806D52">
              <w:rPr>
                <w:sz w:val="22"/>
                <w:szCs w:val="22"/>
              </w:rPr>
              <w:instrText xml:space="preserve"> FORMTEXT </w:instrText>
            </w:r>
            <w:r w:rsidRPr="00806D52">
              <w:rPr>
                <w:sz w:val="22"/>
                <w:szCs w:val="22"/>
              </w:rPr>
            </w:r>
            <w:r w:rsidRPr="00806D52">
              <w:rPr>
                <w:sz w:val="22"/>
                <w:szCs w:val="22"/>
              </w:rPr>
              <w:fldChar w:fldCharType="separate"/>
            </w:r>
            <w:r w:rsidRPr="00806D52">
              <w:rPr>
                <w:noProof/>
                <w:sz w:val="22"/>
                <w:szCs w:val="22"/>
              </w:rPr>
              <w:t> </w:t>
            </w:r>
            <w:r w:rsidRPr="00806D52">
              <w:rPr>
                <w:noProof/>
                <w:sz w:val="22"/>
                <w:szCs w:val="22"/>
              </w:rPr>
              <w:t> </w:t>
            </w:r>
            <w:r w:rsidRPr="00806D52">
              <w:rPr>
                <w:noProof/>
                <w:sz w:val="22"/>
                <w:szCs w:val="22"/>
              </w:rPr>
              <w:t> </w:t>
            </w:r>
            <w:r w:rsidRPr="00806D52">
              <w:rPr>
                <w:noProof/>
                <w:sz w:val="22"/>
                <w:szCs w:val="22"/>
              </w:rPr>
              <w:t> </w:t>
            </w:r>
            <w:r w:rsidRPr="00806D52">
              <w:rPr>
                <w:noProof/>
                <w:sz w:val="22"/>
                <w:szCs w:val="22"/>
              </w:rPr>
              <w:t> </w:t>
            </w:r>
            <w:r w:rsidRPr="00806D52">
              <w:rPr>
                <w:sz w:val="22"/>
                <w:szCs w:val="22"/>
              </w:rPr>
              <w:fldChar w:fldCharType="end"/>
            </w:r>
          </w:p>
        </w:tc>
        <w:tc>
          <w:tcPr>
            <w:tcW w:w="1542" w:type="pct"/>
            <w:gridSpan w:val="2"/>
            <w:tcBorders>
              <w:top w:val="single" w:sz="24" w:space="0" w:color="000000"/>
              <w:left w:val="single" w:sz="18" w:space="0" w:color="000000"/>
              <w:bottom w:val="single" w:sz="24" w:space="0" w:color="000000"/>
              <w:right w:val="single" w:sz="18" w:space="0" w:color="000000"/>
            </w:tcBorders>
          </w:tcPr>
          <w:p w14:paraId="63C0A945" w14:textId="77777777" w:rsidR="00836321" w:rsidRPr="005C6203" w:rsidRDefault="00836321" w:rsidP="0004175E">
            <w:pPr>
              <w:spacing w:after="0" w:line="240" w:lineRule="auto"/>
              <w:rPr>
                <w:rFonts w:ascii="Century Gothic" w:hAnsi="Century Gothic"/>
              </w:rPr>
            </w:pPr>
          </w:p>
        </w:tc>
      </w:tr>
      <w:tr w:rsidR="00836321" w:rsidRPr="005C6203" w14:paraId="40ADD606" w14:textId="77777777" w:rsidTr="00836321">
        <w:tc>
          <w:tcPr>
            <w:tcW w:w="3458" w:type="pct"/>
            <w:gridSpan w:val="6"/>
            <w:tcBorders>
              <w:top w:val="single" w:sz="24" w:space="0" w:color="000000"/>
              <w:left w:val="single" w:sz="18" w:space="0" w:color="000000"/>
              <w:bottom w:val="single" w:sz="24" w:space="0" w:color="000000"/>
              <w:right w:val="single" w:sz="18" w:space="0" w:color="000000"/>
            </w:tcBorders>
          </w:tcPr>
          <w:p w14:paraId="0EE19C1D" w14:textId="77777777" w:rsidR="00836321" w:rsidRDefault="00836321" w:rsidP="0004175E">
            <w:pPr>
              <w:pStyle w:val="subtext"/>
              <w:ind w:left="0"/>
              <w:rPr>
                <w:sz w:val="16"/>
              </w:rPr>
            </w:pPr>
            <w:r w:rsidRPr="00806D52">
              <w:rPr>
                <w:b/>
                <w:sz w:val="16"/>
              </w:rPr>
              <w:t>Remember</w:t>
            </w:r>
            <w:r>
              <w:rPr>
                <w:sz w:val="16"/>
              </w:rPr>
              <w:t xml:space="preserve">:  Instructional readers need to be working on </w:t>
            </w:r>
            <w:r w:rsidRPr="00806D52">
              <w:rPr>
                <w:b/>
                <w:sz w:val="16"/>
              </w:rPr>
              <w:t>SILENT</w:t>
            </w:r>
            <w:r>
              <w:rPr>
                <w:sz w:val="16"/>
              </w:rPr>
              <w:t xml:space="preserve"> reading.  You should have 2 copies of what is to be read—your copy and your student copy.  You will do a DR-TA for this portion…making predictions, reading silently to a predetermined stopping point, and then discussing for clarification.  REPEAT as necessary to get through the assigned chapter/reading.</w:t>
            </w:r>
          </w:p>
          <w:p w14:paraId="002EBC5C" w14:textId="77777777" w:rsidR="00836321" w:rsidRDefault="00836321" w:rsidP="0004175E">
            <w:pPr>
              <w:pStyle w:val="subtext"/>
              <w:ind w:left="0"/>
              <w:rPr>
                <w:sz w:val="16"/>
              </w:rPr>
            </w:pPr>
          </w:p>
          <w:p w14:paraId="1BFCD543" w14:textId="77777777" w:rsidR="00836321" w:rsidRPr="0096678A" w:rsidRDefault="00836321" w:rsidP="0004175E">
            <w:pPr>
              <w:pStyle w:val="subtext"/>
              <w:ind w:left="0"/>
              <w:rPr>
                <w:sz w:val="22"/>
                <w:szCs w:val="22"/>
              </w:rPr>
            </w:pPr>
            <w:r w:rsidRPr="0096678A">
              <w:rPr>
                <w:sz w:val="22"/>
                <w:szCs w:val="22"/>
              </w:rPr>
              <w:t>List the stopping points for discussion below:</w:t>
            </w:r>
          </w:p>
          <w:p w14:paraId="4D8E3BE4" w14:textId="77777777" w:rsidR="00836321" w:rsidRDefault="00836321" w:rsidP="0004175E">
            <w:pPr>
              <w:pStyle w:val="subtext"/>
              <w:ind w:left="0"/>
              <w:rPr>
                <w:sz w:val="22"/>
                <w:szCs w:val="22"/>
              </w:rPr>
            </w:pPr>
            <w:r w:rsidRPr="00806D52">
              <w:rPr>
                <w:sz w:val="22"/>
                <w:szCs w:val="22"/>
              </w:rPr>
              <w:fldChar w:fldCharType="begin">
                <w:ffData>
                  <w:name w:val="Text22"/>
                  <w:enabled/>
                  <w:calcOnExit w:val="0"/>
                  <w:textInput/>
                </w:ffData>
              </w:fldChar>
            </w:r>
            <w:r w:rsidRPr="00806D52">
              <w:rPr>
                <w:sz w:val="22"/>
                <w:szCs w:val="22"/>
              </w:rPr>
              <w:instrText xml:space="preserve"> FORMTEXT </w:instrText>
            </w:r>
            <w:r w:rsidRPr="00806D52">
              <w:rPr>
                <w:sz w:val="22"/>
                <w:szCs w:val="22"/>
              </w:rPr>
            </w:r>
            <w:r w:rsidRPr="00806D52">
              <w:rPr>
                <w:sz w:val="22"/>
                <w:szCs w:val="22"/>
              </w:rPr>
              <w:fldChar w:fldCharType="separate"/>
            </w:r>
            <w:r w:rsidRPr="00806D52">
              <w:rPr>
                <w:noProof/>
                <w:sz w:val="22"/>
                <w:szCs w:val="22"/>
              </w:rPr>
              <w:t> </w:t>
            </w:r>
            <w:r w:rsidRPr="00806D52">
              <w:rPr>
                <w:noProof/>
                <w:sz w:val="22"/>
                <w:szCs w:val="22"/>
              </w:rPr>
              <w:t> </w:t>
            </w:r>
            <w:r w:rsidRPr="00806D52">
              <w:rPr>
                <w:noProof/>
                <w:sz w:val="22"/>
                <w:szCs w:val="22"/>
              </w:rPr>
              <w:t> </w:t>
            </w:r>
            <w:r w:rsidRPr="00806D52">
              <w:rPr>
                <w:noProof/>
                <w:sz w:val="22"/>
                <w:szCs w:val="22"/>
              </w:rPr>
              <w:t> </w:t>
            </w:r>
            <w:r w:rsidRPr="00806D52">
              <w:rPr>
                <w:noProof/>
                <w:sz w:val="22"/>
                <w:szCs w:val="22"/>
              </w:rPr>
              <w:t> </w:t>
            </w:r>
            <w:r w:rsidRPr="00806D52">
              <w:rPr>
                <w:sz w:val="22"/>
                <w:szCs w:val="22"/>
              </w:rPr>
              <w:fldChar w:fldCharType="end"/>
            </w:r>
          </w:p>
          <w:p w14:paraId="649C65CE" w14:textId="77777777" w:rsidR="00836321" w:rsidRPr="00806D52" w:rsidRDefault="00836321" w:rsidP="0004175E">
            <w:pPr>
              <w:pStyle w:val="subtext"/>
              <w:ind w:left="0"/>
              <w:rPr>
                <w:sz w:val="22"/>
                <w:szCs w:val="22"/>
              </w:rPr>
            </w:pPr>
          </w:p>
          <w:p w14:paraId="5EFA70B7" w14:textId="77777777" w:rsidR="00836321" w:rsidRPr="0096678A" w:rsidRDefault="00836321" w:rsidP="0004175E">
            <w:pPr>
              <w:pStyle w:val="subtext"/>
              <w:ind w:left="0"/>
              <w:rPr>
                <w:sz w:val="22"/>
                <w:szCs w:val="22"/>
              </w:rPr>
            </w:pPr>
            <w:r w:rsidRPr="0096678A">
              <w:rPr>
                <w:sz w:val="22"/>
                <w:szCs w:val="22"/>
              </w:rPr>
              <w:t xml:space="preserve">What are the big ideas/themes discussed as a result of this reading?  </w:t>
            </w:r>
          </w:p>
          <w:p w14:paraId="48C3175D" w14:textId="77777777" w:rsidR="00836321" w:rsidRPr="00806D52" w:rsidRDefault="00836321" w:rsidP="0004175E">
            <w:pPr>
              <w:pStyle w:val="subtext"/>
              <w:ind w:left="0"/>
              <w:rPr>
                <w:sz w:val="22"/>
                <w:szCs w:val="22"/>
              </w:rPr>
            </w:pPr>
            <w:r w:rsidRPr="00806D52">
              <w:rPr>
                <w:sz w:val="22"/>
                <w:szCs w:val="22"/>
              </w:rPr>
              <w:fldChar w:fldCharType="begin">
                <w:ffData>
                  <w:name w:val="Text23"/>
                  <w:enabled/>
                  <w:calcOnExit w:val="0"/>
                  <w:textInput/>
                </w:ffData>
              </w:fldChar>
            </w:r>
            <w:bookmarkStart w:id="27" w:name="Text23"/>
            <w:r w:rsidRPr="00806D52">
              <w:rPr>
                <w:sz w:val="22"/>
                <w:szCs w:val="22"/>
              </w:rPr>
              <w:instrText xml:space="preserve"> FORMTEXT </w:instrText>
            </w:r>
            <w:r w:rsidRPr="00806D52">
              <w:rPr>
                <w:sz w:val="22"/>
                <w:szCs w:val="22"/>
              </w:rPr>
            </w:r>
            <w:r w:rsidRPr="00806D52">
              <w:rPr>
                <w:sz w:val="22"/>
                <w:szCs w:val="22"/>
              </w:rPr>
              <w:fldChar w:fldCharType="separate"/>
            </w:r>
            <w:r w:rsidRPr="00806D52">
              <w:rPr>
                <w:noProof/>
                <w:sz w:val="22"/>
                <w:szCs w:val="22"/>
              </w:rPr>
              <w:t> </w:t>
            </w:r>
            <w:r w:rsidRPr="00806D52">
              <w:rPr>
                <w:noProof/>
                <w:sz w:val="22"/>
                <w:szCs w:val="22"/>
              </w:rPr>
              <w:t> </w:t>
            </w:r>
            <w:r w:rsidRPr="00806D52">
              <w:rPr>
                <w:noProof/>
                <w:sz w:val="22"/>
                <w:szCs w:val="22"/>
              </w:rPr>
              <w:t> </w:t>
            </w:r>
            <w:r w:rsidRPr="00806D52">
              <w:rPr>
                <w:noProof/>
                <w:sz w:val="22"/>
                <w:szCs w:val="22"/>
              </w:rPr>
              <w:t> </w:t>
            </w:r>
            <w:r w:rsidRPr="00806D52">
              <w:rPr>
                <w:noProof/>
                <w:sz w:val="22"/>
                <w:szCs w:val="22"/>
              </w:rPr>
              <w:t> </w:t>
            </w:r>
            <w:r w:rsidRPr="00806D52">
              <w:rPr>
                <w:sz w:val="22"/>
                <w:szCs w:val="22"/>
              </w:rPr>
              <w:fldChar w:fldCharType="end"/>
            </w:r>
            <w:bookmarkEnd w:id="27"/>
          </w:p>
        </w:tc>
        <w:tc>
          <w:tcPr>
            <w:tcW w:w="1542" w:type="pct"/>
            <w:gridSpan w:val="2"/>
            <w:tcBorders>
              <w:top w:val="single" w:sz="24" w:space="0" w:color="000000"/>
              <w:left w:val="single" w:sz="18" w:space="0" w:color="000000"/>
              <w:bottom w:val="single" w:sz="24" w:space="0" w:color="000000"/>
              <w:right w:val="single" w:sz="18" w:space="0" w:color="000000"/>
            </w:tcBorders>
          </w:tcPr>
          <w:p w14:paraId="7F64206D" w14:textId="77777777" w:rsidR="00836321" w:rsidRPr="005C6203" w:rsidRDefault="00836321" w:rsidP="00836321">
            <w:pPr>
              <w:numPr>
                <w:ilvl w:val="0"/>
                <w:numId w:val="14"/>
              </w:numPr>
              <w:spacing w:after="0" w:line="240" w:lineRule="auto"/>
              <w:rPr>
                <w:rFonts w:ascii="Century Gothic" w:hAnsi="Century Gothic"/>
              </w:rPr>
            </w:pPr>
            <w:r w:rsidRPr="005C6203">
              <w:rPr>
                <w:rFonts w:ascii="Century Gothic" w:hAnsi="Century Gothic"/>
              </w:rPr>
              <w:t>Text difficulty level</w:t>
            </w:r>
            <w:proofErr w:type="gramStart"/>
            <w:r w:rsidRPr="005C6203">
              <w:rPr>
                <w:rFonts w:ascii="Century Gothic" w:hAnsi="Century Gothic"/>
              </w:rPr>
              <w:t>:</w:t>
            </w:r>
            <w:r>
              <w:rPr>
                <w:rFonts w:ascii="Century Gothic" w:hAnsi="Century Gothic"/>
              </w:rPr>
              <w:t xml:space="preserve">  </w:t>
            </w:r>
            <w:proofErr w:type="gramEnd"/>
            <w:r>
              <w:rPr>
                <w:rFonts w:ascii="Century Gothic" w:hAnsi="Century Gothic"/>
              </w:rPr>
              <w:fldChar w:fldCharType="begin">
                <w:ffData>
                  <w:name w:val="Dropdown2"/>
                  <w:enabled/>
                  <w:calcOnExit w:val="0"/>
                  <w:ddList>
                    <w:listEntry w:val="  --  "/>
                    <w:listEntry w:val="easy"/>
                    <w:listEntry w:val="just right"/>
                    <w:listEntry w:val="too hard"/>
                  </w:ddList>
                </w:ffData>
              </w:fldChar>
            </w:r>
            <w:r>
              <w:rPr>
                <w:rFonts w:ascii="Century Gothic" w:hAnsi="Century Gothic"/>
              </w:rPr>
              <w:instrText xml:space="preserve"> FORMDROPDOWN </w:instrText>
            </w:r>
            <w:r>
              <w:rPr>
                <w:rFonts w:ascii="Century Gothic" w:hAnsi="Century Gothic"/>
              </w:rPr>
            </w:r>
            <w:r>
              <w:rPr>
                <w:rFonts w:ascii="Century Gothic" w:hAnsi="Century Gothic"/>
              </w:rPr>
              <w:fldChar w:fldCharType="end"/>
            </w:r>
          </w:p>
          <w:p w14:paraId="3F3CE70A" w14:textId="77777777" w:rsidR="00836321" w:rsidRPr="005C6203" w:rsidRDefault="00836321" w:rsidP="0004175E">
            <w:pPr>
              <w:spacing w:after="0" w:line="240" w:lineRule="auto"/>
              <w:rPr>
                <w:rFonts w:ascii="Century Gothic" w:hAnsi="Century Gothic"/>
              </w:rPr>
            </w:pPr>
          </w:p>
          <w:p w14:paraId="1E7844C6" w14:textId="77777777" w:rsidR="00836321" w:rsidRDefault="00836321" w:rsidP="00836321">
            <w:pPr>
              <w:numPr>
                <w:ilvl w:val="0"/>
                <w:numId w:val="14"/>
              </w:numPr>
              <w:spacing w:after="0" w:line="240" w:lineRule="auto"/>
              <w:rPr>
                <w:rFonts w:ascii="Century Gothic" w:hAnsi="Century Gothic"/>
              </w:rPr>
            </w:pPr>
            <w:r w:rsidRPr="005C6203">
              <w:rPr>
                <w:rFonts w:ascii="Century Gothic" w:hAnsi="Century Gothic"/>
              </w:rPr>
              <w:t>Does the student self-monitor?</w:t>
            </w:r>
          </w:p>
          <w:p w14:paraId="06F3271E" w14:textId="77777777" w:rsidR="00836321" w:rsidRPr="00A9401C" w:rsidRDefault="00836321" w:rsidP="0004175E">
            <w:pPr>
              <w:spacing w:after="0" w:line="240" w:lineRule="auto"/>
              <w:ind w:left="360"/>
              <w:rPr>
                <w:rFonts w:ascii="Century Gothic" w:hAnsi="Century Gothic"/>
              </w:rPr>
            </w:pPr>
            <w:r>
              <w:rPr>
                <w:rFonts w:ascii="Century Gothic" w:hAnsi="Century Gothic"/>
              </w:rPr>
              <w:fldChar w:fldCharType="begin">
                <w:ffData>
                  <w:name w:val="Dropdown3"/>
                  <w:enabled/>
                  <w:calcOnExit w:val="0"/>
                  <w:ddList>
                    <w:listEntry w:val="  --  "/>
                    <w:listEntry w:val="mostly"/>
                    <w:listEntry w:val="with support"/>
                    <w:listEntry w:val="often"/>
                  </w:ddList>
                </w:ffData>
              </w:fldChar>
            </w:r>
            <w:bookmarkStart w:id="28" w:name="Dropdown3"/>
            <w:r>
              <w:rPr>
                <w:rFonts w:ascii="Century Gothic" w:hAnsi="Century Gothic"/>
              </w:rPr>
              <w:instrText xml:space="preserve"> FORMDROPDOWN </w:instrText>
            </w:r>
            <w:r>
              <w:rPr>
                <w:rFonts w:ascii="Century Gothic" w:hAnsi="Century Gothic"/>
              </w:rPr>
            </w:r>
            <w:r>
              <w:rPr>
                <w:rFonts w:ascii="Century Gothic" w:hAnsi="Century Gothic"/>
              </w:rPr>
              <w:fldChar w:fldCharType="end"/>
            </w:r>
            <w:bookmarkEnd w:id="28"/>
          </w:p>
          <w:p w14:paraId="39304C71" w14:textId="77777777" w:rsidR="00836321" w:rsidRPr="005C6203" w:rsidRDefault="00836321" w:rsidP="0004175E">
            <w:pPr>
              <w:spacing w:after="0" w:line="240" w:lineRule="auto"/>
              <w:ind w:left="360"/>
              <w:rPr>
                <w:rFonts w:ascii="Century Gothic" w:hAnsi="Century Gothic"/>
              </w:rPr>
            </w:pPr>
          </w:p>
          <w:p w14:paraId="0CF15AC7" w14:textId="77777777" w:rsidR="00836321" w:rsidRPr="00DE7B50" w:rsidRDefault="00836321" w:rsidP="00836321">
            <w:pPr>
              <w:numPr>
                <w:ilvl w:val="0"/>
                <w:numId w:val="14"/>
              </w:numPr>
              <w:spacing w:after="0" w:line="240" w:lineRule="auto"/>
              <w:rPr>
                <w:rFonts w:ascii="Century Gothic" w:hAnsi="Century Gothic"/>
              </w:rPr>
            </w:pPr>
            <w:r w:rsidRPr="00DE7B50">
              <w:rPr>
                <w:rFonts w:ascii="Century Gothic" w:hAnsi="Century Gothic"/>
              </w:rPr>
              <w:t xml:space="preserve">PAGES READ: </w:t>
            </w:r>
            <w:r>
              <w:rPr>
                <w:rFonts w:ascii="Century Gothic" w:hAnsi="Century Gothic"/>
              </w:rPr>
              <w:fldChar w:fldCharType="begin">
                <w:ffData>
                  <w:name w:val="Text13"/>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rPr>
              <w:fldChar w:fldCharType="end"/>
            </w:r>
          </w:p>
          <w:p w14:paraId="223441F6" w14:textId="77777777" w:rsidR="00836321" w:rsidRDefault="00836321" w:rsidP="00836321">
            <w:pPr>
              <w:numPr>
                <w:ilvl w:val="0"/>
                <w:numId w:val="14"/>
              </w:numPr>
              <w:spacing w:after="0" w:line="240" w:lineRule="auto"/>
              <w:rPr>
                <w:rFonts w:ascii="Century Gothic" w:hAnsi="Century Gothic"/>
              </w:rPr>
            </w:pPr>
            <w:r w:rsidRPr="005C6203">
              <w:rPr>
                <w:rFonts w:ascii="Century Gothic" w:hAnsi="Century Gothic"/>
              </w:rPr>
              <w:t>Comments:</w:t>
            </w:r>
          </w:p>
          <w:p w14:paraId="49D340A6" w14:textId="77777777" w:rsidR="00836321" w:rsidRPr="005C6203" w:rsidRDefault="00836321" w:rsidP="0004175E">
            <w:pPr>
              <w:spacing w:after="0" w:line="240" w:lineRule="auto"/>
              <w:rPr>
                <w:rFonts w:ascii="Century Gothic" w:hAnsi="Century Gothic"/>
              </w:rPr>
            </w:pPr>
            <w:r>
              <w:rPr>
                <w:rFonts w:ascii="Century Gothic" w:hAnsi="Century Gothic"/>
              </w:rPr>
              <w:fldChar w:fldCharType="begin">
                <w:ffData>
                  <w:name w:val="Text14"/>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rPr>
              <w:fldChar w:fldCharType="end"/>
            </w:r>
          </w:p>
          <w:p w14:paraId="486408AE" w14:textId="77777777" w:rsidR="00836321" w:rsidRPr="005C6203" w:rsidRDefault="00836321" w:rsidP="0004175E">
            <w:pPr>
              <w:spacing w:after="0" w:line="240" w:lineRule="auto"/>
              <w:rPr>
                <w:rFonts w:ascii="Century Gothic" w:hAnsi="Century Gothic"/>
              </w:rPr>
            </w:pPr>
          </w:p>
        </w:tc>
      </w:tr>
      <w:tr w:rsidR="00836321" w:rsidRPr="005C6203" w14:paraId="43E1CDA9" w14:textId="77777777" w:rsidTr="00836321">
        <w:tc>
          <w:tcPr>
            <w:tcW w:w="5000" w:type="pct"/>
            <w:gridSpan w:val="8"/>
            <w:tcBorders>
              <w:top w:val="single" w:sz="24" w:space="0" w:color="000000"/>
              <w:left w:val="single" w:sz="18" w:space="0" w:color="000000"/>
              <w:bottom w:val="single" w:sz="24" w:space="0" w:color="000000"/>
              <w:right w:val="single" w:sz="18" w:space="0" w:color="000000"/>
            </w:tcBorders>
            <w:vAlign w:val="center"/>
          </w:tcPr>
          <w:p w14:paraId="67F883B6" w14:textId="77777777" w:rsidR="00836321" w:rsidRPr="005C6203" w:rsidRDefault="00836321" w:rsidP="0004175E">
            <w:pPr>
              <w:spacing w:after="0" w:line="240" w:lineRule="auto"/>
              <w:rPr>
                <w:rFonts w:ascii="Century Gothic" w:hAnsi="Century Gothic"/>
              </w:rPr>
            </w:pPr>
            <w:r>
              <w:rPr>
                <w:rFonts w:ascii="Century Gothic" w:hAnsi="Century Gothic"/>
                <w:b/>
                <w:caps/>
                <w:sz w:val="28"/>
                <w:szCs w:val="28"/>
              </w:rPr>
              <w:t>AFTER</w:t>
            </w:r>
            <w:r w:rsidRPr="00601032">
              <w:rPr>
                <w:rFonts w:ascii="Century Gothic" w:hAnsi="Century Gothic"/>
                <w:b/>
                <w:caps/>
                <w:sz w:val="28"/>
                <w:szCs w:val="28"/>
              </w:rPr>
              <w:t xml:space="preserve"> </w:t>
            </w:r>
            <w:r>
              <w:rPr>
                <w:rFonts w:ascii="Century Gothic" w:hAnsi="Century Gothic"/>
                <w:b/>
                <w:caps/>
              </w:rPr>
              <w:t>Reading, viewing, or listening</w:t>
            </w:r>
          </w:p>
        </w:tc>
      </w:tr>
      <w:tr w:rsidR="00836321" w:rsidRPr="005C6203" w14:paraId="21F77635" w14:textId="77777777" w:rsidTr="00836321">
        <w:tc>
          <w:tcPr>
            <w:tcW w:w="3458" w:type="pct"/>
            <w:gridSpan w:val="6"/>
            <w:tcBorders>
              <w:top w:val="single" w:sz="24" w:space="0" w:color="000000"/>
              <w:left w:val="single" w:sz="18" w:space="0" w:color="000000"/>
              <w:bottom w:val="single" w:sz="24" w:space="0" w:color="000000"/>
              <w:right w:val="single" w:sz="18" w:space="0" w:color="000000"/>
            </w:tcBorders>
          </w:tcPr>
          <w:p w14:paraId="489B9F7D" w14:textId="77777777" w:rsidR="00836321" w:rsidRDefault="00836321" w:rsidP="00836321">
            <w:pPr>
              <w:pStyle w:val="subtext"/>
              <w:numPr>
                <w:ilvl w:val="0"/>
                <w:numId w:val="23"/>
              </w:numPr>
              <w:tabs>
                <w:tab w:val="clear" w:pos="360"/>
              </w:tabs>
              <w:ind w:left="180" w:hanging="180"/>
              <w:rPr>
                <w:sz w:val="16"/>
              </w:rPr>
            </w:pPr>
            <w:proofErr w:type="gramStart"/>
            <w:r>
              <w:rPr>
                <w:sz w:val="16"/>
              </w:rPr>
              <w:t>how</w:t>
            </w:r>
            <w:proofErr w:type="gramEnd"/>
            <w:r>
              <w:rPr>
                <w:sz w:val="16"/>
              </w:rPr>
              <w:t xml:space="preserve"> will students apply new knowledge in a new way?</w:t>
            </w:r>
          </w:p>
          <w:p w14:paraId="1542691C" w14:textId="77777777" w:rsidR="00836321" w:rsidRDefault="00836321" w:rsidP="00836321">
            <w:pPr>
              <w:pStyle w:val="subtext"/>
              <w:numPr>
                <w:ilvl w:val="0"/>
                <w:numId w:val="23"/>
              </w:numPr>
              <w:tabs>
                <w:tab w:val="clear" w:pos="360"/>
              </w:tabs>
              <w:ind w:left="180" w:hanging="180"/>
              <w:rPr>
                <w:sz w:val="16"/>
              </w:rPr>
            </w:pPr>
            <w:proofErr w:type="gramStart"/>
            <w:r>
              <w:rPr>
                <w:sz w:val="16"/>
              </w:rPr>
              <w:t>how</w:t>
            </w:r>
            <w:proofErr w:type="gramEnd"/>
            <w:r>
              <w:rPr>
                <w:sz w:val="16"/>
              </w:rPr>
              <w:t xml:space="preserve"> will students check to see if their understanding is correct?</w:t>
            </w:r>
          </w:p>
          <w:p w14:paraId="2FC723D3" w14:textId="77777777" w:rsidR="00836321" w:rsidRDefault="00836321" w:rsidP="00836321">
            <w:pPr>
              <w:pStyle w:val="subtext"/>
              <w:numPr>
                <w:ilvl w:val="0"/>
                <w:numId w:val="23"/>
              </w:numPr>
              <w:tabs>
                <w:tab w:val="clear" w:pos="360"/>
              </w:tabs>
              <w:ind w:left="180" w:hanging="180"/>
              <w:rPr>
                <w:sz w:val="16"/>
              </w:rPr>
            </w:pPr>
            <w:proofErr w:type="gramStart"/>
            <w:r>
              <w:rPr>
                <w:sz w:val="16"/>
              </w:rPr>
              <w:t>how</w:t>
            </w:r>
            <w:proofErr w:type="gramEnd"/>
            <w:r>
              <w:rPr>
                <w:sz w:val="16"/>
              </w:rPr>
              <w:t xml:space="preserve"> will students be prompted to reflect on what they learned?</w:t>
            </w:r>
          </w:p>
          <w:p w14:paraId="05B62887" w14:textId="77777777" w:rsidR="00836321" w:rsidRDefault="00836321" w:rsidP="00836321">
            <w:pPr>
              <w:pStyle w:val="subtext"/>
              <w:numPr>
                <w:ilvl w:val="0"/>
                <w:numId w:val="23"/>
              </w:numPr>
              <w:tabs>
                <w:tab w:val="clear" w:pos="360"/>
              </w:tabs>
              <w:ind w:left="180" w:hanging="180"/>
              <w:rPr>
                <w:sz w:val="16"/>
              </w:rPr>
            </w:pPr>
            <w:proofErr w:type="gramStart"/>
            <w:r>
              <w:rPr>
                <w:sz w:val="16"/>
              </w:rPr>
              <w:t>how</w:t>
            </w:r>
            <w:proofErr w:type="gramEnd"/>
            <w:r>
              <w:rPr>
                <w:sz w:val="16"/>
              </w:rPr>
              <w:t xml:space="preserve"> will students be prompted to reflect on how they learned it?</w:t>
            </w:r>
          </w:p>
          <w:p w14:paraId="383D7279" w14:textId="77777777" w:rsidR="00836321" w:rsidRPr="00806D52" w:rsidRDefault="00836321" w:rsidP="0004175E">
            <w:pPr>
              <w:pStyle w:val="subtext"/>
              <w:ind w:left="0"/>
              <w:rPr>
                <w:b/>
                <w:sz w:val="16"/>
              </w:rPr>
            </w:pPr>
            <w:r>
              <w:rPr>
                <w:sz w:val="16"/>
              </w:rPr>
              <w:t>[</w:t>
            </w:r>
            <w:r>
              <w:rPr>
                <w:i/>
                <w:sz w:val="16"/>
              </w:rPr>
              <w:t>Also, Please Note:  The Assessment Occurs in the After Phase</w:t>
            </w:r>
            <w:r>
              <w:rPr>
                <w:sz w:val="16"/>
              </w:rPr>
              <w:t>]</w:t>
            </w:r>
          </w:p>
        </w:tc>
        <w:tc>
          <w:tcPr>
            <w:tcW w:w="1542" w:type="pct"/>
            <w:gridSpan w:val="2"/>
            <w:tcBorders>
              <w:top w:val="single" w:sz="24" w:space="0" w:color="000000"/>
              <w:left w:val="single" w:sz="18" w:space="0" w:color="000000"/>
              <w:bottom w:val="single" w:sz="24" w:space="0" w:color="000000"/>
              <w:right w:val="single" w:sz="18" w:space="0" w:color="000000"/>
            </w:tcBorders>
          </w:tcPr>
          <w:p w14:paraId="285D64F9" w14:textId="77777777" w:rsidR="00836321" w:rsidRPr="005C6203" w:rsidRDefault="00836321" w:rsidP="0004175E">
            <w:pPr>
              <w:spacing w:after="0" w:line="240" w:lineRule="auto"/>
              <w:ind w:left="360"/>
              <w:rPr>
                <w:rFonts w:ascii="Century Gothic" w:hAnsi="Century Gothic"/>
              </w:rPr>
            </w:pPr>
          </w:p>
        </w:tc>
      </w:tr>
      <w:tr w:rsidR="00836321" w:rsidRPr="005C6203" w14:paraId="7F7EAF7E" w14:textId="77777777" w:rsidTr="00836321">
        <w:tc>
          <w:tcPr>
            <w:tcW w:w="3458" w:type="pct"/>
            <w:gridSpan w:val="6"/>
            <w:tcBorders>
              <w:top w:val="single" w:sz="24" w:space="0" w:color="000000"/>
              <w:left w:val="single" w:sz="18" w:space="0" w:color="000000"/>
              <w:bottom w:val="single" w:sz="24" w:space="0" w:color="000000"/>
              <w:right w:val="single" w:sz="18" w:space="0" w:color="000000"/>
            </w:tcBorders>
          </w:tcPr>
          <w:p w14:paraId="2D7E8940" w14:textId="77777777" w:rsidR="00836321" w:rsidRDefault="00836321" w:rsidP="0004175E">
            <w:pPr>
              <w:pStyle w:val="subtext"/>
              <w:ind w:left="0"/>
              <w:rPr>
                <w:sz w:val="16"/>
              </w:rPr>
            </w:pPr>
            <w:r w:rsidRPr="00806D52">
              <w:rPr>
                <w:b/>
                <w:sz w:val="16"/>
              </w:rPr>
              <w:t>Remember</w:t>
            </w:r>
            <w:r>
              <w:rPr>
                <w:sz w:val="16"/>
              </w:rPr>
              <w:t xml:space="preserve">:  Students should be providing you with </w:t>
            </w:r>
            <w:r w:rsidRPr="0096678A">
              <w:rPr>
                <w:b/>
                <w:sz w:val="16"/>
              </w:rPr>
              <w:t>evidence</w:t>
            </w:r>
            <w:r>
              <w:rPr>
                <w:sz w:val="16"/>
              </w:rPr>
              <w:t xml:space="preserve"> that they have LEARNED SOMETHING NEW from this lesson.  This should tie in to your assessment above.</w:t>
            </w:r>
          </w:p>
          <w:p w14:paraId="6A64265A" w14:textId="77777777" w:rsidR="00836321" w:rsidRDefault="00836321" w:rsidP="0004175E">
            <w:pPr>
              <w:pStyle w:val="subtext"/>
              <w:ind w:left="0"/>
              <w:rPr>
                <w:sz w:val="16"/>
              </w:rPr>
            </w:pPr>
          </w:p>
          <w:p w14:paraId="1F203D30" w14:textId="77777777" w:rsidR="00836321" w:rsidRPr="0096678A" w:rsidRDefault="00836321" w:rsidP="0004175E">
            <w:pPr>
              <w:pStyle w:val="subtext"/>
              <w:ind w:left="0"/>
              <w:rPr>
                <w:sz w:val="22"/>
                <w:szCs w:val="22"/>
              </w:rPr>
            </w:pPr>
            <w:r>
              <w:rPr>
                <w:sz w:val="22"/>
                <w:szCs w:val="22"/>
              </w:rPr>
              <w:t>What will students do with the “place holders” collected in the DURING reading phase?  How will you make their thinking visible?  Describe the activity/process below.</w:t>
            </w:r>
          </w:p>
          <w:p w14:paraId="32D822E5" w14:textId="77777777" w:rsidR="00836321" w:rsidRDefault="00836321" w:rsidP="0004175E">
            <w:pPr>
              <w:pStyle w:val="subtext"/>
              <w:ind w:left="0"/>
              <w:rPr>
                <w:sz w:val="22"/>
                <w:szCs w:val="22"/>
              </w:rPr>
            </w:pPr>
            <w:r w:rsidRPr="00806D52">
              <w:rPr>
                <w:sz w:val="22"/>
                <w:szCs w:val="22"/>
              </w:rPr>
              <w:fldChar w:fldCharType="begin">
                <w:ffData>
                  <w:name w:val="Text22"/>
                  <w:enabled/>
                  <w:calcOnExit w:val="0"/>
                  <w:textInput/>
                </w:ffData>
              </w:fldChar>
            </w:r>
            <w:r w:rsidRPr="00806D52">
              <w:rPr>
                <w:sz w:val="22"/>
                <w:szCs w:val="22"/>
              </w:rPr>
              <w:instrText xml:space="preserve"> FORMTEXT </w:instrText>
            </w:r>
            <w:r w:rsidRPr="00806D52">
              <w:rPr>
                <w:sz w:val="22"/>
                <w:szCs w:val="22"/>
              </w:rPr>
            </w:r>
            <w:r w:rsidRPr="00806D52">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806D52">
              <w:rPr>
                <w:sz w:val="22"/>
                <w:szCs w:val="22"/>
              </w:rPr>
              <w:fldChar w:fldCharType="end"/>
            </w:r>
          </w:p>
          <w:p w14:paraId="28BF7778" w14:textId="77777777" w:rsidR="00836321" w:rsidRPr="00806D52" w:rsidRDefault="00836321" w:rsidP="0004175E">
            <w:pPr>
              <w:pStyle w:val="subtext"/>
              <w:ind w:left="0"/>
              <w:rPr>
                <w:sz w:val="22"/>
                <w:szCs w:val="22"/>
              </w:rPr>
            </w:pPr>
          </w:p>
          <w:p w14:paraId="54570CFC" w14:textId="77777777" w:rsidR="00836321" w:rsidRPr="00806D52" w:rsidRDefault="00836321" w:rsidP="0004175E">
            <w:pPr>
              <w:pStyle w:val="subtext"/>
              <w:ind w:left="0"/>
              <w:rPr>
                <w:b/>
                <w:sz w:val="16"/>
              </w:rPr>
            </w:pPr>
          </w:p>
        </w:tc>
        <w:tc>
          <w:tcPr>
            <w:tcW w:w="1542" w:type="pct"/>
            <w:gridSpan w:val="2"/>
            <w:tcBorders>
              <w:top w:val="single" w:sz="24" w:space="0" w:color="000000"/>
              <w:left w:val="single" w:sz="18" w:space="0" w:color="000000"/>
              <w:bottom w:val="single" w:sz="24" w:space="0" w:color="000000"/>
              <w:right w:val="single" w:sz="18" w:space="0" w:color="000000"/>
            </w:tcBorders>
          </w:tcPr>
          <w:p w14:paraId="2A9A09F2" w14:textId="77777777" w:rsidR="00836321" w:rsidRDefault="00836321" w:rsidP="00836321">
            <w:pPr>
              <w:numPr>
                <w:ilvl w:val="0"/>
                <w:numId w:val="14"/>
              </w:numPr>
              <w:spacing w:after="0" w:line="240" w:lineRule="auto"/>
              <w:rPr>
                <w:rFonts w:ascii="Century Gothic" w:hAnsi="Century Gothic"/>
              </w:rPr>
            </w:pPr>
            <w:r w:rsidRPr="005C6203">
              <w:rPr>
                <w:rFonts w:ascii="Century Gothic" w:hAnsi="Century Gothic"/>
              </w:rPr>
              <w:t>Comments:</w:t>
            </w:r>
          </w:p>
          <w:p w14:paraId="727C600E" w14:textId="77777777" w:rsidR="00836321" w:rsidRPr="005C6203" w:rsidRDefault="00836321" w:rsidP="0004175E">
            <w:pPr>
              <w:spacing w:after="0" w:line="240" w:lineRule="auto"/>
              <w:rPr>
                <w:rFonts w:ascii="Century Gothic" w:hAnsi="Century Gothic"/>
              </w:rPr>
            </w:pPr>
            <w:r>
              <w:rPr>
                <w:rFonts w:ascii="Century Gothic" w:hAnsi="Century Gothic"/>
              </w:rPr>
              <w:fldChar w:fldCharType="begin">
                <w:ffData>
                  <w:name w:val="Text14"/>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rPr>
              <w:fldChar w:fldCharType="end"/>
            </w:r>
          </w:p>
          <w:p w14:paraId="287DDC71" w14:textId="77777777" w:rsidR="00836321" w:rsidRPr="005C6203" w:rsidRDefault="00836321" w:rsidP="0004175E">
            <w:pPr>
              <w:spacing w:after="0" w:line="240" w:lineRule="auto"/>
              <w:ind w:left="360"/>
              <w:rPr>
                <w:rFonts w:ascii="Century Gothic" w:hAnsi="Century Gothic"/>
              </w:rPr>
            </w:pPr>
          </w:p>
        </w:tc>
      </w:tr>
      <w:tr w:rsidR="00836321" w:rsidRPr="005C6203" w14:paraId="2B741532" w14:textId="77777777" w:rsidTr="00836321">
        <w:tc>
          <w:tcPr>
            <w:tcW w:w="3458" w:type="pct"/>
            <w:gridSpan w:val="6"/>
            <w:tcBorders>
              <w:top w:val="single" w:sz="24" w:space="0" w:color="000000"/>
              <w:left w:val="single" w:sz="18" w:space="0" w:color="000000"/>
              <w:bottom w:val="single" w:sz="24" w:space="0" w:color="000000"/>
              <w:right w:val="single" w:sz="18" w:space="0" w:color="000000"/>
            </w:tcBorders>
          </w:tcPr>
          <w:p w14:paraId="3A1F69D0" w14:textId="77777777" w:rsidR="00836321" w:rsidRPr="00806D52" w:rsidRDefault="00836321" w:rsidP="0004175E">
            <w:pPr>
              <w:pStyle w:val="subtext"/>
              <w:ind w:left="0"/>
              <w:rPr>
                <w:b/>
                <w:sz w:val="16"/>
              </w:rPr>
            </w:pPr>
          </w:p>
        </w:tc>
        <w:tc>
          <w:tcPr>
            <w:tcW w:w="1542" w:type="pct"/>
            <w:gridSpan w:val="2"/>
            <w:tcBorders>
              <w:top w:val="single" w:sz="24" w:space="0" w:color="000000"/>
              <w:left w:val="single" w:sz="18" w:space="0" w:color="000000"/>
              <w:bottom w:val="single" w:sz="24" w:space="0" w:color="000000"/>
              <w:right w:val="single" w:sz="18" w:space="0" w:color="000000"/>
            </w:tcBorders>
          </w:tcPr>
          <w:p w14:paraId="622B1FE9" w14:textId="77777777" w:rsidR="00836321" w:rsidRPr="005C6203" w:rsidRDefault="00836321" w:rsidP="00836321">
            <w:pPr>
              <w:numPr>
                <w:ilvl w:val="0"/>
                <w:numId w:val="14"/>
              </w:numPr>
              <w:spacing w:after="0" w:line="240" w:lineRule="auto"/>
              <w:rPr>
                <w:rFonts w:ascii="Century Gothic" w:hAnsi="Century Gothic"/>
              </w:rPr>
            </w:pPr>
          </w:p>
        </w:tc>
      </w:tr>
      <w:tr w:rsidR="00836321" w:rsidRPr="005C6203" w14:paraId="734EAB39" w14:textId="77777777" w:rsidTr="00836321">
        <w:tc>
          <w:tcPr>
            <w:tcW w:w="5000" w:type="pct"/>
            <w:gridSpan w:val="8"/>
            <w:tcBorders>
              <w:top w:val="single" w:sz="24" w:space="0" w:color="000000"/>
              <w:left w:val="single" w:sz="18" w:space="0" w:color="000000"/>
              <w:bottom w:val="single" w:sz="24" w:space="0" w:color="000000"/>
              <w:right w:val="single" w:sz="18" w:space="0" w:color="000000"/>
            </w:tcBorders>
            <w:shd w:val="clear" w:color="auto" w:fill="E0E0E0"/>
            <w:vAlign w:val="center"/>
          </w:tcPr>
          <w:p w14:paraId="1F5DFA0E" w14:textId="77777777" w:rsidR="00836321" w:rsidRPr="0096678A" w:rsidRDefault="00836321" w:rsidP="0004175E">
            <w:pPr>
              <w:spacing w:after="0" w:line="240" w:lineRule="auto"/>
              <w:jc w:val="center"/>
              <w:rPr>
                <w:rFonts w:ascii="Century Gothic" w:hAnsi="Century Gothic"/>
                <w:b/>
                <w:sz w:val="28"/>
                <w:szCs w:val="28"/>
              </w:rPr>
            </w:pPr>
            <w:r>
              <w:rPr>
                <w:rFonts w:ascii="Century Gothic" w:hAnsi="Century Gothic"/>
                <w:b/>
                <w:sz w:val="28"/>
                <w:szCs w:val="28"/>
              </w:rPr>
              <w:t>Writing</w:t>
            </w:r>
            <w:r w:rsidRPr="0096678A">
              <w:rPr>
                <w:rFonts w:ascii="Century Gothic" w:hAnsi="Century Gothic"/>
                <w:b/>
                <w:sz w:val="28"/>
                <w:szCs w:val="28"/>
              </w:rPr>
              <w:t xml:space="preserve"> </w:t>
            </w:r>
            <w:r>
              <w:rPr>
                <w:rFonts w:ascii="Century Gothic" w:hAnsi="Century Gothic"/>
                <w:b/>
                <w:sz w:val="28"/>
                <w:szCs w:val="28"/>
              </w:rPr>
              <w:t>(15</w:t>
            </w:r>
            <w:r w:rsidRPr="0096678A">
              <w:rPr>
                <w:rFonts w:ascii="Century Gothic" w:hAnsi="Century Gothic"/>
                <w:b/>
                <w:sz w:val="28"/>
                <w:szCs w:val="28"/>
              </w:rPr>
              <w:t xml:space="preserve"> </w:t>
            </w:r>
            <w:r>
              <w:rPr>
                <w:rFonts w:ascii="Century Gothic" w:hAnsi="Century Gothic"/>
                <w:b/>
                <w:sz w:val="28"/>
                <w:szCs w:val="28"/>
              </w:rPr>
              <w:t>minutes</w:t>
            </w:r>
            <w:r w:rsidRPr="0096678A">
              <w:rPr>
                <w:rFonts w:ascii="Century Gothic" w:hAnsi="Century Gothic"/>
                <w:b/>
                <w:sz w:val="28"/>
                <w:szCs w:val="28"/>
              </w:rPr>
              <w:t>)</w:t>
            </w:r>
          </w:p>
        </w:tc>
      </w:tr>
      <w:tr w:rsidR="00836321" w:rsidRPr="005C6203" w14:paraId="4DC44983" w14:textId="77777777" w:rsidTr="00836321">
        <w:tc>
          <w:tcPr>
            <w:tcW w:w="833" w:type="pct"/>
            <w:gridSpan w:val="2"/>
            <w:tcBorders>
              <w:top w:val="single" w:sz="24" w:space="0" w:color="000000"/>
              <w:left w:val="single" w:sz="18" w:space="0" w:color="000000"/>
              <w:bottom w:val="single" w:sz="24" w:space="0" w:color="000000"/>
              <w:right w:val="single" w:sz="18" w:space="0" w:color="000000"/>
            </w:tcBorders>
            <w:vAlign w:val="center"/>
          </w:tcPr>
          <w:p w14:paraId="2C0B9621" w14:textId="77777777" w:rsidR="00836321" w:rsidRPr="0096678A" w:rsidRDefault="00836321" w:rsidP="0004175E">
            <w:pPr>
              <w:spacing w:after="0" w:line="240" w:lineRule="auto"/>
              <w:jc w:val="center"/>
              <w:rPr>
                <w:rFonts w:ascii="Century Gothic" w:hAnsi="Century Gothic"/>
                <w:b/>
                <w:sz w:val="28"/>
                <w:szCs w:val="28"/>
              </w:rPr>
            </w:pPr>
            <w:r w:rsidRPr="0096678A">
              <w:rPr>
                <w:rFonts w:ascii="Century Gothic" w:hAnsi="Century Gothic"/>
                <w:b/>
                <w:sz w:val="28"/>
                <w:szCs w:val="28"/>
              </w:rPr>
              <w:t>Writing Focus:</w:t>
            </w:r>
          </w:p>
        </w:tc>
        <w:tc>
          <w:tcPr>
            <w:tcW w:w="4167" w:type="pct"/>
            <w:gridSpan w:val="6"/>
            <w:tcBorders>
              <w:top w:val="single" w:sz="24" w:space="0" w:color="000000"/>
              <w:left w:val="single" w:sz="18" w:space="0" w:color="000000"/>
              <w:bottom w:val="single" w:sz="24" w:space="0" w:color="000000"/>
              <w:right w:val="single" w:sz="18" w:space="0" w:color="000000"/>
            </w:tcBorders>
            <w:vAlign w:val="center"/>
          </w:tcPr>
          <w:p w14:paraId="538B4388" w14:textId="77777777" w:rsidR="00836321" w:rsidRPr="00601032" w:rsidRDefault="00836321" w:rsidP="0004175E">
            <w:pPr>
              <w:spacing w:after="0" w:line="240" w:lineRule="auto"/>
              <w:jc w:val="center"/>
              <w:rPr>
                <w:rFonts w:ascii="Century Gothic" w:hAnsi="Century Gothic"/>
              </w:rPr>
            </w:pPr>
            <w:r>
              <w:rPr>
                <w:rFonts w:ascii="Century Gothic" w:hAnsi="Century Gothic"/>
              </w:rPr>
              <w:t>List the writing focus area:</w:t>
            </w:r>
          </w:p>
          <w:p w14:paraId="20AAA68E" w14:textId="77777777" w:rsidR="00836321" w:rsidRDefault="00836321" w:rsidP="0004175E">
            <w:pPr>
              <w:spacing w:after="0" w:line="240" w:lineRule="auto"/>
              <w:rPr>
                <w:rFonts w:ascii="Century Gothic" w:hAnsi="Century Gothic"/>
              </w:rPr>
            </w:pPr>
            <w:r>
              <w:rPr>
                <w:rFonts w:ascii="Century Gothic" w:hAnsi="Century Gothic"/>
                <w:b/>
              </w:rPr>
              <w:fldChar w:fldCharType="begin">
                <w:ffData>
                  <w:name w:val="Text16"/>
                  <w:enabled/>
                  <w:calcOnExit w:val="0"/>
                  <w:textInput/>
                </w:ffData>
              </w:fldChar>
            </w:r>
            <w:r>
              <w:rPr>
                <w:rFonts w:ascii="Century Gothic" w:hAnsi="Century Gothic"/>
                <w:b/>
              </w:rPr>
              <w:instrText xml:space="preserve"> FORMTEXT </w:instrText>
            </w:r>
            <w:r>
              <w:rPr>
                <w:rFonts w:ascii="Century Gothic" w:hAnsi="Century Gothic"/>
                <w:b/>
              </w:rPr>
            </w:r>
            <w:r>
              <w:rPr>
                <w:rFonts w:ascii="Century Gothic" w:hAnsi="Century Gothic"/>
                <w:b/>
              </w:rPr>
              <w:fldChar w:fldCharType="separate"/>
            </w:r>
            <w:r>
              <w:rPr>
                <w:rFonts w:ascii="Century Gothic" w:hAnsi="Century Gothic"/>
                <w:b/>
                <w:noProof/>
              </w:rPr>
              <w:t> </w:t>
            </w:r>
            <w:r>
              <w:rPr>
                <w:rFonts w:ascii="Century Gothic" w:hAnsi="Century Gothic"/>
                <w:b/>
                <w:noProof/>
              </w:rPr>
              <w:t> </w:t>
            </w:r>
            <w:r>
              <w:rPr>
                <w:rFonts w:ascii="Century Gothic" w:hAnsi="Century Gothic"/>
                <w:b/>
                <w:noProof/>
              </w:rPr>
              <w:t> </w:t>
            </w:r>
            <w:r>
              <w:rPr>
                <w:rFonts w:ascii="Century Gothic" w:hAnsi="Century Gothic"/>
                <w:b/>
                <w:noProof/>
              </w:rPr>
              <w:t> </w:t>
            </w:r>
            <w:r>
              <w:rPr>
                <w:rFonts w:ascii="Century Gothic" w:hAnsi="Century Gothic"/>
                <w:b/>
                <w:noProof/>
              </w:rPr>
              <w:t> </w:t>
            </w:r>
            <w:r>
              <w:rPr>
                <w:rFonts w:ascii="Century Gothic" w:hAnsi="Century Gothic"/>
                <w:b/>
              </w:rPr>
              <w:fldChar w:fldCharType="end"/>
            </w:r>
          </w:p>
        </w:tc>
      </w:tr>
      <w:tr w:rsidR="00836321" w:rsidRPr="005C6203" w14:paraId="38AEBA51" w14:textId="77777777" w:rsidTr="00836321">
        <w:tc>
          <w:tcPr>
            <w:tcW w:w="3458" w:type="pct"/>
            <w:gridSpan w:val="6"/>
            <w:tcBorders>
              <w:top w:val="single" w:sz="24" w:space="0" w:color="000000"/>
              <w:left w:val="single" w:sz="18" w:space="0" w:color="000000"/>
              <w:bottom w:val="single" w:sz="24" w:space="0" w:color="000000"/>
              <w:right w:val="single" w:sz="18" w:space="0" w:color="000000"/>
            </w:tcBorders>
          </w:tcPr>
          <w:p w14:paraId="7E44FBB4" w14:textId="77777777" w:rsidR="00836321" w:rsidRPr="00362048" w:rsidRDefault="00836321" w:rsidP="0004175E">
            <w:pPr>
              <w:pStyle w:val="NormalWeb"/>
              <w:spacing w:after="0"/>
              <w:rPr>
                <w:rFonts w:ascii="Century Gothic" w:hAnsi="Century Gothic"/>
                <w:b/>
                <w:sz w:val="22"/>
                <w:szCs w:val="22"/>
              </w:rPr>
            </w:pPr>
            <w:r w:rsidRPr="00362048">
              <w:rPr>
                <w:rFonts w:ascii="Century Gothic" w:hAnsi="Century Gothic"/>
                <w:b/>
                <w:sz w:val="22"/>
                <w:szCs w:val="22"/>
              </w:rPr>
              <w:t>Writing Topic (last 15 minutes):</w:t>
            </w:r>
          </w:p>
          <w:p w14:paraId="377935C8" w14:textId="77777777" w:rsidR="00836321" w:rsidRPr="005C6203" w:rsidRDefault="00836321" w:rsidP="0004175E">
            <w:pPr>
              <w:pStyle w:val="NormalWeb"/>
              <w:spacing w:after="0"/>
              <w:rPr>
                <w:rFonts w:ascii="Century Gothic" w:hAnsi="Century Gothic"/>
                <w:sz w:val="22"/>
                <w:szCs w:val="22"/>
              </w:rPr>
            </w:pPr>
            <w:r>
              <w:rPr>
                <w:rFonts w:ascii="Century Gothic" w:hAnsi="Century Gothic" w:cs="Arial"/>
                <w:sz w:val="22"/>
                <w:szCs w:val="22"/>
              </w:rPr>
              <w:t xml:space="preserve">Describe your writing activity below.  Your writing should </w:t>
            </w:r>
            <w:r>
              <w:rPr>
                <w:rFonts w:ascii="Century Gothic" w:hAnsi="Century Gothic" w:cs="Arial"/>
                <w:sz w:val="22"/>
                <w:szCs w:val="22"/>
              </w:rPr>
              <w:lastRenderedPageBreak/>
              <w:t>connect and expand ideas explored in the readings.</w:t>
            </w:r>
          </w:p>
          <w:p w14:paraId="40110A34" w14:textId="77777777" w:rsidR="00836321" w:rsidRPr="00F80498" w:rsidRDefault="00836321" w:rsidP="0004175E">
            <w:pPr>
              <w:pStyle w:val="subtext"/>
              <w:ind w:left="0"/>
              <w:rPr>
                <w:b/>
                <w:sz w:val="22"/>
                <w:szCs w:val="22"/>
              </w:rPr>
            </w:pPr>
            <w:r>
              <w:rPr>
                <w:b/>
                <w:sz w:val="22"/>
                <w:szCs w:val="22"/>
              </w:rPr>
              <w:fldChar w:fldCharType="begin">
                <w:ffData>
                  <w:name w:val="Text25"/>
                  <w:enabled/>
                  <w:calcOnExit w:val="0"/>
                  <w:textInput/>
                </w:ffData>
              </w:fldChar>
            </w:r>
            <w:bookmarkStart w:id="29" w:name="Text25"/>
            <w:r>
              <w:rPr>
                <w:b/>
                <w:sz w:val="22"/>
                <w:szCs w:val="22"/>
              </w:rPr>
              <w:instrText xml:space="preserve"> FORMTEXT </w:instrText>
            </w:r>
            <w:r>
              <w:rPr>
                <w:b/>
                <w:sz w:val="22"/>
                <w:szCs w:val="22"/>
              </w:rPr>
            </w:r>
            <w:r>
              <w:rPr>
                <w:b/>
                <w:sz w:val="22"/>
                <w:szCs w:val="22"/>
              </w:rPr>
              <w:fldChar w:fldCharType="separate"/>
            </w:r>
            <w:r>
              <w:rPr>
                <w:b/>
                <w:noProof/>
                <w:sz w:val="22"/>
                <w:szCs w:val="22"/>
              </w:rPr>
              <w:t> </w:t>
            </w:r>
            <w:r>
              <w:rPr>
                <w:b/>
                <w:noProof/>
                <w:sz w:val="22"/>
                <w:szCs w:val="22"/>
              </w:rPr>
              <w:t> </w:t>
            </w:r>
            <w:r>
              <w:rPr>
                <w:b/>
                <w:noProof/>
                <w:sz w:val="22"/>
                <w:szCs w:val="22"/>
              </w:rPr>
              <w:t> </w:t>
            </w:r>
            <w:r>
              <w:rPr>
                <w:b/>
                <w:noProof/>
                <w:sz w:val="22"/>
                <w:szCs w:val="22"/>
              </w:rPr>
              <w:t> </w:t>
            </w:r>
            <w:r>
              <w:rPr>
                <w:b/>
                <w:noProof/>
                <w:sz w:val="22"/>
                <w:szCs w:val="22"/>
              </w:rPr>
              <w:t> </w:t>
            </w:r>
            <w:r>
              <w:rPr>
                <w:b/>
                <w:sz w:val="22"/>
                <w:szCs w:val="22"/>
              </w:rPr>
              <w:fldChar w:fldCharType="end"/>
            </w:r>
            <w:bookmarkEnd w:id="29"/>
          </w:p>
        </w:tc>
        <w:tc>
          <w:tcPr>
            <w:tcW w:w="1542" w:type="pct"/>
            <w:gridSpan w:val="2"/>
            <w:tcBorders>
              <w:top w:val="single" w:sz="24" w:space="0" w:color="000000"/>
              <w:left w:val="single" w:sz="18" w:space="0" w:color="000000"/>
              <w:bottom w:val="single" w:sz="24" w:space="0" w:color="000000"/>
              <w:right w:val="single" w:sz="18" w:space="0" w:color="000000"/>
            </w:tcBorders>
          </w:tcPr>
          <w:p w14:paraId="68C150D8" w14:textId="77777777" w:rsidR="00836321" w:rsidRPr="005C6203" w:rsidRDefault="00836321" w:rsidP="0004175E">
            <w:pPr>
              <w:spacing w:after="0" w:line="240" w:lineRule="auto"/>
              <w:rPr>
                <w:rFonts w:ascii="Century Gothic" w:hAnsi="Century Gothic"/>
              </w:rPr>
            </w:pPr>
            <w:r w:rsidRPr="005C6203">
              <w:rPr>
                <w:rFonts w:ascii="Century Gothic" w:hAnsi="Century Gothic"/>
              </w:rPr>
              <w:lastRenderedPageBreak/>
              <w:t>Writing:</w:t>
            </w:r>
          </w:p>
          <w:p w14:paraId="5B475425" w14:textId="77777777" w:rsidR="00836321" w:rsidRPr="005C6203" w:rsidRDefault="00836321" w:rsidP="00836321">
            <w:pPr>
              <w:numPr>
                <w:ilvl w:val="0"/>
                <w:numId w:val="18"/>
              </w:numPr>
              <w:spacing w:after="0" w:line="240" w:lineRule="auto"/>
              <w:rPr>
                <w:rFonts w:ascii="Century Gothic" w:hAnsi="Century Gothic"/>
              </w:rPr>
            </w:pPr>
            <w:r>
              <w:rPr>
                <w:rFonts w:ascii="Century Gothic" w:hAnsi="Century Gothic"/>
              </w:rPr>
              <w:t>Highlight</w:t>
            </w:r>
            <w:r w:rsidRPr="005C6203">
              <w:rPr>
                <w:rFonts w:ascii="Century Gothic" w:hAnsi="Century Gothic"/>
              </w:rPr>
              <w:t xml:space="preserve"> areas of weakness/need:</w:t>
            </w:r>
          </w:p>
          <w:p w14:paraId="5A73FBF0" w14:textId="77777777" w:rsidR="00836321" w:rsidRPr="00762F52" w:rsidRDefault="00836321" w:rsidP="00836321">
            <w:pPr>
              <w:numPr>
                <w:ilvl w:val="1"/>
                <w:numId w:val="18"/>
              </w:numPr>
              <w:spacing w:after="0" w:line="240" w:lineRule="auto"/>
              <w:rPr>
                <w:rFonts w:ascii="Century Gothic" w:hAnsi="Century Gothic"/>
                <w:i/>
              </w:rPr>
            </w:pPr>
            <w:r w:rsidRPr="005C6203">
              <w:rPr>
                <w:rFonts w:ascii="Century Gothic" w:hAnsi="Century Gothic" w:cs="Arial"/>
                <w:i/>
                <w:color w:val="000000"/>
              </w:rPr>
              <w:lastRenderedPageBreak/>
              <w:t>Ideas · Organization · Voice · Sentence Fluency · Word Choice · Conventions</w:t>
            </w:r>
          </w:p>
          <w:p w14:paraId="2E9500A1" w14:textId="77777777" w:rsidR="00836321" w:rsidRPr="005C6203" w:rsidRDefault="00836321" w:rsidP="0004175E">
            <w:pPr>
              <w:spacing w:after="0" w:line="240" w:lineRule="auto"/>
              <w:ind w:left="1440"/>
              <w:rPr>
                <w:rFonts w:ascii="Century Gothic" w:hAnsi="Century Gothic"/>
                <w:i/>
              </w:rPr>
            </w:pPr>
          </w:p>
          <w:p w14:paraId="2545DD2F" w14:textId="77777777" w:rsidR="00836321" w:rsidRPr="005C6203" w:rsidRDefault="00836321" w:rsidP="00836321">
            <w:pPr>
              <w:numPr>
                <w:ilvl w:val="0"/>
                <w:numId w:val="18"/>
              </w:numPr>
              <w:spacing w:after="0" w:line="240" w:lineRule="auto"/>
              <w:rPr>
                <w:rFonts w:ascii="Century Gothic" w:hAnsi="Century Gothic"/>
              </w:rPr>
            </w:pPr>
            <w:r w:rsidRPr="005C6203">
              <w:rPr>
                <w:rFonts w:ascii="Century Gothic" w:hAnsi="Century Gothic" w:cs="Arial"/>
                <w:color w:val="000000"/>
              </w:rPr>
              <w:t>Writing was completed:</w:t>
            </w:r>
          </w:p>
          <w:p w14:paraId="04430C80" w14:textId="77777777" w:rsidR="00836321" w:rsidRPr="005C6203" w:rsidRDefault="00836321" w:rsidP="0004175E">
            <w:pPr>
              <w:spacing w:after="0" w:line="240" w:lineRule="auto"/>
              <w:rPr>
                <w:rFonts w:ascii="Century Gothic" w:hAnsi="Century Gothic" w:cs="Arial"/>
                <w:i/>
                <w:color w:val="000000"/>
              </w:rPr>
            </w:pPr>
            <w:r w:rsidRPr="005C6203">
              <w:rPr>
                <w:rFonts w:ascii="Century Gothic" w:hAnsi="Century Gothic" w:cs="Arial"/>
                <w:i/>
                <w:color w:val="000000"/>
              </w:rPr>
              <w:t xml:space="preserve"> </w:t>
            </w:r>
            <w:r>
              <w:rPr>
                <w:rFonts w:ascii="Century Gothic" w:hAnsi="Century Gothic" w:cs="Arial"/>
                <w:i/>
                <w:color w:val="000000"/>
              </w:rPr>
              <w:fldChar w:fldCharType="begin">
                <w:ffData>
                  <w:name w:val="Dropdown6"/>
                  <w:enabled/>
                  <w:calcOnExit w:val="0"/>
                  <w:ddList>
                    <w:listEntry w:val="  --  "/>
                    <w:listEntry w:val="independently"/>
                    <w:listEntry w:val="with help"/>
                  </w:ddList>
                </w:ffData>
              </w:fldChar>
            </w:r>
            <w:bookmarkStart w:id="30" w:name="Dropdown6"/>
            <w:r>
              <w:rPr>
                <w:rFonts w:ascii="Century Gothic" w:hAnsi="Century Gothic" w:cs="Arial"/>
                <w:i/>
                <w:color w:val="000000"/>
              </w:rPr>
              <w:instrText xml:space="preserve"> FORMDROPDOWN </w:instrText>
            </w:r>
            <w:r>
              <w:rPr>
                <w:rFonts w:ascii="Century Gothic" w:hAnsi="Century Gothic" w:cs="Arial"/>
                <w:i/>
                <w:color w:val="000000"/>
              </w:rPr>
            </w:r>
            <w:r>
              <w:rPr>
                <w:rFonts w:ascii="Century Gothic" w:hAnsi="Century Gothic" w:cs="Arial"/>
                <w:i/>
                <w:color w:val="000000"/>
              </w:rPr>
              <w:fldChar w:fldCharType="end"/>
            </w:r>
            <w:bookmarkEnd w:id="30"/>
          </w:p>
          <w:p w14:paraId="1B43355D" w14:textId="77777777" w:rsidR="00836321" w:rsidRPr="005C6203" w:rsidRDefault="00836321" w:rsidP="0004175E">
            <w:pPr>
              <w:spacing w:after="0" w:line="240" w:lineRule="auto"/>
              <w:rPr>
                <w:rFonts w:ascii="Century Gothic" w:hAnsi="Century Gothic" w:cs="Arial"/>
                <w:i/>
                <w:color w:val="000000"/>
              </w:rPr>
            </w:pPr>
          </w:p>
          <w:p w14:paraId="7C62E05C" w14:textId="77777777" w:rsidR="00836321" w:rsidRPr="005C6203" w:rsidRDefault="00836321" w:rsidP="0004175E">
            <w:pPr>
              <w:spacing w:after="0" w:line="240" w:lineRule="auto"/>
              <w:rPr>
                <w:rFonts w:ascii="Century Gothic" w:hAnsi="Century Gothic" w:cs="Arial"/>
                <w:color w:val="000000"/>
              </w:rPr>
            </w:pPr>
            <w:r w:rsidRPr="005C6203">
              <w:rPr>
                <w:rFonts w:ascii="Century Gothic" w:hAnsi="Century Gothic" w:cs="Arial"/>
                <w:color w:val="000000"/>
              </w:rPr>
              <w:t>Comments:</w:t>
            </w:r>
          </w:p>
          <w:p w14:paraId="784636BC" w14:textId="77777777" w:rsidR="00836321" w:rsidRPr="005C6203" w:rsidRDefault="00836321" w:rsidP="0004175E">
            <w:pPr>
              <w:spacing w:after="0" w:line="240" w:lineRule="auto"/>
              <w:rPr>
                <w:rFonts w:ascii="Century Gothic" w:hAnsi="Century Gothic"/>
              </w:rPr>
            </w:pPr>
            <w:r>
              <w:rPr>
                <w:rFonts w:ascii="Century Gothic" w:hAnsi="Century Gothic"/>
              </w:rPr>
              <w:fldChar w:fldCharType="begin">
                <w:ffData>
                  <w:name w:val="Text24"/>
                  <w:enabled/>
                  <w:calcOnExit w:val="0"/>
                  <w:textInput/>
                </w:ffData>
              </w:fldChar>
            </w:r>
            <w:bookmarkStart w:id="31" w:name="Text24"/>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rPr>
              <w:fldChar w:fldCharType="end"/>
            </w:r>
            <w:bookmarkEnd w:id="31"/>
          </w:p>
        </w:tc>
      </w:tr>
      <w:tr w:rsidR="00836321" w:rsidRPr="005C6203" w14:paraId="6CAB92DC" w14:textId="77777777" w:rsidTr="00836321">
        <w:trPr>
          <w:trHeight w:val="390"/>
        </w:trPr>
        <w:tc>
          <w:tcPr>
            <w:tcW w:w="5000" w:type="pct"/>
            <w:gridSpan w:val="8"/>
            <w:tcBorders>
              <w:top w:val="single" w:sz="24" w:space="0" w:color="000000"/>
              <w:left w:val="single" w:sz="18" w:space="0" w:color="000000"/>
              <w:bottom w:val="single" w:sz="24" w:space="0" w:color="000000"/>
              <w:right w:val="single" w:sz="18" w:space="0" w:color="000000"/>
            </w:tcBorders>
          </w:tcPr>
          <w:p w14:paraId="222E7E2F" w14:textId="77777777" w:rsidR="00836321" w:rsidRPr="00F80498" w:rsidRDefault="00836321" w:rsidP="0004175E">
            <w:pPr>
              <w:jc w:val="center"/>
              <w:rPr>
                <w:rFonts w:ascii="Century Gothic" w:hAnsi="Century Gothic"/>
                <w:b/>
                <w:caps/>
                <w:sz w:val="28"/>
              </w:rPr>
            </w:pPr>
            <w:r>
              <w:rPr>
                <w:rFonts w:ascii="Century Gothic" w:hAnsi="Century Gothic"/>
                <w:b/>
                <w:caps/>
                <w:sz w:val="28"/>
              </w:rPr>
              <w:lastRenderedPageBreak/>
              <w:t>REFLECTION</w:t>
            </w:r>
          </w:p>
        </w:tc>
      </w:tr>
      <w:tr w:rsidR="00836321" w:rsidRPr="005C6203" w14:paraId="473EB0F4" w14:textId="77777777" w:rsidTr="00836321">
        <w:tc>
          <w:tcPr>
            <w:tcW w:w="5000" w:type="pct"/>
            <w:gridSpan w:val="8"/>
            <w:tcBorders>
              <w:top w:val="single" w:sz="24" w:space="0" w:color="000000"/>
              <w:left w:val="single" w:sz="18" w:space="0" w:color="000000"/>
              <w:bottom w:val="single" w:sz="18" w:space="0" w:color="000000"/>
              <w:right w:val="single" w:sz="18" w:space="0" w:color="000000"/>
            </w:tcBorders>
          </w:tcPr>
          <w:p w14:paraId="0D2DEE32" w14:textId="77777777" w:rsidR="00836321" w:rsidRDefault="00836321" w:rsidP="0004175E">
            <w:pPr>
              <w:spacing w:after="0" w:line="240" w:lineRule="auto"/>
              <w:rPr>
                <w:rFonts w:ascii="Century Gothic" w:hAnsi="Century Gothic"/>
                <w:sz w:val="16"/>
              </w:rPr>
            </w:pPr>
            <w:r>
              <w:rPr>
                <w:rFonts w:ascii="Century Gothic" w:hAnsi="Century Gothic"/>
                <w:sz w:val="16"/>
              </w:rPr>
              <w:t>Was the lesson successful? How do you know? What would you do differently next time?</w:t>
            </w:r>
          </w:p>
          <w:p w14:paraId="3617B9C6" w14:textId="77777777" w:rsidR="00836321" w:rsidRPr="00F80498" w:rsidRDefault="00836321" w:rsidP="0004175E">
            <w:pPr>
              <w:spacing w:after="0" w:line="240" w:lineRule="auto"/>
              <w:rPr>
                <w:rFonts w:ascii="Century Gothic" w:hAnsi="Century Gothic"/>
              </w:rPr>
            </w:pPr>
            <w:r>
              <w:rPr>
                <w:rFonts w:ascii="Century Gothic" w:hAnsi="Century Gothic"/>
              </w:rPr>
              <w:fldChar w:fldCharType="begin">
                <w:ffData>
                  <w:name w:val="Text26"/>
                  <w:enabled/>
                  <w:calcOnExit w:val="0"/>
                  <w:textInput/>
                </w:ffData>
              </w:fldChar>
            </w:r>
            <w:bookmarkStart w:id="32" w:name="Text26"/>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rPr>
              <w:fldChar w:fldCharType="end"/>
            </w:r>
            <w:bookmarkEnd w:id="32"/>
          </w:p>
        </w:tc>
      </w:tr>
    </w:tbl>
    <w:p w14:paraId="495858E8" w14:textId="77777777" w:rsidR="00836321" w:rsidRPr="00616F48" w:rsidRDefault="00836321">
      <w:pPr>
        <w:rPr>
          <w:rFonts w:ascii="Century Gothic" w:hAnsi="Century Gothic"/>
        </w:rPr>
      </w:pPr>
    </w:p>
    <w:tbl>
      <w:tblPr>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firstRow="1" w:lastRow="0" w:firstColumn="1" w:lastColumn="0" w:noHBand="0" w:noVBand="0"/>
      </w:tblPr>
      <w:tblGrid>
        <w:gridCol w:w="1837"/>
        <w:gridCol w:w="1751"/>
        <w:gridCol w:w="2785"/>
        <w:gridCol w:w="1446"/>
        <w:gridCol w:w="1757"/>
      </w:tblGrid>
      <w:tr w:rsidR="00836321" w:rsidRPr="00616F48" w14:paraId="2519A916" w14:textId="77777777" w:rsidTr="00836321">
        <w:tc>
          <w:tcPr>
            <w:tcW w:w="1861" w:type="pct"/>
            <w:gridSpan w:val="2"/>
            <w:tcBorders>
              <w:top w:val="single" w:sz="18" w:space="0" w:color="000000"/>
              <w:left w:val="single" w:sz="18" w:space="0" w:color="000000"/>
              <w:bottom w:val="single" w:sz="18" w:space="0" w:color="000000"/>
              <w:right w:val="single" w:sz="18" w:space="0" w:color="000000"/>
            </w:tcBorders>
          </w:tcPr>
          <w:p w14:paraId="5D57A421" w14:textId="2F83DC44" w:rsidR="00836321" w:rsidRPr="00616F48" w:rsidRDefault="00836321" w:rsidP="008B0FA6">
            <w:pPr>
              <w:spacing w:after="0" w:line="240" w:lineRule="auto"/>
              <w:rPr>
                <w:rFonts w:ascii="Century Gothic" w:hAnsi="Century Gothic"/>
                <w:b/>
              </w:rPr>
            </w:pPr>
            <w:r w:rsidRPr="00616F48">
              <w:rPr>
                <w:rFonts w:ascii="Century Gothic" w:hAnsi="Century Gothic"/>
                <w:b/>
                <w:u w:val="single"/>
              </w:rPr>
              <w:t>Name</w:t>
            </w:r>
            <w:r w:rsidRPr="00616F48">
              <w:rPr>
                <w:rFonts w:ascii="Century Gothic" w:hAnsi="Century Gothic"/>
                <w:b/>
              </w:rPr>
              <w:t xml:space="preserve">: </w:t>
            </w:r>
            <w:r w:rsidR="008B0FA6">
              <w:rPr>
                <w:rFonts w:ascii="Century Gothic" w:hAnsi="Century Gothic"/>
              </w:rPr>
              <w:t>K and B</w:t>
            </w:r>
          </w:p>
        </w:tc>
        <w:tc>
          <w:tcPr>
            <w:tcW w:w="1597" w:type="pct"/>
            <w:tcBorders>
              <w:top w:val="single" w:sz="18" w:space="0" w:color="000000"/>
              <w:left w:val="single" w:sz="18" w:space="0" w:color="000000"/>
              <w:bottom w:val="single" w:sz="18" w:space="0" w:color="000000"/>
              <w:right w:val="single" w:sz="18" w:space="0" w:color="000000"/>
            </w:tcBorders>
          </w:tcPr>
          <w:p w14:paraId="06407CC1" w14:textId="77777777" w:rsidR="00836321" w:rsidRPr="00616F48" w:rsidRDefault="00836321" w:rsidP="0004175E">
            <w:pPr>
              <w:spacing w:after="0" w:line="240" w:lineRule="auto"/>
              <w:rPr>
                <w:rFonts w:ascii="Century Gothic" w:hAnsi="Century Gothic"/>
                <w:b/>
              </w:rPr>
            </w:pPr>
            <w:r w:rsidRPr="00616F48">
              <w:rPr>
                <w:rFonts w:ascii="Century Gothic" w:hAnsi="Century Gothic"/>
                <w:b/>
                <w:u w:val="single"/>
              </w:rPr>
              <w:t>Tutor</w:t>
            </w:r>
            <w:r w:rsidRPr="00616F48">
              <w:rPr>
                <w:rFonts w:ascii="Century Gothic" w:hAnsi="Century Gothic"/>
                <w:b/>
              </w:rPr>
              <w:t xml:space="preserve">: </w:t>
            </w:r>
            <w:r>
              <w:rPr>
                <w:rFonts w:ascii="Century Gothic" w:hAnsi="Century Gothic"/>
                <w:b/>
              </w:rPr>
              <w:fldChar w:fldCharType="begin">
                <w:ffData>
                  <w:name w:val="Text2"/>
                  <w:enabled/>
                  <w:calcOnExit w:val="0"/>
                  <w:textInput/>
                </w:ffData>
              </w:fldChar>
            </w:r>
            <w:r>
              <w:rPr>
                <w:rFonts w:ascii="Century Gothic" w:hAnsi="Century Gothic"/>
                <w:b/>
              </w:rPr>
              <w:instrText xml:space="preserve"> FORMTEXT </w:instrText>
            </w:r>
            <w:r>
              <w:rPr>
                <w:rFonts w:ascii="Century Gothic" w:hAnsi="Century Gothic"/>
                <w:b/>
              </w:rPr>
            </w:r>
            <w:r>
              <w:rPr>
                <w:rFonts w:ascii="Century Gothic" w:hAnsi="Century Gothic"/>
                <w:b/>
              </w:rPr>
              <w:fldChar w:fldCharType="separate"/>
            </w:r>
            <w:r>
              <w:rPr>
                <w:rFonts w:ascii="Century Gothic" w:hAnsi="Century Gothic"/>
                <w:b/>
                <w:noProof/>
              </w:rPr>
              <w:t>Mary Lacen Kinkel</w:t>
            </w:r>
            <w:r>
              <w:rPr>
                <w:rFonts w:ascii="Century Gothic" w:hAnsi="Century Gothic"/>
                <w:b/>
              </w:rPr>
              <w:fldChar w:fldCharType="end"/>
            </w:r>
          </w:p>
        </w:tc>
        <w:tc>
          <w:tcPr>
            <w:tcW w:w="898" w:type="pct"/>
            <w:tcBorders>
              <w:top w:val="single" w:sz="18" w:space="0" w:color="000000"/>
              <w:left w:val="single" w:sz="18" w:space="0" w:color="000000"/>
              <w:bottom w:val="single" w:sz="18" w:space="0" w:color="000000"/>
              <w:right w:val="single" w:sz="18" w:space="0" w:color="000000"/>
            </w:tcBorders>
          </w:tcPr>
          <w:p w14:paraId="72FEA7C4" w14:textId="77777777" w:rsidR="00836321" w:rsidRPr="00616F48" w:rsidRDefault="00836321" w:rsidP="0004175E">
            <w:pPr>
              <w:spacing w:after="0" w:line="240" w:lineRule="auto"/>
              <w:rPr>
                <w:rFonts w:ascii="Century Gothic" w:hAnsi="Century Gothic"/>
                <w:b/>
              </w:rPr>
            </w:pPr>
            <w:r w:rsidRPr="00616F48">
              <w:rPr>
                <w:rFonts w:ascii="Century Gothic" w:hAnsi="Century Gothic"/>
                <w:b/>
                <w:u w:val="single"/>
              </w:rPr>
              <w:t>Date</w:t>
            </w:r>
            <w:r w:rsidRPr="00616F48">
              <w:rPr>
                <w:rFonts w:ascii="Century Gothic" w:hAnsi="Century Gothic"/>
                <w:b/>
              </w:rPr>
              <w:t>:</w:t>
            </w:r>
            <w:r>
              <w:rPr>
                <w:rFonts w:ascii="Century Gothic" w:hAnsi="Century Gothic"/>
              </w:rPr>
              <w:t xml:space="preserve">  </w:t>
            </w:r>
            <w:r>
              <w:rPr>
                <w:rFonts w:ascii="Century Gothic" w:hAnsi="Century Gothic"/>
              </w:rPr>
              <w:fldChar w:fldCharType="begin">
                <w:ffData>
                  <w:name w:val="Text3"/>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2/25/2015</w:t>
            </w:r>
            <w:r>
              <w:rPr>
                <w:rFonts w:ascii="Century Gothic" w:hAnsi="Century Gothic"/>
              </w:rPr>
              <w:fldChar w:fldCharType="end"/>
            </w:r>
          </w:p>
        </w:tc>
        <w:tc>
          <w:tcPr>
            <w:tcW w:w="643" w:type="pct"/>
            <w:tcBorders>
              <w:top w:val="single" w:sz="18" w:space="0" w:color="000000"/>
              <w:left w:val="single" w:sz="18" w:space="0" w:color="000000"/>
              <w:bottom w:val="single" w:sz="18" w:space="0" w:color="000000"/>
              <w:right w:val="single" w:sz="18" w:space="0" w:color="000000"/>
            </w:tcBorders>
          </w:tcPr>
          <w:p w14:paraId="2E76F820" w14:textId="77777777" w:rsidR="00836321" w:rsidRPr="00616F48" w:rsidRDefault="00836321" w:rsidP="0004175E">
            <w:pPr>
              <w:spacing w:after="0" w:line="240" w:lineRule="auto"/>
              <w:rPr>
                <w:rFonts w:ascii="Century Gothic" w:hAnsi="Century Gothic"/>
                <w:b/>
              </w:rPr>
            </w:pPr>
            <w:r>
              <w:rPr>
                <w:rFonts w:ascii="Century Gothic" w:hAnsi="Century Gothic"/>
                <w:b/>
                <w:u w:val="single"/>
              </w:rPr>
              <w:t>Lesson</w:t>
            </w:r>
            <w:r w:rsidRPr="00616F48">
              <w:rPr>
                <w:rFonts w:ascii="Century Gothic" w:hAnsi="Century Gothic"/>
                <w:b/>
              </w:rPr>
              <w:t>:</w:t>
            </w:r>
            <w:r>
              <w:rPr>
                <w:rFonts w:ascii="Century Gothic" w:hAnsi="Century Gothic"/>
                <w:b/>
              </w:rPr>
              <w:t xml:space="preserve"> </w:t>
            </w:r>
            <w:r>
              <w:rPr>
                <w:rFonts w:ascii="Century Gothic" w:hAnsi="Century Gothic"/>
                <w:sz w:val="20"/>
                <w:szCs w:val="20"/>
              </w:rPr>
              <w:fldChar w:fldCharType="begin">
                <w:ffData>
                  <w:name w:val="Text4"/>
                  <w:enabled/>
                  <w:calcOnExit w:val="0"/>
                  <w:textInput/>
                </w:ffData>
              </w:fldChar>
            </w:r>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#2 Comprehensive</w:t>
            </w:r>
            <w:r>
              <w:rPr>
                <w:rFonts w:ascii="Century Gothic" w:hAnsi="Century Gothic"/>
                <w:sz w:val="20"/>
                <w:szCs w:val="20"/>
              </w:rPr>
              <w:fldChar w:fldCharType="end"/>
            </w:r>
          </w:p>
        </w:tc>
      </w:tr>
      <w:tr w:rsidR="00836321" w:rsidRPr="00616F48" w14:paraId="67B2AFC5" w14:textId="77777777" w:rsidTr="00836321">
        <w:tc>
          <w:tcPr>
            <w:tcW w:w="803" w:type="pct"/>
            <w:tcBorders>
              <w:top w:val="single" w:sz="18" w:space="0" w:color="000000"/>
              <w:left w:val="single" w:sz="18" w:space="0" w:color="000000"/>
              <w:bottom w:val="single" w:sz="18" w:space="0" w:color="000000"/>
              <w:right w:val="single" w:sz="18" w:space="0" w:color="000000"/>
            </w:tcBorders>
            <w:vAlign w:val="center"/>
          </w:tcPr>
          <w:p w14:paraId="64787314" w14:textId="77777777" w:rsidR="00836321" w:rsidRPr="00616F48" w:rsidRDefault="00836321" w:rsidP="0004175E">
            <w:pPr>
              <w:spacing w:after="0" w:line="240" w:lineRule="auto"/>
              <w:jc w:val="center"/>
              <w:rPr>
                <w:rFonts w:ascii="Century Gothic" w:hAnsi="Century Gothic"/>
                <w:b/>
                <w:sz w:val="32"/>
                <w:szCs w:val="32"/>
              </w:rPr>
            </w:pPr>
            <w:r>
              <w:rPr>
                <w:rFonts w:ascii="Century Gothic" w:hAnsi="Century Gothic"/>
                <w:b/>
                <w:sz w:val="32"/>
                <w:szCs w:val="32"/>
              </w:rPr>
              <w:t>Unit EQ:</w:t>
            </w:r>
          </w:p>
        </w:tc>
        <w:tc>
          <w:tcPr>
            <w:tcW w:w="4197" w:type="pct"/>
            <w:gridSpan w:val="4"/>
            <w:tcBorders>
              <w:top w:val="single" w:sz="18" w:space="0" w:color="000000"/>
              <w:left w:val="single" w:sz="18" w:space="0" w:color="000000"/>
              <w:bottom w:val="single" w:sz="18" w:space="0" w:color="000000"/>
              <w:right w:val="single" w:sz="18" w:space="0" w:color="000000"/>
            </w:tcBorders>
          </w:tcPr>
          <w:p w14:paraId="7BE3A80B" w14:textId="77777777" w:rsidR="00836321" w:rsidRPr="00616F48" w:rsidRDefault="00836321" w:rsidP="0004175E">
            <w:pPr>
              <w:spacing w:after="0" w:line="240" w:lineRule="auto"/>
              <w:rPr>
                <w:rFonts w:ascii="Century Gothic" w:hAnsi="Century Gothic"/>
                <w:sz w:val="24"/>
                <w:szCs w:val="24"/>
              </w:rPr>
            </w:pPr>
            <w:r>
              <w:rPr>
                <w:rFonts w:ascii="Century Gothic" w:hAnsi="Century Gothic"/>
                <w:sz w:val="24"/>
                <w:szCs w:val="24"/>
              </w:rPr>
              <w:fldChar w:fldCharType="begin">
                <w:ffData>
                  <w:name w:val="Text15"/>
                  <w:enabled/>
                  <w:calcOnExit w:val="0"/>
                  <w:textInput/>
                </w:ffData>
              </w:fldChar>
            </w:r>
            <w:r>
              <w:rPr>
                <w:rFonts w:ascii="Century Gothic" w:hAnsi="Century Gothic"/>
                <w:sz w:val="24"/>
                <w:szCs w:val="24"/>
              </w:rPr>
              <w:instrText xml:space="preserve"> FORMTEXT </w:instrText>
            </w:r>
            <w:r>
              <w:rPr>
                <w:rFonts w:ascii="Century Gothic" w:hAnsi="Century Gothic"/>
                <w:sz w:val="24"/>
                <w:szCs w:val="24"/>
              </w:rPr>
            </w:r>
            <w:r>
              <w:rPr>
                <w:rFonts w:ascii="Century Gothic" w:hAnsi="Century Gothic"/>
                <w:sz w:val="24"/>
                <w:szCs w:val="24"/>
              </w:rPr>
              <w:fldChar w:fldCharType="separate"/>
            </w:r>
            <w:r>
              <w:rPr>
                <w:rFonts w:ascii="Century Gothic" w:hAnsi="Century Gothic"/>
                <w:noProof/>
                <w:sz w:val="24"/>
                <w:szCs w:val="24"/>
              </w:rPr>
              <w:t>How is humor created and how do people respond?</w:t>
            </w:r>
            <w:r>
              <w:rPr>
                <w:rFonts w:ascii="Century Gothic" w:hAnsi="Century Gothic"/>
                <w:sz w:val="24"/>
                <w:szCs w:val="24"/>
              </w:rPr>
              <w:fldChar w:fldCharType="end"/>
            </w:r>
          </w:p>
        </w:tc>
      </w:tr>
      <w:tr w:rsidR="00836321" w:rsidRPr="00616F48" w14:paraId="605CB615" w14:textId="77777777" w:rsidTr="00836321">
        <w:tc>
          <w:tcPr>
            <w:tcW w:w="803" w:type="pct"/>
            <w:tcBorders>
              <w:top w:val="single" w:sz="18" w:space="0" w:color="000000"/>
              <w:left w:val="single" w:sz="18" w:space="0" w:color="000000"/>
              <w:bottom w:val="single" w:sz="18" w:space="0" w:color="000000"/>
              <w:right w:val="single" w:sz="18" w:space="0" w:color="000000"/>
            </w:tcBorders>
            <w:vAlign w:val="center"/>
          </w:tcPr>
          <w:p w14:paraId="4D0E097C" w14:textId="77777777" w:rsidR="00836321" w:rsidRDefault="00836321" w:rsidP="0004175E">
            <w:pPr>
              <w:spacing w:after="0" w:line="240" w:lineRule="auto"/>
              <w:jc w:val="center"/>
              <w:rPr>
                <w:rFonts w:ascii="Century Gothic" w:hAnsi="Century Gothic"/>
                <w:b/>
                <w:sz w:val="32"/>
                <w:szCs w:val="32"/>
              </w:rPr>
            </w:pPr>
            <w:r>
              <w:rPr>
                <w:rFonts w:ascii="Century Gothic" w:hAnsi="Century Gothic"/>
                <w:b/>
                <w:sz w:val="32"/>
                <w:szCs w:val="32"/>
              </w:rPr>
              <w:t>Objective:</w:t>
            </w:r>
          </w:p>
        </w:tc>
        <w:tc>
          <w:tcPr>
            <w:tcW w:w="4197" w:type="pct"/>
            <w:gridSpan w:val="4"/>
            <w:tcBorders>
              <w:top w:val="single" w:sz="18" w:space="0" w:color="000000"/>
              <w:left w:val="single" w:sz="18" w:space="0" w:color="000000"/>
              <w:bottom w:val="single" w:sz="18" w:space="0" w:color="000000"/>
              <w:right w:val="single" w:sz="18" w:space="0" w:color="000000"/>
            </w:tcBorders>
          </w:tcPr>
          <w:p w14:paraId="2E8EA99F" w14:textId="77777777" w:rsidR="00836321" w:rsidRPr="00806D52" w:rsidRDefault="00836321" w:rsidP="0004175E">
            <w:pPr>
              <w:spacing w:after="0" w:line="240" w:lineRule="auto"/>
              <w:jc w:val="center"/>
              <w:rPr>
                <w:rFonts w:ascii="Century Gothic" w:hAnsi="Century Gothic"/>
                <w:sz w:val="16"/>
                <w:szCs w:val="16"/>
              </w:rPr>
            </w:pPr>
            <w:r w:rsidRPr="00806D52">
              <w:rPr>
                <w:rFonts w:ascii="Century Gothic" w:hAnsi="Century Gothic"/>
                <w:sz w:val="16"/>
                <w:szCs w:val="16"/>
              </w:rPr>
              <w:t xml:space="preserve">Provide a statement of what students will be able to do </w:t>
            </w:r>
            <w:r w:rsidRPr="00806D52">
              <w:rPr>
                <w:rFonts w:ascii="Century Gothic" w:hAnsi="Century Gothic"/>
                <w:b/>
                <w:sz w:val="16"/>
                <w:szCs w:val="16"/>
              </w:rPr>
              <w:t>AS A RESULT</w:t>
            </w:r>
            <w:r w:rsidRPr="00806D52">
              <w:rPr>
                <w:rFonts w:ascii="Century Gothic" w:hAnsi="Century Gothic"/>
                <w:sz w:val="16"/>
                <w:szCs w:val="16"/>
              </w:rPr>
              <w:t xml:space="preserve"> of (rather than AS PART OF) this lesson.</w:t>
            </w:r>
          </w:p>
          <w:p w14:paraId="320E0EDB" w14:textId="77777777" w:rsidR="00836321" w:rsidRDefault="00836321" w:rsidP="0004175E">
            <w:pPr>
              <w:spacing w:after="0" w:line="240" w:lineRule="auto"/>
              <w:rPr>
                <w:rFonts w:ascii="Century Gothic" w:hAnsi="Century Gothic"/>
                <w:b/>
              </w:rPr>
            </w:pPr>
            <w:r>
              <w:rPr>
                <w:rFonts w:ascii="Century Gothic" w:hAnsi="Century Gothic"/>
                <w:b/>
              </w:rPr>
              <w:fldChar w:fldCharType="begin">
                <w:ffData>
                  <w:name w:val="Text16"/>
                  <w:enabled/>
                  <w:calcOnExit w:val="0"/>
                  <w:textInput/>
                </w:ffData>
              </w:fldChar>
            </w:r>
            <w:r>
              <w:rPr>
                <w:rFonts w:ascii="Century Gothic" w:hAnsi="Century Gothic"/>
                <w:b/>
              </w:rPr>
              <w:instrText xml:space="preserve"> FORMTEXT </w:instrText>
            </w:r>
            <w:r>
              <w:rPr>
                <w:rFonts w:ascii="Century Gothic" w:hAnsi="Century Gothic"/>
                <w:b/>
              </w:rPr>
            </w:r>
            <w:r>
              <w:rPr>
                <w:rFonts w:ascii="Century Gothic" w:hAnsi="Century Gothic"/>
                <w:b/>
              </w:rPr>
              <w:fldChar w:fldCharType="separate"/>
            </w:r>
            <w:r w:rsidRPr="00720201">
              <w:rPr>
                <w:rFonts w:ascii="Century Gothic" w:hAnsi="Century Gothic"/>
                <w:b/>
              </w:rPr>
              <w:t xml:space="preserve">After identifying and analyzing elements of humor within </w:t>
            </w:r>
            <w:r>
              <w:rPr>
                <w:rFonts w:ascii="Century Gothic" w:hAnsi="Century Gothic"/>
                <w:b/>
              </w:rPr>
              <w:t>pages 1-16/Tuesday-Friday</w:t>
            </w:r>
            <w:r w:rsidRPr="00720201">
              <w:rPr>
                <w:rFonts w:ascii="Century Gothic" w:hAnsi="Century Gothic"/>
                <w:b/>
              </w:rPr>
              <w:t xml:space="preserve"> of Diary of a Wimpy Kid</w:t>
            </w:r>
            <w:r>
              <w:rPr>
                <w:rFonts w:ascii="Century Gothic" w:hAnsi="Century Gothic"/>
                <w:b/>
              </w:rPr>
              <w:t xml:space="preserve"> by Jeff Kinney</w:t>
            </w:r>
            <w:r w:rsidRPr="00720201">
              <w:rPr>
                <w:rFonts w:ascii="Century Gothic" w:hAnsi="Century Gothic"/>
                <w:b/>
              </w:rPr>
              <w:t>, the students will understand why the author chose to utilize humor within th</w:t>
            </w:r>
            <w:r>
              <w:rPr>
                <w:rFonts w:ascii="Century Gothic" w:hAnsi="Century Gothic"/>
                <w:b/>
              </w:rPr>
              <w:t>e</w:t>
            </w:r>
            <w:r w:rsidRPr="00720201">
              <w:rPr>
                <w:rFonts w:ascii="Century Gothic" w:hAnsi="Century Gothic"/>
                <w:b/>
              </w:rPr>
              <w:t xml:space="preserve"> narrative text.</w:t>
            </w:r>
            <w:r>
              <w:rPr>
                <w:rFonts w:ascii="Century Gothic" w:hAnsi="Century Gothic"/>
                <w:b/>
                <w:noProof/>
              </w:rPr>
              <w:t xml:space="preserve"> </w:t>
            </w:r>
            <w:r>
              <w:rPr>
                <w:rFonts w:ascii="Century Gothic" w:hAnsi="Century Gothic"/>
                <w:b/>
              </w:rPr>
              <w:fldChar w:fldCharType="end"/>
            </w:r>
          </w:p>
        </w:tc>
      </w:tr>
      <w:tr w:rsidR="00836321" w:rsidRPr="00616F48" w14:paraId="24BF3441" w14:textId="77777777" w:rsidTr="00836321">
        <w:tc>
          <w:tcPr>
            <w:tcW w:w="803" w:type="pct"/>
            <w:tcBorders>
              <w:top w:val="single" w:sz="18" w:space="0" w:color="000000"/>
              <w:left w:val="single" w:sz="18" w:space="0" w:color="000000"/>
              <w:bottom w:val="single" w:sz="18" w:space="0" w:color="000000"/>
              <w:right w:val="single" w:sz="18" w:space="0" w:color="000000"/>
            </w:tcBorders>
            <w:vAlign w:val="center"/>
          </w:tcPr>
          <w:p w14:paraId="5FC22B41" w14:textId="77777777" w:rsidR="00836321" w:rsidRPr="00616F48" w:rsidRDefault="00836321" w:rsidP="0004175E">
            <w:pPr>
              <w:spacing w:after="0" w:line="240" w:lineRule="auto"/>
              <w:jc w:val="center"/>
              <w:rPr>
                <w:rFonts w:ascii="Century Gothic" w:hAnsi="Century Gothic"/>
                <w:b/>
                <w:sz w:val="32"/>
                <w:szCs w:val="32"/>
              </w:rPr>
            </w:pPr>
            <w:r>
              <w:rPr>
                <w:rFonts w:ascii="Century Gothic" w:hAnsi="Century Gothic"/>
                <w:b/>
                <w:sz w:val="32"/>
                <w:szCs w:val="32"/>
              </w:rPr>
              <w:t>Lesson Assmt:</w:t>
            </w:r>
          </w:p>
        </w:tc>
        <w:tc>
          <w:tcPr>
            <w:tcW w:w="4197" w:type="pct"/>
            <w:gridSpan w:val="4"/>
            <w:tcBorders>
              <w:top w:val="single" w:sz="18" w:space="0" w:color="000000"/>
              <w:left w:val="single" w:sz="18" w:space="0" w:color="000000"/>
              <w:bottom w:val="single" w:sz="18" w:space="0" w:color="000000"/>
              <w:right w:val="single" w:sz="18" w:space="0" w:color="000000"/>
            </w:tcBorders>
          </w:tcPr>
          <w:p w14:paraId="37023E78" w14:textId="77777777" w:rsidR="00836321" w:rsidRPr="00806D52" w:rsidRDefault="00836321" w:rsidP="0004175E">
            <w:pPr>
              <w:spacing w:after="0" w:line="240" w:lineRule="auto"/>
              <w:jc w:val="center"/>
              <w:rPr>
                <w:rFonts w:ascii="Century Gothic" w:hAnsi="Century Gothic"/>
                <w:sz w:val="16"/>
                <w:szCs w:val="16"/>
              </w:rPr>
            </w:pPr>
            <w:r w:rsidRPr="00806D52">
              <w:rPr>
                <w:rFonts w:ascii="Century Gothic" w:hAnsi="Century Gothic"/>
                <w:sz w:val="16"/>
                <w:szCs w:val="16"/>
              </w:rPr>
              <w:t xml:space="preserve">Describe how you will collect </w:t>
            </w:r>
            <w:r w:rsidRPr="00806D52">
              <w:rPr>
                <w:rFonts w:ascii="Century Gothic" w:hAnsi="Century Gothic"/>
                <w:b/>
                <w:sz w:val="16"/>
                <w:szCs w:val="16"/>
              </w:rPr>
              <w:t>evidence</w:t>
            </w:r>
            <w:r w:rsidRPr="00806D52">
              <w:rPr>
                <w:rFonts w:ascii="Century Gothic" w:hAnsi="Century Gothic"/>
                <w:sz w:val="16"/>
                <w:szCs w:val="16"/>
              </w:rPr>
              <w:t xml:space="preserve"> that individual students have indeed met the lesson objective:</w:t>
            </w:r>
          </w:p>
          <w:p w14:paraId="6C2363F9" w14:textId="77777777" w:rsidR="00836321" w:rsidRPr="00616F48" w:rsidRDefault="00836321" w:rsidP="0004175E">
            <w:pPr>
              <w:spacing w:after="0" w:line="240" w:lineRule="auto"/>
              <w:rPr>
                <w:rFonts w:ascii="Century Gothic" w:hAnsi="Century Gothic"/>
                <w:sz w:val="24"/>
                <w:szCs w:val="24"/>
              </w:rPr>
            </w:pPr>
            <w:r>
              <w:rPr>
                <w:rFonts w:ascii="Century Gothic" w:hAnsi="Century Gothic"/>
                <w:b/>
              </w:rPr>
              <w:fldChar w:fldCharType="begin">
                <w:ffData>
                  <w:name w:val="Text16"/>
                  <w:enabled/>
                  <w:calcOnExit w:val="0"/>
                  <w:textInput/>
                </w:ffData>
              </w:fldChar>
            </w:r>
            <w:r>
              <w:rPr>
                <w:rFonts w:ascii="Century Gothic" w:hAnsi="Century Gothic"/>
                <w:b/>
              </w:rPr>
              <w:instrText xml:space="preserve"> FORMTEXT </w:instrText>
            </w:r>
            <w:r>
              <w:rPr>
                <w:rFonts w:ascii="Century Gothic" w:hAnsi="Century Gothic"/>
                <w:b/>
              </w:rPr>
            </w:r>
            <w:r>
              <w:rPr>
                <w:rFonts w:ascii="Century Gothic" w:hAnsi="Century Gothic"/>
                <w:b/>
              </w:rPr>
              <w:fldChar w:fldCharType="separate"/>
            </w:r>
            <w:r>
              <w:rPr>
                <w:rFonts w:ascii="Century Gothic" w:hAnsi="Century Gothic"/>
                <w:b/>
                <w:noProof/>
              </w:rPr>
              <w:t>Observations, Anecdotal Notes, Think-Pair-Share, Discussions, and RAFT</w:t>
            </w:r>
            <w:r>
              <w:rPr>
                <w:rFonts w:ascii="Century Gothic" w:hAnsi="Century Gothic"/>
                <w:b/>
              </w:rPr>
              <w:fldChar w:fldCharType="end"/>
            </w:r>
          </w:p>
        </w:tc>
      </w:tr>
      <w:tr w:rsidR="00836321" w:rsidRPr="00616F48" w14:paraId="1AC573E3" w14:textId="77777777" w:rsidTr="00836321">
        <w:tc>
          <w:tcPr>
            <w:tcW w:w="5000" w:type="pct"/>
            <w:gridSpan w:val="5"/>
            <w:tcBorders>
              <w:top w:val="single" w:sz="18" w:space="0" w:color="000000"/>
              <w:left w:val="single" w:sz="18" w:space="0" w:color="000000"/>
              <w:bottom w:val="single" w:sz="18" w:space="0" w:color="000000"/>
              <w:right w:val="single" w:sz="18" w:space="0" w:color="000000"/>
            </w:tcBorders>
            <w:shd w:val="clear" w:color="auto" w:fill="8C8C8C"/>
            <w:vAlign w:val="center"/>
          </w:tcPr>
          <w:p w14:paraId="56447190" w14:textId="77777777" w:rsidR="00836321" w:rsidRPr="0096678A" w:rsidRDefault="00836321" w:rsidP="0004175E">
            <w:pPr>
              <w:spacing w:after="0" w:line="240" w:lineRule="auto"/>
              <w:jc w:val="center"/>
              <w:rPr>
                <w:rFonts w:ascii="Century Gothic" w:hAnsi="Century Gothic"/>
                <w:b/>
                <w:sz w:val="28"/>
                <w:szCs w:val="28"/>
              </w:rPr>
            </w:pPr>
            <w:r w:rsidRPr="0096678A">
              <w:rPr>
                <w:rFonts w:ascii="Century Gothic" w:hAnsi="Century Gothic"/>
                <w:b/>
                <w:sz w:val="28"/>
                <w:szCs w:val="28"/>
              </w:rPr>
              <w:t>Fluency (10 minutes beginning; 5 minutes end)</w:t>
            </w:r>
          </w:p>
        </w:tc>
      </w:tr>
      <w:tr w:rsidR="00836321" w:rsidRPr="00616F48" w14:paraId="39FE53E1" w14:textId="77777777" w:rsidTr="00836321">
        <w:tc>
          <w:tcPr>
            <w:tcW w:w="3458" w:type="pct"/>
            <w:gridSpan w:val="3"/>
            <w:tcBorders>
              <w:top w:val="single" w:sz="18" w:space="0" w:color="000000"/>
              <w:left w:val="single" w:sz="18" w:space="0" w:color="000000"/>
              <w:bottom w:val="single" w:sz="18" w:space="0" w:color="000000"/>
              <w:right w:val="single" w:sz="18" w:space="0" w:color="000000"/>
            </w:tcBorders>
          </w:tcPr>
          <w:p w14:paraId="23FB8563" w14:textId="77777777" w:rsidR="00836321" w:rsidRPr="00AE6A29" w:rsidRDefault="00836321" w:rsidP="0004175E">
            <w:pPr>
              <w:pStyle w:val="NormalWeb"/>
              <w:spacing w:after="0"/>
              <w:rPr>
                <w:rFonts w:ascii="Century Gothic" w:hAnsi="Century Gothic"/>
              </w:rPr>
            </w:pPr>
            <w:r w:rsidRPr="00616F48">
              <w:rPr>
                <w:rFonts w:ascii="Century Gothic" w:hAnsi="Century Gothic"/>
                <w:b/>
              </w:rPr>
              <w:t xml:space="preserve">PASSAGE: </w:t>
            </w:r>
            <w:r>
              <w:rPr>
                <w:rFonts w:ascii="Century Gothic" w:hAnsi="Century Gothic" w:cs="Arial"/>
                <w:b/>
                <w:bCs/>
              </w:rPr>
              <w:fldChar w:fldCharType="begin">
                <w:ffData>
                  <w:name w:val="Text6"/>
                  <w:enabled/>
                  <w:calcOnExit w:val="0"/>
                  <w:textInput/>
                </w:ffData>
              </w:fldChar>
            </w:r>
            <w:r>
              <w:rPr>
                <w:rFonts w:ascii="Century Gothic" w:hAnsi="Century Gothic" w:cs="Arial"/>
                <w:b/>
                <w:bCs/>
              </w:rPr>
              <w:instrText xml:space="preserve"> FORMTEXT </w:instrText>
            </w:r>
            <w:r>
              <w:rPr>
                <w:rFonts w:ascii="Century Gothic" w:hAnsi="Century Gothic" w:cs="Arial"/>
                <w:b/>
                <w:bCs/>
              </w:rPr>
            </w:r>
            <w:r>
              <w:rPr>
                <w:rFonts w:ascii="Century Gothic" w:hAnsi="Century Gothic" w:cs="Arial"/>
                <w:b/>
                <w:bCs/>
              </w:rPr>
              <w:fldChar w:fldCharType="separate"/>
            </w:r>
            <w:r w:rsidRPr="003F5D3F">
              <w:rPr>
                <w:rFonts w:ascii="Century Gothic" w:hAnsi="Century Gothic" w:cs="Arial"/>
                <w:b/>
                <w:bCs/>
                <w:noProof/>
              </w:rPr>
              <w:t>Not a focus area for my students.</w:t>
            </w:r>
            <w:r>
              <w:rPr>
                <w:rFonts w:ascii="Century Gothic" w:hAnsi="Century Gothic" w:cs="Arial"/>
                <w:b/>
                <w:bCs/>
              </w:rPr>
              <w:fldChar w:fldCharType="end"/>
            </w:r>
          </w:p>
          <w:p w14:paraId="0338EA1B" w14:textId="77777777" w:rsidR="00836321" w:rsidRPr="00616F48" w:rsidRDefault="00836321" w:rsidP="0004175E">
            <w:pPr>
              <w:spacing w:after="0" w:line="240" w:lineRule="auto"/>
              <w:rPr>
                <w:rFonts w:ascii="Century Gothic" w:hAnsi="Century Gothic"/>
                <w:i/>
              </w:rPr>
            </w:pPr>
            <w:r w:rsidRPr="00616F48">
              <w:rPr>
                <w:rFonts w:ascii="Century Gothic" w:hAnsi="Century Gothic"/>
                <w:i/>
              </w:rPr>
              <w:t>(Review TRR chart from last session.</w:t>
            </w:r>
            <w:r>
              <w:rPr>
                <w:rFonts w:ascii="Century Gothic" w:hAnsi="Century Gothic"/>
                <w:i/>
              </w:rPr>
              <w:t xml:space="preserve"> </w:t>
            </w:r>
            <w:r w:rsidRPr="00616F48">
              <w:rPr>
                <w:rFonts w:ascii="Century Gothic" w:hAnsi="Century Gothic"/>
                <w:i/>
              </w:rPr>
              <w:t xml:space="preserve"> Discuss rate/fluency goals.)</w:t>
            </w:r>
          </w:p>
          <w:p w14:paraId="3979B7B2" w14:textId="77777777" w:rsidR="00836321" w:rsidRPr="00616F48" w:rsidRDefault="00836321" w:rsidP="0004175E">
            <w:pPr>
              <w:spacing w:after="0" w:line="240" w:lineRule="auto"/>
              <w:ind w:left="360"/>
              <w:rPr>
                <w:rFonts w:ascii="Century Gothic" w:hAnsi="Century Gothic"/>
                <w:b/>
                <w:sz w:val="6"/>
                <w:szCs w:val="6"/>
              </w:rPr>
            </w:pPr>
          </w:p>
          <w:p w14:paraId="0D88EFC0" w14:textId="77777777" w:rsidR="00836321" w:rsidRPr="00616F48" w:rsidRDefault="00836321" w:rsidP="00836321">
            <w:pPr>
              <w:numPr>
                <w:ilvl w:val="0"/>
                <w:numId w:val="14"/>
              </w:numPr>
              <w:spacing w:after="0" w:line="240" w:lineRule="auto"/>
              <w:rPr>
                <w:rFonts w:ascii="Century Gothic" w:hAnsi="Century Gothic"/>
                <w:b/>
                <w:sz w:val="24"/>
                <w:szCs w:val="24"/>
              </w:rPr>
            </w:pPr>
            <w:r w:rsidRPr="00616F48">
              <w:rPr>
                <w:rFonts w:ascii="Century Gothic" w:hAnsi="Century Gothic"/>
                <w:b/>
                <w:sz w:val="24"/>
                <w:szCs w:val="24"/>
              </w:rPr>
              <w:t>Timed Repeated Reading (TRR)</w:t>
            </w:r>
          </w:p>
          <w:p w14:paraId="59625930" w14:textId="77777777" w:rsidR="00836321" w:rsidRPr="00616F48" w:rsidRDefault="00836321" w:rsidP="00836321">
            <w:pPr>
              <w:numPr>
                <w:ilvl w:val="0"/>
                <w:numId w:val="15"/>
              </w:numPr>
              <w:spacing w:after="0" w:line="240" w:lineRule="auto"/>
              <w:rPr>
                <w:rFonts w:ascii="Century Gothic" w:hAnsi="Century Gothic"/>
                <w:b/>
                <w:sz w:val="24"/>
                <w:szCs w:val="24"/>
              </w:rPr>
            </w:pPr>
            <w:r>
              <w:rPr>
                <w:rFonts w:ascii="Century Gothic" w:hAnsi="Century Gothic"/>
                <w:b/>
                <w:sz w:val="24"/>
                <w:szCs w:val="24"/>
              </w:rPr>
              <w:t xml:space="preserve">Teacher </w:t>
            </w:r>
            <w:r w:rsidRPr="00616F48">
              <w:rPr>
                <w:rFonts w:ascii="Century Gothic" w:hAnsi="Century Gothic"/>
                <w:b/>
                <w:sz w:val="24"/>
                <w:szCs w:val="24"/>
              </w:rPr>
              <w:t>Model</w:t>
            </w:r>
          </w:p>
          <w:p w14:paraId="2D04685F" w14:textId="77777777" w:rsidR="00836321" w:rsidRPr="00616F48" w:rsidRDefault="00836321" w:rsidP="00836321">
            <w:pPr>
              <w:numPr>
                <w:ilvl w:val="1"/>
                <w:numId w:val="15"/>
              </w:numPr>
              <w:spacing w:after="0" w:line="240" w:lineRule="auto"/>
              <w:rPr>
                <w:rFonts w:ascii="Century Gothic" w:hAnsi="Century Gothic"/>
              </w:rPr>
            </w:pPr>
            <w:r w:rsidRPr="00616F48">
              <w:rPr>
                <w:rFonts w:ascii="Century Gothic" w:hAnsi="Century Gothic"/>
              </w:rPr>
              <w:t>Read aloud the passage to the student.</w:t>
            </w:r>
          </w:p>
          <w:p w14:paraId="1D24C780" w14:textId="77777777" w:rsidR="00836321" w:rsidRPr="00616F48" w:rsidRDefault="00836321" w:rsidP="00836321">
            <w:pPr>
              <w:numPr>
                <w:ilvl w:val="1"/>
                <w:numId w:val="15"/>
              </w:numPr>
              <w:spacing w:after="0" w:line="240" w:lineRule="auto"/>
              <w:rPr>
                <w:rFonts w:ascii="Century Gothic" w:hAnsi="Century Gothic"/>
              </w:rPr>
            </w:pPr>
            <w:r w:rsidRPr="00616F48">
              <w:rPr>
                <w:rFonts w:ascii="Century Gothic" w:hAnsi="Century Gothic"/>
              </w:rPr>
              <w:t>Model good inflection and speed (not too fast, not too slow).</w:t>
            </w:r>
          </w:p>
          <w:p w14:paraId="27063BD0" w14:textId="77777777" w:rsidR="00836321" w:rsidRPr="00616F48" w:rsidRDefault="00836321" w:rsidP="00836321">
            <w:pPr>
              <w:numPr>
                <w:ilvl w:val="0"/>
                <w:numId w:val="15"/>
              </w:numPr>
              <w:spacing w:after="0" w:line="240" w:lineRule="auto"/>
              <w:rPr>
                <w:rFonts w:ascii="Century Gothic" w:hAnsi="Century Gothic"/>
                <w:b/>
                <w:sz w:val="24"/>
                <w:szCs w:val="24"/>
              </w:rPr>
            </w:pPr>
            <w:r w:rsidRPr="00616F48">
              <w:rPr>
                <w:rFonts w:ascii="Century Gothic" w:hAnsi="Century Gothic"/>
                <w:b/>
                <w:sz w:val="24"/>
                <w:szCs w:val="24"/>
              </w:rPr>
              <w:t>Silent Read</w:t>
            </w:r>
          </w:p>
          <w:p w14:paraId="35316AE3" w14:textId="77777777" w:rsidR="00836321" w:rsidRPr="00616F48" w:rsidRDefault="00836321" w:rsidP="00836321">
            <w:pPr>
              <w:numPr>
                <w:ilvl w:val="1"/>
                <w:numId w:val="15"/>
              </w:numPr>
              <w:spacing w:after="0" w:line="240" w:lineRule="auto"/>
              <w:rPr>
                <w:rFonts w:ascii="Century Gothic" w:hAnsi="Century Gothic"/>
              </w:rPr>
            </w:pPr>
            <w:r w:rsidRPr="00616F48">
              <w:rPr>
                <w:rFonts w:ascii="Century Gothic" w:hAnsi="Century Gothic"/>
              </w:rPr>
              <w:t>The child reads th</w:t>
            </w:r>
            <w:r>
              <w:rPr>
                <w:rFonts w:ascii="Century Gothic" w:hAnsi="Century Gothic"/>
              </w:rPr>
              <w:t>e passage silently for practice, underlining difficult words.  Discuss.</w:t>
            </w:r>
          </w:p>
          <w:p w14:paraId="43DE5584" w14:textId="77777777" w:rsidR="00836321" w:rsidRPr="00616F48" w:rsidRDefault="00836321" w:rsidP="00836321">
            <w:pPr>
              <w:numPr>
                <w:ilvl w:val="0"/>
                <w:numId w:val="15"/>
              </w:numPr>
              <w:spacing w:after="0" w:line="240" w:lineRule="auto"/>
              <w:rPr>
                <w:rFonts w:ascii="Century Gothic" w:hAnsi="Century Gothic"/>
                <w:b/>
                <w:sz w:val="24"/>
                <w:szCs w:val="24"/>
              </w:rPr>
            </w:pPr>
            <w:r w:rsidRPr="00A9401C">
              <w:rPr>
                <w:rFonts w:ascii="Century Gothic" w:hAnsi="Century Gothic"/>
                <w:b/>
                <w:sz w:val="24"/>
                <w:szCs w:val="24"/>
                <w:u w:val="single"/>
              </w:rPr>
              <w:lastRenderedPageBreak/>
              <w:t>COLD</w:t>
            </w:r>
            <w:r>
              <w:rPr>
                <w:rFonts w:ascii="Century Gothic" w:hAnsi="Century Gothic"/>
                <w:b/>
                <w:sz w:val="24"/>
                <w:szCs w:val="24"/>
              </w:rPr>
              <w:t xml:space="preserve"> </w:t>
            </w:r>
            <w:r w:rsidRPr="00616F48">
              <w:rPr>
                <w:rFonts w:ascii="Century Gothic" w:hAnsi="Century Gothic"/>
                <w:b/>
                <w:sz w:val="24"/>
                <w:szCs w:val="24"/>
              </w:rPr>
              <w:t>Read Aloud for Timing</w:t>
            </w:r>
          </w:p>
          <w:p w14:paraId="438374A1" w14:textId="77777777" w:rsidR="00836321" w:rsidRPr="00616F48" w:rsidRDefault="00836321" w:rsidP="00836321">
            <w:pPr>
              <w:numPr>
                <w:ilvl w:val="1"/>
                <w:numId w:val="15"/>
              </w:numPr>
              <w:spacing w:after="0" w:line="240" w:lineRule="auto"/>
              <w:rPr>
                <w:rFonts w:ascii="Century Gothic" w:hAnsi="Century Gothic"/>
              </w:rPr>
            </w:pPr>
            <w:r w:rsidRPr="00616F48">
              <w:rPr>
                <w:rFonts w:ascii="Century Gothic" w:hAnsi="Century Gothic"/>
              </w:rPr>
              <w:t>Time his/her reading rate.</w:t>
            </w:r>
          </w:p>
          <w:p w14:paraId="251E2FDD" w14:textId="77777777" w:rsidR="00836321" w:rsidRPr="00616F48" w:rsidRDefault="00836321" w:rsidP="00836321">
            <w:pPr>
              <w:numPr>
                <w:ilvl w:val="1"/>
                <w:numId w:val="15"/>
              </w:numPr>
              <w:spacing w:after="0" w:line="240" w:lineRule="auto"/>
              <w:rPr>
                <w:rFonts w:ascii="Century Gothic" w:hAnsi="Century Gothic"/>
              </w:rPr>
            </w:pPr>
            <w:r w:rsidRPr="00616F48">
              <w:rPr>
                <w:rFonts w:ascii="Century Gothic" w:hAnsi="Century Gothic"/>
              </w:rPr>
              <w:t>Student completes the TRR chart.</w:t>
            </w:r>
          </w:p>
          <w:p w14:paraId="121EEFEE" w14:textId="77777777" w:rsidR="00836321" w:rsidRDefault="00836321" w:rsidP="00836321">
            <w:pPr>
              <w:numPr>
                <w:ilvl w:val="1"/>
                <w:numId w:val="15"/>
              </w:numPr>
              <w:spacing w:after="0" w:line="240" w:lineRule="auto"/>
              <w:rPr>
                <w:rFonts w:ascii="Century Gothic" w:hAnsi="Century Gothic"/>
              </w:rPr>
            </w:pPr>
            <w:r w:rsidRPr="00616F48">
              <w:rPr>
                <w:rFonts w:ascii="Century Gothic" w:hAnsi="Century Gothic"/>
              </w:rPr>
              <w:t>Emphasize rate growth and error decrease.</w:t>
            </w:r>
          </w:p>
          <w:p w14:paraId="47E72B3E" w14:textId="77777777" w:rsidR="00836321" w:rsidRPr="00A9401C" w:rsidRDefault="00836321" w:rsidP="0004175E">
            <w:pPr>
              <w:spacing w:after="0" w:line="240" w:lineRule="auto"/>
              <w:rPr>
                <w:rFonts w:ascii="Century Gothic" w:hAnsi="Century Gothic"/>
                <w:sz w:val="24"/>
                <w:szCs w:val="24"/>
              </w:rPr>
            </w:pPr>
          </w:p>
          <w:p w14:paraId="0A72C2B1" w14:textId="77777777" w:rsidR="00836321" w:rsidRPr="00A9401C" w:rsidRDefault="00836321" w:rsidP="00836321">
            <w:pPr>
              <w:numPr>
                <w:ilvl w:val="0"/>
                <w:numId w:val="14"/>
              </w:numPr>
              <w:spacing w:after="0" w:line="240" w:lineRule="auto"/>
              <w:rPr>
                <w:rFonts w:ascii="Century Gothic" w:hAnsi="Century Gothic"/>
                <w:b/>
                <w:sz w:val="24"/>
                <w:szCs w:val="24"/>
              </w:rPr>
            </w:pPr>
            <w:r>
              <w:rPr>
                <w:rFonts w:ascii="Century Gothic" w:hAnsi="Century Gothic"/>
                <w:b/>
                <w:sz w:val="24"/>
                <w:szCs w:val="24"/>
              </w:rPr>
              <w:t xml:space="preserve">Return here </w:t>
            </w:r>
            <w:r w:rsidRPr="00A9401C">
              <w:rPr>
                <w:rFonts w:ascii="Century Gothic" w:hAnsi="Century Gothic"/>
                <w:b/>
                <w:sz w:val="24"/>
                <w:szCs w:val="24"/>
              </w:rPr>
              <w:t>AT THE END OF THE LESSON</w:t>
            </w:r>
          </w:p>
          <w:p w14:paraId="6FA3B99E" w14:textId="77777777" w:rsidR="00836321" w:rsidRDefault="00836321" w:rsidP="00836321">
            <w:pPr>
              <w:numPr>
                <w:ilvl w:val="0"/>
                <w:numId w:val="15"/>
              </w:numPr>
              <w:spacing w:after="0" w:line="240" w:lineRule="auto"/>
              <w:rPr>
                <w:rFonts w:ascii="Century Gothic" w:hAnsi="Century Gothic"/>
              </w:rPr>
            </w:pPr>
            <w:r w:rsidRPr="00A9401C">
              <w:rPr>
                <w:rFonts w:ascii="Century Gothic" w:hAnsi="Century Gothic"/>
                <w:b/>
              </w:rPr>
              <w:t>HOT Read Aloud for Timing</w:t>
            </w:r>
            <w:r>
              <w:rPr>
                <w:rFonts w:ascii="Century Gothic" w:hAnsi="Century Gothic"/>
              </w:rPr>
              <w:t xml:space="preserve"> (same as steps a. – c. in #3)</w:t>
            </w:r>
          </w:p>
          <w:p w14:paraId="7714E0E0" w14:textId="77777777" w:rsidR="00836321" w:rsidRDefault="00836321" w:rsidP="00836321">
            <w:pPr>
              <w:numPr>
                <w:ilvl w:val="0"/>
                <w:numId w:val="15"/>
              </w:numPr>
              <w:spacing w:after="0" w:line="240" w:lineRule="auto"/>
              <w:rPr>
                <w:rFonts w:ascii="Century Gothic" w:hAnsi="Century Gothic"/>
              </w:rPr>
            </w:pPr>
            <w:r w:rsidRPr="00A9401C">
              <w:rPr>
                <w:rFonts w:ascii="Century Gothic" w:hAnsi="Century Gothic"/>
                <w:b/>
              </w:rPr>
              <w:t>3</w:t>
            </w:r>
            <w:r w:rsidRPr="00A9401C">
              <w:rPr>
                <w:rFonts w:ascii="Century Gothic" w:hAnsi="Century Gothic"/>
                <w:b/>
                <w:vertAlign w:val="superscript"/>
              </w:rPr>
              <w:t>rd</w:t>
            </w:r>
            <w:r w:rsidRPr="00A9401C">
              <w:rPr>
                <w:rFonts w:ascii="Century Gothic" w:hAnsi="Century Gothic"/>
                <w:b/>
              </w:rPr>
              <w:t xml:space="preserve"> HOT Read Aloud for Timing</w:t>
            </w:r>
            <w:r>
              <w:rPr>
                <w:rFonts w:ascii="Century Gothic" w:hAnsi="Century Gothic"/>
              </w:rPr>
              <w:t xml:space="preserve"> (same as steps a. – c. in #3)</w:t>
            </w:r>
          </w:p>
          <w:p w14:paraId="7703E297" w14:textId="77777777" w:rsidR="00836321" w:rsidRPr="00616F48" w:rsidRDefault="00836321" w:rsidP="0004175E">
            <w:pPr>
              <w:spacing w:after="0" w:line="240" w:lineRule="auto"/>
              <w:ind w:left="1440"/>
              <w:rPr>
                <w:rFonts w:ascii="Century Gothic" w:hAnsi="Century Gothic"/>
              </w:rPr>
            </w:pPr>
          </w:p>
        </w:tc>
        <w:tc>
          <w:tcPr>
            <w:tcW w:w="1542" w:type="pct"/>
            <w:gridSpan w:val="2"/>
            <w:tcBorders>
              <w:top w:val="single" w:sz="18" w:space="0" w:color="000000"/>
              <w:left w:val="single" w:sz="18" w:space="0" w:color="000000"/>
              <w:bottom w:val="single" w:sz="18" w:space="0" w:color="000000"/>
              <w:right w:val="single" w:sz="18" w:space="0" w:color="000000"/>
            </w:tcBorders>
          </w:tcPr>
          <w:p w14:paraId="6B18A660" w14:textId="77777777" w:rsidR="00836321" w:rsidRPr="00616F48" w:rsidRDefault="00836321" w:rsidP="0004175E">
            <w:pPr>
              <w:spacing w:after="0" w:line="240" w:lineRule="auto"/>
              <w:rPr>
                <w:rFonts w:ascii="Century Gothic" w:hAnsi="Century Gothic"/>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9"/>
              <w:gridCol w:w="1043"/>
              <w:gridCol w:w="965"/>
            </w:tblGrid>
            <w:tr w:rsidR="00836321" w:rsidRPr="00616F48" w14:paraId="20529732" w14:textId="77777777" w:rsidTr="0004175E">
              <w:tc>
                <w:tcPr>
                  <w:tcW w:w="1356" w:type="dxa"/>
                  <w:tcBorders>
                    <w:top w:val="single" w:sz="4" w:space="0" w:color="000000"/>
                    <w:left w:val="single" w:sz="4" w:space="0" w:color="000000"/>
                    <w:bottom w:val="single" w:sz="4" w:space="0" w:color="000000"/>
                    <w:right w:val="single" w:sz="4" w:space="0" w:color="000000"/>
                  </w:tcBorders>
                  <w:shd w:val="clear" w:color="auto" w:fill="D9D9D9"/>
                </w:tcPr>
                <w:p w14:paraId="2BB3A3E4" w14:textId="77777777" w:rsidR="00836321" w:rsidRPr="00616F48" w:rsidRDefault="00836321" w:rsidP="0004175E">
                  <w:pPr>
                    <w:spacing w:after="0" w:line="240" w:lineRule="auto"/>
                    <w:jc w:val="center"/>
                    <w:rPr>
                      <w:rFonts w:ascii="Century Gothic" w:hAnsi="Century Gothic"/>
                      <w:sz w:val="24"/>
                      <w:szCs w:val="24"/>
                    </w:rPr>
                  </w:pPr>
                </w:p>
              </w:tc>
              <w:tc>
                <w:tcPr>
                  <w:tcW w:w="1236" w:type="dxa"/>
                  <w:tcBorders>
                    <w:top w:val="single" w:sz="4" w:space="0" w:color="000000"/>
                    <w:left w:val="single" w:sz="4" w:space="0" w:color="000000"/>
                    <w:bottom w:val="single" w:sz="4" w:space="0" w:color="000000"/>
                    <w:right w:val="single" w:sz="4" w:space="0" w:color="000000"/>
                  </w:tcBorders>
                  <w:shd w:val="clear" w:color="auto" w:fill="D9D9D9"/>
                </w:tcPr>
                <w:p w14:paraId="25A334C7" w14:textId="77777777" w:rsidR="00836321" w:rsidRPr="00616F48" w:rsidRDefault="00836321" w:rsidP="0004175E">
                  <w:pPr>
                    <w:spacing w:after="0" w:line="240" w:lineRule="auto"/>
                    <w:jc w:val="center"/>
                    <w:rPr>
                      <w:rFonts w:ascii="Century Gothic" w:hAnsi="Century Gothic"/>
                      <w:sz w:val="24"/>
                      <w:szCs w:val="24"/>
                    </w:rPr>
                  </w:pPr>
                  <w:r w:rsidRPr="00616F48">
                    <w:rPr>
                      <w:rFonts w:ascii="Century Gothic" w:hAnsi="Century Gothic"/>
                      <w:sz w:val="24"/>
                      <w:szCs w:val="24"/>
                    </w:rPr>
                    <w:t>Rate (wpm)</w:t>
                  </w:r>
                </w:p>
              </w:tc>
              <w:tc>
                <w:tcPr>
                  <w:tcW w:w="1435" w:type="dxa"/>
                  <w:tcBorders>
                    <w:top w:val="single" w:sz="4" w:space="0" w:color="000000"/>
                    <w:left w:val="single" w:sz="4" w:space="0" w:color="000000"/>
                    <w:bottom w:val="single" w:sz="4" w:space="0" w:color="000000"/>
                    <w:right w:val="single" w:sz="4" w:space="0" w:color="000000"/>
                  </w:tcBorders>
                  <w:shd w:val="clear" w:color="auto" w:fill="D9D9D9"/>
                </w:tcPr>
                <w:p w14:paraId="012C6CB2" w14:textId="77777777" w:rsidR="00836321" w:rsidRPr="00616F48" w:rsidRDefault="00836321" w:rsidP="0004175E">
                  <w:pPr>
                    <w:spacing w:after="0" w:line="240" w:lineRule="auto"/>
                    <w:jc w:val="center"/>
                    <w:rPr>
                      <w:rFonts w:ascii="Century Gothic" w:hAnsi="Century Gothic"/>
                      <w:sz w:val="24"/>
                      <w:szCs w:val="24"/>
                    </w:rPr>
                  </w:pPr>
                  <w:r w:rsidRPr="00616F48">
                    <w:rPr>
                      <w:rFonts w:ascii="Century Gothic" w:hAnsi="Century Gothic"/>
                      <w:sz w:val="24"/>
                      <w:szCs w:val="24"/>
                    </w:rPr>
                    <w:t># Errors</w:t>
                  </w:r>
                </w:p>
              </w:tc>
            </w:tr>
            <w:tr w:rsidR="00836321" w:rsidRPr="00616F48" w14:paraId="20D93BFE" w14:textId="77777777" w:rsidTr="0004175E">
              <w:tc>
                <w:tcPr>
                  <w:tcW w:w="1356" w:type="dxa"/>
                  <w:tcBorders>
                    <w:top w:val="single" w:sz="4" w:space="0" w:color="000000"/>
                    <w:left w:val="single" w:sz="4" w:space="0" w:color="000000"/>
                    <w:bottom w:val="single" w:sz="4" w:space="0" w:color="000000"/>
                    <w:right w:val="single" w:sz="4" w:space="0" w:color="000000"/>
                  </w:tcBorders>
                  <w:shd w:val="clear" w:color="auto" w:fill="D9D9D9"/>
                </w:tcPr>
                <w:p w14:paraId="1B7F2B4A" w14:textId="77777777" w:rsidR="00836321" w:rsidRPr="00616F48" w:rsidRDefault="00836321" w:rsidP="0004175E">
                  <w:pPr>
                    <w:spacing w:after="0" w:line="240" w:lineRule="auto"/>
                    <w:jc w:val="center"/>
                    <w:rPr>
                      <w:rFonts w:ascii="Century Gothic" w:hAnsi="Century Gothic"/>
                      <w:sz w:val="24"/>
                      <w:szCs w:val="24"/>
                    </w:rPr>
                  </w:pPr>
                  <w:r w:rsidRPr="00616F48">
                    <w:rPr>
                      <w:rFonts w:ascii="Century Gothic" w:hAnsi="Century Gothic"/>
                      <w:sz w:val="24"/>
                      <w:szCs w:val="24"/>
                    </w:rPr>
                    <w:t>1</w:t>
                  </w:r>
                  <w:r w:rsidRPr="00616F48">
                    <w:rPr>
                      <w:rFonts w:ascii="Century Gothic" w:hAnsi="Century Gothic"/>
                      <w:sz w:val="24"/>
                      <w:szCs w:val="24"/>
                      <w:vertAlign w:val="superscript"/>
                    </w:rPr>
                    <w:t>st</w:t>
                  </w:r>
                  <w:r w:rsidRPr="00616F48">
                    <w:rPr>
                      <w:rFonts w:ascii="Century Gothic" w:hAnsi="Century Gothic"/>
                      <w:sz w:val="24"/>
                      <w:szCs w:val="24"/>
                    </w:rPr>
                    <w:t xml:space="preserve"> Read</w:t>
                  </w:r>
                </w:p>
              </w:tc>
              <w:tc>
                <w:tcPr>
                  <w:tcW w:w="1236" w:type="dxa"/>
                  <w:tcBorders>
                    <w:top w:val="single" w:sz="4" w:space="0" w:color="000000"/>
                    <w:left w:val="single" w:sz="4" w:space="0" w:color="000000"/>
                    <w:bottom w:val="single" w:sz="4" w:space="0" w:color="000000"/>
                    <w:right w:val="single" w:sz="4" w:space="0" w:color="000000"/>
                  </w:tcBorders>
                  <w:vAlign w:val="center"/>
                </w:tcPr>
                <w:p w14:paraId="78AC77DB" w14:textId="77777777" w:rsidR="00836321" w:rsidRPr="00616F48" w:rsidRDefault="00836321" w:rsidP="0004175E">
                  <w:pPr>
                    <w:spacing w:after="0" w:line="240" w:lineRule="auto"/>
                    <w:jc w:val="center"/>
                    <w:rPr>
                      <w:rFonts w:ascii="Century Gothic" w:hAnsi="Century Gothic"/>
                      <w:sz w:val="16"/>
                      <w:szCs w:val="16"/>
                    </w:rPr>
                  </w:pPr>
                  <w:r>
                    <w:rPr>
                      <w:rFonts w:ascii="Century Gothic" w:hAnsi="Century Gothic"/>
                      <w:sz w:val="16"/>
                      <w:szCs w:val="16"/>
                    </w:rPr>
                    <w:fldChar w:fldCharType="begin">
                      <w:ffData>
                        <w:name w:val="Text7"/>
                        <w:enabled/>
                        <w:calcOnExit w:val="0"/>
                        <w:textInput/>
                      </w:ffData>
                    </w:fldChar>
                  </w:r>
                  <w:r>
                    <w:rPr>
                      <w:rFonts w:ascii="Century Gothic" w:hAnsi="Century Gothic"/>
                      <w:sz w:val="16"/>
                      <w:szCs w:val="16"/>
                    </w:rPr>
                    <w:instrText xml:space="preserve"> FORMTEXT </w:instrText>
                  </w:r>
                  <w:r>
                    <w:rPr>
                      <w:rFonts w:ascii="Century Gothic" w:hAnsi="Century Gothic"/>
                      <w:sz w:val="16"/>
                      <w:szCs w:val="16"/>
                    </w:rPr>
                  </w:r>
                  <w:r>
                    <w:rPr>
                      <w:rFonts w:ascii="Century Gothic" w:hAnsi="Century Gothic"/>
                      <w:sz w:val="16"/>
                      <w:szCs w:val="16"/>
                    </w:rPr>
                    <w:fldChar w:fldCharType="separate"/>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sz w:val="16"/>
                      <w:szCs w:val="16"/>
                    </w:rPr>
                    <w:fldChar w:fldCharType="end"/>
                  </w:r>
                </w:p>
              </w:tc>
              <w:tc>
                <w:tcPr>
                  <w:tcW w:w="1435" w:type="dxa"/>
                  <w:tcBorders>
                    <w:top w:val="single" w:sz="4" w:space="0" w:color="000000"/>
                    <w:left w:val="single" w:sz="4" w:space="0" w:color="000000"/>
                    <w:bottom w:val="single" w:sz="4" w:space="0" w:color="000000"/>
                    <w:right w:val="single" w:sz="4" w:space="0" w:color="000000"/>
                  </w:tcBorders>
                  <w:vAlign w:val="center"/>
                </w:tcPr>
                <w:p w14:paraId="0B7EF713" w14:textId="77777777" w:rsidR="00836321" w:rsidRPr="00616F48" w:rsidRDefault="00836321" w:rsidP="0004175E">
                  <w:pPr>
                    <w:spacing w:after="0" w:line="240" w:lineRule="auto"/>
                    <w:jc w:val="center"/>
                    <w:rPr>
                      <w:rFonts w:ascii="Century Gothic" w:hAnsi="Century Gothic"/>
                      <w:sz w:val="16"/>
                      <w:szCs w:val="16"/>
                    </w:rPr>
                  </w:pPr>
                  <w:r>
                    <w:rPr>
                      <w:rFonts w:ascii="Century Gothic" w:hAnsi="Century Gothic"/>
                      <w:sz w:val="16"/>
                      <w:szCs w:val="16"/>
                    </w:rPr>
                    <w:fldChar w:fldCharType="begin">
                      <w:ffData>
                        <w:name w:val="Text7"/>
                        <w:enabled/>
                        <w:calcOnExit w:val="0"/>
                        <w:textInput/>
                      </w:ffData>
                    </w:fldChar>
                  </w:r>
                  <w:r>
                    <w:rPr>
                      <w:rFonts w:ascii="Century Gothic" w:hAnsi="Century Gothic"/>
                      <w:sz w:val="16"/>
                      <w:szCs w:val="16"/>
                    </w:rPr>
                    <w:instrText xml:space="preserve"> FORMTEXT </w:instrText>
                  </w:r>
                  <w:r>
                    <w:rPr>
                      <w:rFonts w:ascii="Century Gothic" w:hAnsi="Century Gothic"/>
                      <w:sz w:val="16"/>
                      <w:szCs w:val="16"/>
                    </w:rPr>
                  </w:r>
                  <w:r>
                    <w:rPr>
                      <w:rFonts w:ascii="Century Gothic" w:hAnsi="Century Gothic"/>
                      <w:sz w:val="16"/>
                      <w:szCs w:val="16"/>
                    </w:rPr>
                    <w:fldChar w:fldCharType="separate"/>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sz w:val="16"/>
                      <w:szCs w:val="16"/>
                    </w:rPr>
                    <w:fldChar w:fldCharType="end"/>
                  </w:r>
                </w:p>
              </w:tc>
            </w:tr>
            <w:tr w:rsidR="00836321" w:rsidRPr="00616F48" w14:paraId="228FBBCE" w14:textId="77777777" w:rsidTr="0004175E">
              <w:tc>
                <w:tcPr>
                  <w:tcW w:w="1356" w:type="dxa"/>
                  <w:tcBorders>
                    <w:top w:val="single" w:sz="4" w:space="0" w:color="000000"/>
                    <w:left w:val="single" w:sz="4" w:space="0" w:color="000000"/>
                    <w:bottom w:val="single" w:sz="4" w:space="0" w:color="000000"/>
                    <w:right w:val="single" w:sz="4" w:space="0" w:color="000000"/>
                  </w:tcBorders>
                  <w:shd w:val="clear" w:color="auto" w:fill="D9D9D9"/>
                </w:tcPr>
                <w:p w14:paraId="48DF3991" w14:textId="77777777" w:rsidR="00836321" w:rsidRPr="00616F48" w:rsidRDefault="00836321" w:rsidP="0004175E">
                  <w:pPr>
                    <w:spacing w:after="0" w:line="240" w:lineRule="auto"/>
                    <w:jc w:val="center"/>
                    <w:rPr>
                      <w:rFonts w:ascii="Century Gothic" w:hAnsi="Century Gothic"/>
                      <w:sz w:val="24"/>
                      <w:szCs w:val="24"/>
                    </w:rPr>
                  </w:pPr>
                  <w:r w:rsidRPr="00616F48">
                    <w:rPr>
                      <w:rFonts w:ascii="Century Gothic" w:hAnsi="Century Gothic"/>
                      <w:sz w:val="24"/>
                      <w:szCs w:val="24"/>
                    </w:rPr>
                    <w:t>2</w:t>
                  </w:r>
                  <w:r w:rsidRPr="00616F48">
                    <w:rPr>
                      <w:rFonts w:ascii="Century Gothic" w:hAnsi="Century Gothic"/>
                      <w:sz w:val="24"/>
                      <w:szCs w:val="24"/>
                      <w:vertAlign w:val="superscript"/>
                    </w:rPr>
                    <w:t>nd</w:t>
                  </w:r>
                  <w:r w:rsidRPr="00616F48">
                    <w:rPr>
                      <w:rFonts w:ascii="Century Gothic" w:hAnsi="Century Gothic"/>
                      <w:sz w:val="24"/>
                      <w:szCs w:val="24"/>
                    </w:rPr>
                    <w:t xml:space="preserve"> Read</w:t>
                  </w:r>
                </w:p>
              </w:tc>
              <w:tc>
                <w:tcPr>
                  <w:tcW w:w="1236" w:type="dxa"/>
                  <w:tcBorders>
                    <w:top w:val="single" w:sz="4" w:space="0" w:color="000000"/>
                    <w:left w:val="single" w:sz="4" w:space="0" w:color="000000"/>
                    <w:bottom w:val="single" w:sz="4" w:space="0" w:color="000000"/>
                    <w:right w:val="single" w:sz="4" w:space="0" w:color="000000"/>
                  </w:tcBorders>
                  <w:vAlign w:val="center"/>
                </w:tcPr>
                <w:p w14:paraId="36B055A7" w14:textId="77777777" w:rsidR="00836321" w:rsidRPr="00616F48" w:rsidRDefault="00836321" w:rsidP="0004175E">
                  <w:pPr>
                    <w:spacing w:after="0" w:line="240" w:lineRule="auto"/>
                    <w:jc w:val="center"/>
                    <w:rPr>
                      <w:rFonts w:ascii="Century Gothic" w:hAnsi="Century Gothic"/>
                      <w:sz w:val="16"/>
                      <w:szCs w:val="16"/>
                    </w:rPr>
                  </w:pPr>
                  <w:r>
                    <w:rPr>
                      <w:rFonts w:ascii="Century Gothic" w:hAnsi="Century Gothic"/>
                      <w:sz w:val="16"/>
                      <w:szCs w:val="16"/>
                    </w:rPr>
                    <w:fldChar w:fldCharType="begin">
                      <w:ffData>
                        <w:name w:val="Text8"/>
                        <w:enabled/>
                        <w:calcOnExit w:val="0"/>
                        <w:textInput/>
                      </w:ffData>
                    </w:fldChar>
                  </w:r>
                  <w:r>
                    <w:rPr>
                      <w:rFonts w:ascii="Century Gothic" w:hAnsi="Century Gothic"/>
                      <w:sz w:val="16"/>
                      <w:szCs w:val="16"/>
                    </w:rPr>
                    <w:instrText xml:space="preserve"> FORMTEXT </w:instrText>
                  </w:r>
                  <w:r>
                    <w:rPr>
                      <w:rFonts w:ascii="Century Gothic" w:hAnsi="Century Gothic"/>
                      <w:sz w:val="16"/>
                      <w:szCs w:val="16"/>
                    </w:rPr>
                  </w:r>
                  <w:r>
                    <w:rPr>
                      <w:rFonts w:ascii="Century Gothic" w:hAnsi="Century Gothic"/>
                      <w:sz w:val="16"/>
                      <w:szCs w:val="16"/>
                    </w:rPr>
                    <w:fldChar w:fldCharType="separate"/>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sz w:val="16"/>
                      <w:szCs w:val="16"/>
                    </w:rPr>
                    <w:fldChar w:fldCharType="end"/>
                  </w:r>
                </w:p>
              </w:tc>
              <w:tc>
                <w:tcPr>
                  <w:tcW w:w="1435" w:type="dxa"/>
                  <w:tcBorders>
                    <w:top w:val="single" w:sz="4" w:space="0" w:color="000000"/>
                    <w:left w:val="single" w:sz="4" w:space="0" w:color="000000"/>
                    <w:bottom w:val="single" w:sz="4" w:space="0" w:color="000000"/>
                    <w:right w:val="single" w:sz="4" w:space="0" w:color="000000"/>
                  </w:tcBorders>
                  <w:vAlign w:val="center"/>
                </w:tcPr>
                <w:p w14:paraId="25D2C9AD" w14:textId="77777777" w:rsidR="00836321" w:rsidRPr="00616F48" w:rsidRDefault="00836321" w:rsidP="0004175E">
                  <w:pPr>
                    <w:spacing w:after="0" w:line="240" w:lineRule="auto"/>
                    <w:jc w:val="center"/>
                    <w:rPr>
                      <w:rFonts w:ascii="Century Gothic" w:hAnsi="Century Gothic"/>
                      <w:sz w:val="16"/>
                      <w:szCs w:val="16"/>
                    </w:rPr>
                  </w:pPr>
                  <w:r>
                    <w:rPr>
                      <w:rFonts w:ascii="Century Gothic" w:hAnsi="Century Gothic"/>
                      <w:sz w:val="16"/>
                      <w:szCs w:val="16"/>
                    </w:rPr>
                    <w:fldChar w:fldCharType="begin">
                      <w:ffData>
                        <w:name w:val="Text8"/>
                        <w:enabled/>
                        <w:calcOnExit w:val="0"/>
                        <w:textInput/>
                      </w:ffData>
                    </w:fldChar>
                  </w:r>
                  <w:r>
                    <w:rPr>
                      <w:rFonts w:ascii="Century Gothic" w:hAnsi="Century Gothic"/>
                      <w:sz w:val="16"/>
                      <w:szCs w:val="16"/>
                    </w:rPr>
                    <w:instrText xml:space="preserve"> FORMTEXT </w:instrText>
                  </w:r>
                  <w:r>
                    <w:rPr>
                      <w:rFonts w:ascii="Century Gothic" w:hAnsi="Century Gothic"/>
                      <w:sz w:val="16"/>
                      <w:szCs w:val="16"/>
                    </w:rPr>
                  </w:r>
                  <w:r>
                    <w:rPr>
                      <w:rFonts w:ascii="Century Gothic" w:hAnsi="Century Gothic"/>
                      <w:sz w:val="16"/>
                      <w:szCs w:val="16"/>
                    </w:rPr>
                    <w:fldChar w:fldCharType="separate"/>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sz w:val="16"/>
                      <w:szCs w:val="16"/>
                    </w:rPr>
                    <w:fldChar w:fldCharType="end"/>
                  </w:r>
                </w:p>
              </w:tc>
            </w:tr>
            <w:tr w:rsidR="00836321" w:rsidRPr="00616F48" w14:paraId="037DEF08" w14:textId="77777777" w:rsidTr="0004175E">
              <w:tc>
                <w:tcPr>
                  <w:tcW w:w="1356" w:type="dxa"/>
                  <w:tcBorders>
                    <w:top w:val="single" w:sz="4" w:space="0" w:color="000000"/>
                    <w:left w:val="single" w:sz="4" w:space="0" w:color="000000"/>
                    <w:bottom w:val="single" w:sz="4" w:space="0" w:color="000000"/>
                    <w:right w:val="single" w:sz="4" w:space="0" w:color="000000"/>
                  </w:tcBorders>
                  <w:shd w:val="clear" w:color="auto" w:fill="D9D9D9"/>
                </w:tcPr>
                <w:p w14:paraId="7F248C06" w14:textId="77777777" w:rsidR="00836321" w:rsidRPr="00616F48" w:rsidRDefault="00836321" w:rsidP="0004175E">
                  <w:pPr>
                    <w:spacing w:after="0" w:line="240" w:lineRule="auto"/>
                    <w:jc w:val="center"/>
                    <w:rPr>
                      <w:rFonts w:ascii="Century Gothic" w:hAnsi="Century Gothic"/>
                      <w:sz w:val="24"/>
                      <w:szCs w:val="24"/>
                    </w:rPr>
                  </w:pPr>
                  <w:r w:rsidRPr="00616F48">
                    <w:rPr>
                      <w:rFonts w:ascii="Century Gothic" w:hAnsi="Century Gothic"/>
                      <w:sz w:val="24"/>
                      <w:szCs w:val="24"/>
                    </w:rPr>
                    <w:t>3</w:t>
                  </w:r>
                  <w:r w:rsidRPr="00616F48">
                    <w:rPr>
                      <w:rFonts w:ascii="Century Gothic" w:hAnsi="Century Gothic"/>
                      <w:sz w:val="24"/>
                      <w:szCs w:val="24"/>
                      <w:vertAlign w:val="superscript"/>
                    </w:rPr>
                    <w:t>rd</w:t>
                  </w:r>
                  <w:r w:rsidRPr="00616F48">
                    <w:rPr>
                      <w:rFonts w:ascii="Century Gothic" w:hAnsi="Century Gothic"/>
                      <w:sz w:val="24"/>
                      <w:szCs w:val="24"/>
                    </w:rPr>
                    <w:t xml:space="preserve"> Read</w:t>
                  </w:r>
                </w:p>
              </w:tc>
              <w:tc>
                <w:tcPr>
                  <w:tcW w:w="1236" w:type="dxa"/>
                  <w:tcBorders>
                    <w:top w:val="single" w:sz="4" w:space="0" w:color="000000"/>
                    <w:left w:val="single" w:sz="4" w:space="0" w:color="000000"/>
                    <w:bottom w:val="single" w:sz="4" w:space="0" w:color="000000"/>
                    <w:right w:val="single" w:sz="4" w:space="0" w:color="000000"/>
                  </w:tcBorders>
                  <w:vAlign w:val="center"/>
                </w:tcPr>
                <w:p w14:paraId="381CB93E" w14:textId="77777777" w:rsidR="00836321" w:rsidRPr="00616F48" w:rsidRDefault="00836321" w:rsidP="0004175E">
                  <w:pPr>
                    <w:spacing w:after="0" w:line="240" w:lineRule="auto"/>
                    <w:jc w:val="center"/>
                    <w:rPr>
                      <w:rFonts w:ascii="Century Gothic" w:hAnsi="Century Gothic"/>
                      <w:sz w:val="16"/>
                      <w:szCs w:val="16"/>
                    </w:rPr>
                  </w:pPr>
                  <w:r>
                    <w:rPr>
                      <w:rFonts w:ascii="Century Gothic" w:hAnsi="Century Gothic"/>
                      <w:sz w:val="16"/>
                      <w:szCs w:val="16"/>
                    </w:rPr>
                    <w:fldChar w:fldCharType="begin">
                      <w:ffData>
                        <w:name w:val="Text7"/>
                        <w:enabled/>
                        <w:calcOnExit w:val="0"/>
                        <w:textInput/>
                      </w:ffData>
                    </w:fldChar>
                  </w:r>
                  <w:r>
                    <w:rPr>
                      <w:rFonts w:ascii="Century Gothic" w:hAnsi="Century Gothic"/>
                      <w:sz w:val="16"/>
                      <w:szCs w:val="16"/>
                    </w:rPr>
                    <w:instrText xml:space="preserve"> FORMTEXT </w:instrText>
                  </w:r>
                  <w:r>
                    <w:rPr>
                      <w:rFonts w:ascii="Century Gothic" w:hAnsi="Century Gothic"/>
                      <w:sz w:val="16"/>
                      <w:szCs w:val="16"/>
                    </w:rPr>
                  </w:r>
                  <w:r>
                    <w:rPr>
                      <w:rFonts w:ascii="Century Gothic" w:hAnsi="Century Gothic"/>
                      <w:sz w:val="16"/>
                      <w:szCs w:val="16"/>
                    </w:rPr>
                    <w:fldChar w:fldCharType="separate"/>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sz w:val="16"/>
                      <w:szCs w:val="16"/>
                    </w:rPr>
                    <w:fldChar w:fldCharType="end"/>
                  </w:r>
                </w:p>
              </w:tc>
              <w:tc>
                <w:tcPr>
                  <w:tcW w:w="1435" w:type="dxa"/>
                  <w:tcBorders>
                    <w:top w:val="single" w:sz="4" w:space="0" w:color="000000"/>
                    <w:left w:val="single" w:sz="4" w:space="0" w:color="000000"/>
                    <w:bottom w:val="single" w:sz="4" w:space="0" w:color="000000"/>
                    <w:right w:val="single" w:sz="4" w:space="0" w:color="000000"/>
                  </w:tcBorders>
                  <w:vAlign w:val="center"/>
                </w:tcPr>
                <w:p w14:paraId="40FB4B20" w14:textId="77777777" w:rsidR="00836321" w:rsidRPr="00616F48" w:rsidRDefault="00836321" w:rsidP="0004175E">
                  <w:pPr>
                    <w:spacing w:after="0" w:line="240" w:lineRule="auto"/>
                    <w:jc w:val="center"/>
                    <w:rPr>
                      <w:rFonts w:ascii="Century Gothic" w:hAnsi="Century Gothic"/>
                      <w:sz w:val="16"/>
                      <w:szCs w:val="16"/>
                    </w:rPr>
                  </w:pPr>
                  <w:r>
                    <w:rPr>
                      <w:rFonts w:ascii="Century Gothic" w:hAnsi="Century Gothic"/>
                      <w:sz w:val="16"/>
                      <w:szCs w:val="16"/>
                    </w:rPr>
                    <w:fldChar w:fldCharType="begin">
                      <w:ffData>
                        <w:name w:val="Text7"/>
                        <w:enabled/>
                        <w:calcOnExit w:val="0"/>
                        <w:textInput/>
                      </w:ffData>
                    </w:fldChar>
                  </w:r>
                  <w:r>
                    <w:rPr>
                      <w:rFonts w:ascii="Century Gothic" w:hAnsi="Century Gothic"/>
                      <w:sz w:val="16"/>
                      <w:szCs w:val="16"/>
                    </w:rPr>
                    <w:instrText xml:space="preserve"> FORMTEXT </w:instrText>
                  </w:r>
                  <w:r>
                    <w:rPr>
                      <w:rFonts w:ascii="Century Gothic" w:hAnsi="Century Gothic"/>
                      <w:sz w:val="16"/>
                      <w:szCs w:val="16"/>
                    </w:rPr>
                  </w:r>
                  <w:r>
                    <w:rPr>
                      <w:rFonts w:ascii="Century Gothic" w:hAnsi="Century Gothic"/>
                      <w:sz w:val="16"/>
                      <w:szCs w:val="16"/>
                    </w:rPr>
                    <w:fldChar w:fldCharType="separate"/>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sz w:val="16"/>
                      <w:szCs w:val="16"/>
                    </w:rPr>
                    <w:fldChar w:fldCharType="end"/>
                  </w:r>
                </w:p>
              </w:tc>
            </w:tr>
          </w:tbl>
          <w:p w14:paraId="1147C8AC" w14:textId="77777777" w:rsidR="00836321" w:rsidRPr="00616F48" w:rsidRDefault="00836321" w:rsidP="0004175E">
            <w:pPr>
              <w:spacing w:after="0" w:line="240" w:lineRule="auto"/>
              <w:rPr>
                <w:rFonts w:ascii="Century Gothic" w:hAnsi="Century Gothic"/>
                <w:sz w:val="24"/>
                <w:szCs w:val="24"/>
              </w:rPr>
            </w:pPr>
          </w:p>
          <w:p w14:paraId="09EA1BE5" w14:textId="77777777" w:rsidR="00836321" w:rsidRPr="00616F48" w:rsidRDefault="00836321" w:rsidP="00836321">
            <w:pPr>
              <w:numPr>
                <w:ilvl w:val="0"/>
                <w:numId w:val="14"/>
              </w:numPr>
              <w:spacing w:after="0" w:line="240" w:lineRule="auto"/>
              <w:rPr>
                <w:rFonts w:ascii="Century Gothic" w:hAnsi="Century Gothic"/>
                <w:sz w:val="24"/>
                <w:szCs w:val="24"/>
              </w:rPr>
            </w:pPr>
            <w:r w:rsidRPr="00616F48">
              <w:rPr>
                <w:rFonts w:ascii="Century Gothic" w:hAnsi="Century Gothic"/>
                <w:sz w:val="24"/>
                <w:szCs w:val="24"/>
              </w:rPr>
              <w:t>Comments:</w:t>
            </w:r>
          </w:p>
          <w:p w14:paraId="753CD683" w14:textId="77777777" w:rsidR="00836321" w:rsidRPr="00616F48" w:rsidRDefault="00836321" w:rsidP="0004175E">
            <w:pPr>
              <w:spacing w:after="0" w:line="240" w:lineRule="auto"/>
              <w:rPr>
                <w:rFonts w:ascii="Century Gothic" w:hAnsi="Century Gothic"/>
                <w:sz w:val="24"/>
                <w:szCs w:val="24"/>
              </w:rPr>
            </w:pPr>
            <w:r>
              <w:rPr>
                <w:rFonts w:ascii="Century Gothic" w:hAnsi="Century Gothic"/>
                <w:sz w:val="24"/>
                <w:szCs w:val="24"/>
              </w:rPr>
              <w:lastRenderedPageBreak/>
              <w:fldChar w:fldCharType="begin">
                <w:ffData>
                  <w:name w:val="Text5"/>
                  <w:enabled/>
                  <w:calcOnExit w:val="0"/>
                  <w:textInput/>
                </w:ffData>
              </w:fldChar>
            </w:r>
            <w:r>
              <w:rPr>
                <w:rFonts w:ascii="Century Gothic" w:hAnsi="Century Gothic"/>
                <w:sz w:val="24"/>
                <w:szCs w:val="24"/>
              </w:rPr>
              <w:instrText xml:space="preserve"> FORMTEXT </w:instrText>
            </w:r>
            <w:r>
              <w:rPr>
                <w:rFonts w:ascii="Century Gothic" w:hAnsi="Century Gothic"/>
                <w:sz w:val="24"/>
                <w:szCs w:val="24"/>
              </w:rPr>
            </w:r>
            <w:r>
              <w:rPr>
                <w:rFonts w:ascii="Century Gothic" w:hAnsi="Century Gothic"/>
                <w:sz w:val="24"/>
                <w:szCs w:val="24"/>
              </w:rPr>
              <w:fldChar w:fldCharType="separate"/>
            </w:r>
            <w:r>
              <w:rPr>
                <w:rFonts w:ascii="Century Gothic" w:hAnsi="Century Gothic"/>
                <w:noProof/>
                <w:sz w:val="24"/>
                <w:szCs w:val="24"/>
              </w:rPr>
              <w:t> </w:t>
            </w:r>
            <w:r>
              <w:rPr>
                <w:rFonts w:ascii="Century Gothic" w:hAnsi="Century Gothic"/>
                <w:noProof/>
                <w:sz w:val="24"/>
                <w:szCs w:val="24"/>
              </w:rPr>
              <w:t> </w:t>
            </w:r>
            <w:r>
              <w:rPr>
                <w:rFonts w:ascii="Century Gothic" w:hAnsi="Century Gothic"/>
                <w:noProof/>
                <w:sz w:val="24"/>
                <w:szCs w:val="24"/>
              </w:rPr>
              <w:t> </w:t>
            </w:r>
            <w:r>
              <w:rPr>
                <w:rFonts w:ascii="Century Gothic" w:hAnsi="Century Gothic"/>
                <w:noProof/>
                <w:sz w:val="24"/>
                <w:szCs w:val="24"/>
              </w:rPr>
              <w:t> </w:t>
            </w:r>
            <w:r>
              <w:rPr>
                <w:rFonts w:ascii="Century Gothic" w:hAnsi="Century Gothic"/>
                <w:noProof/>
                <w:sz w:val="24"/>
                <w:szCs w:val="24"/>
              </w:rPr>
              <w:t> </w:t>
            </w:r>
            <w:r>
              <w:rPr>
                <w:rFonts w:ascii="Century Gothic" w:hAnsi="Century Gothic"/>
                <w:sz w:val="24"/>
                <w:szCs w:val="24"/>
              </w:rPr>
              <w:fldChar w:fldCharType="end"/>
            </w:r>
          </w:p>
        </w:tc>
      </w:tr>
      <w:tr w:rsidR="00836321" w:rsidRPr="00616F48" w14:paraId="1CFFDDA6" w14:textId="77777777" w:rsidTr="00836321">
        <w:trPr>
          <w:trHeight w:val="234"/>
        </w:trPr>
        <w:tc>
          <w:tcPr>
            <w:tcW w:w="5000" w:type="pct"/>
            <w:gridSpan w:val="5"/>
            <w:tcBorders>
              <w:top w:val="single" w:sz="18" w:space="0" w:color="000000"/>
              <w:left w:val="single" w:sz="18" w:space="0" w:color="000000"/>
              <w:bottom w:val="single" w:sz="18" w:space="0" w:color="000000"/>
              <w:right w:val="single" w:sz="18" w:space="0" w:color="000000"/>
            </w:tcBorders>
            <w:shd w:val="clear" w:color="auto" w:fill="8C8C8C"/>
            <w:vAlign w:val="center"/>
          </w:tcPr>
          <w:p w14:paraId="6CE4B4FA" w14:textId="77777777" w:rsidR="00836321" w:rsidRPr="0096678A" w:rsidRDefault="00836321" w:rsidP="0004175E">
            <w:pPr>
              <w:spacing w:after="0" w:line="240" w:lineRule="auto"/>
              <w:jc w:val="center"/>
              <w:rPr>
                <w:rFonts w:ascii="Century Gothic" w:hAnsi="Century Gothic"/>
                <w:b/>
                <w:sz w:val="28"/>
                <w:szCs w:val="28"/>
              </w:rPr>
            </w:pPr>
            <w:r w:rsidRPr="0096678A">
              <w:rPr>
                <w:rFonts w:ascii="Century Gothic" w:hAnsi="Century Gothic"/>
                <w:b/>
                <w:sz w:val="28"/>
                <w:szCs w:val="28"/>
              </w:rPr>
              <w:lastRenderedPageBreak/>
              <w:t>Word Knowledge (15 minutes)</w:t>
            </w:r>
          </w:p>
        </w:tc>
      </w:tr>
    </w:tbl>
    <w:p w14:paraId="1EE6E27A" w14:textId="77777777" w:rsidR="00836321" w:rsidRPr="00616F48" w:rsidRDefault="00836321" w:rsidP="00836321">
      <w:pPr>
        <w:rPr>
          <w:rFonts w:ascii="Century Gothic" w:hAnsi="Century Gothic"/>
          <w:b/>
          <w:sz w:val="32"/>
          <w:szCs w:val="32"/>
        </w:rPr>
        <w:sectPr w:rsidR="00836321" w:rsidRPr="00616F48" w:rsidSect="005D261A">
          <w:footerReference w:type="default" r:id="rId23"/>
          <w:pgSz w:w="12240" w:h="15840"/>
          <w:pgMar w:top="1440" w:right="1440" w:bottom="1440" w:left="1440" w:header="720" w:footer="720" w:gutter="0"/>
          <w:cols w:space="720"/>
          <w:titlePg/>
          <w:docGrid w:linePitch="360"/>
        </w:sectPr>
      </w:pPr>
    </w:p>
    <w:tbl>
      <w:tblPr>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firstRow="1" w:lastRow="0" w:firstColumn="1" w:lastColumn="0" w:noHBand="0" w:noVBand="0"/>
      </w:tblPr>
      <w:tblGrid>
        <w:gridCol w:w="1417"/>
        <w:gridCol w:w="71"/>
        <w:gridCol w:w="723"/>
        <w:gridCol w:w="752"/>
        <w:gridCol w:w="1535"/>
        <w:gridCol w:w="1761"/>
        <w:gridCol w:w="626"/>
        <w:gridCol w:w="2691"/>
      </w:tblGrid>
      <w:tr w:rsidR="00836321" w:rsidRPr="005C6203" w14:paraId="7D4BD50B" w14:textId="77777777" w:rsidTr="00836321">
        <w:tc>
          <w:tcPr>
            <w:tcW w:w="3458" w:type="pct"/>
            <w:gridSpan w:val="6"/>
            <w:tcBorders>
              <w:top w:val="single" w:sz="18" w:space="0" w:color="000000"/>
              <w:left w:val="single" w:sz="18" w:space="0" w:color="000000"/>
              <w:bottom w:val="single" w:sz="24" w:space="0" w:color="000000"/>
              <w:right w:val="single" w:sz="18" w:space="0" w:color="000000"/>
            </w:tcBorders>
            <w:vAlign w:val="center"/>
          </w:tcPr>
          <w:p w14:paraId="1A8B2C80" w14:textId="77777777" w:rsidR="00836321" w:rsidRPr="005C6203" w:rsidRDefault="00836321" w:rsidP="0004175E">
            <w:pPr>
              <w:pStyle w:val="NormalWeb"/>
              <w:spacing w:after="0"/>
              <w:contextualSpacing/>
              <w:rPr>
                <w:rFonts w:ascii="Century Gothic" w:hAnsi="Century Gothic"/>
                <w:sz w:val="22"/>
                <w:szCs w:val="22"/>
              </w:rPr>
            </w:pPr>
            <w:r>
              <w:rPr>
                <w:rFonts w:ascii="Century Gothic" w:hAnsi="Century Gothic"/>
                <w:sz w:val="22"/>
                <w:szCs w:val="22"/>
              </w:rPr>
              <w:lastRenderedPageBreak/>
              <w:t>Word Study Stage</w:t>
            </w:r>
            <w:proofErr w:type="gramStart"/>
            <w:r>
              <w:rPr>
                <w:rFonts w:ascii="Century Gothic" w:hAnsi="Century Gothic"/>
                <w:sz w:val="22"/>
                <w:szCs w:val="22"/>
              </w:rPr>
              <w:t xml:space="preserve">:  </w:t>
            </w:r>
            <w:proofErr w:type="gramEnd"/>
            <w:r>
              <w:rPr>
                <w:rFonts w:ascii="Century Gothic" w:hAnsi="Century Gothic"/>
                <w:sz w:val="22"/>
                <w:szCs w:val="22"/>
              </w:rPr>
              <w:fldChar w:fldCharType="begin">
                <w:ffData>
                  <w:name w:val="Text10"/>
                  <w:enabled/>
                  <w:calcOnExit w:val="0"/>
                  <w:textInput/>
                </w:ffData>
              </w:fldChar>
            </w:r>
            <w:r>
              <w:rPr>
                <w:rFonts w:ascii="Century Gothic" w:hAnsi="Century Gothic"/>
                <w:sz w:val="22"/>
                <w:szCs w:val="22"/>
              </w:rPr>
              <w:instrText xml:space="preserve"> FORMTEXT </w:instrText>
            </w:r>
            <w:r>
              <w:rPr>
                <w:rFonts w:ascii="Century Gothic" w:hAnsi="Century Gothic"/>
                <w:sz w:val="22"/>
                <w:szCs w:val="22"/>
              </w:rPr>
            </w:r>
            <w:r>
              <w:rPr>
                <w:rFonts w:ascii="Century Gothic" w:hAnsi="Century Gothic"/>
                <w:sz w:val="22"/>
                <w:szCs w:val="22"/>
              </w:rPr>
              <w:fldChar w:fldCharType="separate"/>
            </w:r>
            <w:r w:rsidRPr="00E86AD3">
              <w:rPr>
                <w:rFonts w:ascii="Century Gothic" w:hAnsi="Century Gothic"/>
                <w:sz w:val="22"/>
                <w:szCs w:val="22"/>
              </w:rPr>
              <w:t>Late S&amp;A/Early DR</w:t>
            </w:r>
            <w:r>
              <w:rPr>
                <w:rFonts w:ascii="Century Gothic" w:hAnsi="Century Gothic"/>
                <w:sz w:val="22"/>
                <w:szCs w:val="22"/>
              </w:rPr>
              <w:fldChar w:fldCharType="end"/>
            </w:r>
            <w:r>
              <w:rPr>
                <w:rFonts w:ascii="Century Gothic" w:hAnsi="Century Gothic"/>
                <w:sz w:val="22"/>
                <w:szCs w:val="22"/>
              </w:rPr>
              <w:t xml:space="preserve">       FEATURES </w:t>
            </w:r>
            <w:r w:rsidRPr="005C6203">
              <w:rPr>
                <w:rFonts w:ascii="Century Gothic" w:hAnsi="Century Gothic"/>
                <w:sz w:val="22"/>
                <w:szCs w:val="22"/>
              </w:rPr>
              <w:t>SORT</w:t>
            </w:r>
            <w:r>
              <w:rPr>
                <w:rFonts w:ascii="Century Gothic" w:hAnsi="Century Gothic"/>
                <w:sz w:val="22"/>
                <w:szCs w:val="22"/>
              </w:rPr>
              <w:t>ED</w:t>
            </w:r>
            <w:r w:rsidRPr="005C6203">
              <w:rPr>
                <w:rFonts w:ascii="Century Gothic" w:hAnsi="Century Gothic"/>
                <w:sz w:val="22"/>
                <w:szCs w:val="22"/>
              </w:rPr>
              <w:t xml:space="preserve">: </w:t>
            </w:r>
            <w:r>
              <w:rPr>
                <w:rFonts w:ascii="Century Gothic" w:hAnsi="Century Gothic"/>
                <w:sz w:val="22"/>
                <w:szCs w:val="22"/>
              </w:rPr>
              <w:fldChar w:fldCharType="begin">
                <w:ffData>
                  <w:name w:val="Text9"/>
                  <w:enabled/>
                  <w:calcOnExit w:val="0"/>
                  <w:textInput/>
                </w:ffData>
              </w:fldChar>
            </w:r>
            <w:r>
              <w:rPr>
                <w:rFonts w:ascii="Century Gothic" w:hAnsi="Century Gothic"/>
                <w:sz w:val="22"/>
                <w:szCs w:val="22"/>
              </w:rPr>
              <w:instrText xml:space="preserve"> FORMTEXT </w:instrText>
            </w:r>
            <w:r>
              <w:rPr>
                <w:rFonts w:ascii="Century Gothic" w:hAnsi="Century Gothic"/>
                <w:sz w:val="22"/>
                <w:szCs w:val="22"/>
              </w:rPr>
            </w:r>
            <w:r>
              <w:rPr>
                <w:rFonts w:ascii="Century Gothic" w:hAnsi="Century Gothic"/>
                <w:sz w:val="22"/>
                <w:szCs w:val="22"/>
              </w:rPr>
              <w:fldChar w:fldCharType="separate"/>
            </w:r>
            <w:r>
              <w:rPr>
                <w:rFonts w:ascii="Century Gothic" w:hAnsi="Century Gothic"/>
                <w:sz w:val="22"/>
                <w:szCs w:val="22"/>
              </w:rPr>
              <w:t>SKIP</w:t>
            </w:r>
            <w:r>
              <w:rPr>
                <w:rFonts w:ascii="Century Gothic" w:hAnsi="Century Gothic"/>
                <w:sz w:val="22"/>
                <w:szCs w:val="22"/>
              </w:rPr>
              <w:fldChar w:fldCharType="end"/>
            </w:r>
          </w:p>
          <w:p w14:paraId="6836FD98" w14:textId="77777777" w:rsidR="00836321" w:rsidRPr="005C6203" w:rsidRDefault="00836321" w:rsidP="00836321">
            <w:pPr>
              <w:numPr>
                <w:ilvl w:val="0"/>
                <w:numId w:val="16"/>
              </w:numPr>
              <w:spacing w:after="0" w:line="240" w:lineRule="auto"/>
              <w:rPr>
                <w:rFonts w:ascii="Century Gothic" w:hAnsi="Century Gothic"/>
                <w:b/>
              </w:rPr>
            </w:pPr>
            <w:r w:rsidRPr="005C6203">
              <w:rPr>
                <w:rFonts w:ascii="Century Gothic" w:hAnsi="Century Gothic"/>
                <w:b/>
              </w:rPr>
              <w:t>Sort</w:t>
            </w:r>
          </w:p>
          <w:p w14:paraId="20AB9AEB" w14:textId="77777777" w:rsidR="00836321" w:rsidRPr="005C6203" w:rsidRDefault="00836321" w:rsidP="00836321">
            <w:pPr>
              <w:numPr>
                <w:ilvl w:val="1"/>
                <w:numId w:val="16"/>
              </w:numPr>
              <w:spacing w:after="0" w:line="240" w:lineRule="auto"/>
              <w:rPr>
                <w:rFonts w:ascii="Century Gothic" w:hAnsi="Century Gothic"/>
                <w:b/>
              </w:rPr>
            </w:pPr>
            <w:r>
              <w:rPr>
                <w:rFonts w:ascii="Century Gothic" w:hAnsi="Century Gothic"/>
              </w:rPr>
              <w:t xml:space="preserve">Introduce </w:t>
            </w:r>
            <w:r w:rsidRPr="005C6203">
              <w:rPr>
                <w:rFonts w:ascii="Century Gothic" w:hAnsi="Century Gothic"/>
              </w:rPr>
              <w:t>key words and features from the sort.</w:t>
            </w:r>
          </w:p>
          <w:p w14:paraId="7262F605" w14:textId="77777777" w:rsidR="00836321" w:rsidRPr="005C6203" w:rsidRDefault="00836321" w:rsidP="00836321">
            <w:pPr>
              <w:numPr>
                <w:ilvl w:val="1"/>
                <w:numId w:val="16"/>
              </w:numPr>
              <w:spacing w:after="0" w:line="240" w:lineRule="auto"/>
              <w:rPr>
                <w:rFonts w:ascii="Century Gothic" w:hAnsi="Century Gothic"/>
              </w:rPr>
            </w:pPr>
            <w:r w:rsidRPr="005C6203">
              <w:rPr>
                <w:rFonts w:ascii="Century Gothic" w:hAnsi="Century Gothic"/>
              </w:rPr>
              <w:t xml:space="preserve">Go over the headers for the new sort and model a few words first for the student.  </w:t>
            </w:r>
            <w:r>
              <w:rPr>
                <w:rFonts w:ascii="Century Gothic" w:hAnsi="Century Gothic"/>
              </w:rPr>
              <w:t>Gradually r</w:t>
            </w:r>
            <w:r w:rsidRPr="005C6203">
              <w:rPr>
                <w:rFonts w:ascii="Century Gothic" w:hAnsi="Century Gothic"/>
              </w:rPr>
              <w:t>elease the sort to your student</w:t>
            </w:r>
            <w:r>
              <w:rPr>
                <w:rFonts w:ascii="Century Gothic" w:hAnsi="Century Gothic"/>
              </w:rPr>
              <w:t>, checking for understanding</w:t>
            </w:r>
            <w:r w:rsidRPr="005C6203">
              <w:rPr>
                <w:rFonts w:ascii="Century Gothic" w:hAnsi="Century Gothic"/>
              </w:rPr>
              <w:t>.</w:t>
            </w:r>
          </w:p>
          <w:p w14:paraId="5985170D" w14:textId="77777777" w:rsidR="00836321" w:rsidRPr="005C6203" w:rsidRDefault="00836321" w:rsidP="00836321">
            <w:pPr>
              <w:numPr>
                <w:ilvl w:val="1"/>
                <w:numId w:val="16"/>
              </w:numPr>
              <w:spacing w:after="0" w:line="240" w:lineRule="auto"/>
              <w:rPr>
                <w:rFonts w:ascii="Century Gothic" w:hAnsi="Century Gothic"/>
              </w:rPr>
            </w:pPr>
            <w:r w:rsidRPr="005C6203">
              <w:rPr>
                <w:rFonts w:ascii="Century Gothic" w:hAnsi="Century Gothic"/>
              </w:rPr>
              <w:t>Have student read the words aloud while sorting.</w:t>
            </w:r>
          </w:p>
          <w:p w14:paraId="61D223AA" w14:textId="77777777" w:rsidR="00836321" w:rsidRPr="005C6203" w:rsidRDefault="00836321" w:rsidP="00836321">
            <w:pPr>
              <w:numPr>
                <w:ilvl w:val="1"/>
                <w:numId w:val="16"/>
              </w:numPr>
              <w:spacing w:after="0" w:line="240" w:lineRule="auto"/>
              <w:rPr>
                <w:rFonts w:ascii="Century Gothic" w:hAnsi="Century Gothic"/>
              </w:rPr>
            </w:pPr>
            <w:r w:rsidRPr="005C6203">
              <w:rPr>
                <w:rFonts w:ascii="Century Gothic" w:hAnsi="Century Gothic"/>
              </w:rPr>
              <w:t>Student should read and reread the columns throughout the sort to ensure proper placement.</w:t>
            </w:r>
          </w:p>
          <w:p w14:paraId="55AF17B5" w14:textId="77777777" w:rsidR="00836321" w:rsidRPr="005C6203" w:rsidRDefault="00836321" w:rsidP="00836321">
            <w:pPr>
              <w:numPr>
                <w:ilvl w:val="0"/>
                <w:numId w:val="16"/>
              </w:numPr>
              <w:spacing w:after="0" w:line="240" w:lineRule="auto"/>
              <w:rPr>
                <w:rFonts w:ascii="Century Gothic" w:hAnsi="Century Gothic"/>
                <w:b/>
              </w:rPr>
            </w:pPr>
            <w:r w:rsidRPr="005C6203">
              <w:rPr>
                <w:rFonts w:ascii="Century Gothic" w:hAnsi="Century Gothic"/>
                <w:b/>
              </w:rPr>
              <w:t>Check—Key to Sorting!</w:t>
            </w:r>
          </w:p>
          <w:p w14:paraId="392D6A9F" w14:textId="77777777" w:rsidR="00836321" w:rsidRPr="005C6203" w:rsidRDefault="00836321" w:rsidP="00836321">
            <w:pPr>
              <w:numPr>
                <w:ilvl w:val="1"/>
                <w:numId w:val="16"/>
              </w:numPr>
              <w:spacing w:after="0" w:line="240" w:lineRule="auto"/>
              <w:rPr>
                <w:rFonts w:ascii="Century Gothic" w:hAnsi="Century Gothic"/>
              </w:rPr>
            </w:pPr>
            <w:r w:rsidRPr="005C6203">
              <w:rPr>
                <w:rFonts w:ascii="Century Gothic" w:hAnsi="Century Gothic"/>
              </w:rPr>
              <w:t>Go back to the category headers</w:t>
            </w:r>
          </w:p>
          <w:p w14:paraId="1E6036DF" w14:textId="77777777" w:rsidR="00836321" w:rsidRPr="005C6203" w:rsidRDefault="00836321" w:rsidP="00836321">
            <w:pPr>
              <w:numPr>
                <w:ilvl w:val="1"/>
                <w:numId w:val="16"/>
              </w:numPr>
              <w:spacing w:after="0" w:line="240" w:lineRule="auto"/>
              <w:rPr>
                <w:rFonts w:ascii="Century Gothic" w:hAnsi="Century Gothic"/>
              </w:rPr>
            </w:pPr>
            <w:r w:rsidRPr="005C6203">
              <w:rPr>
                <w:rFonts w:ascii="Century Gothic" w:hAnsi="Century Gothic"/>
              </w:rPr>
              <w:t>Students read each category to review the feature sound/pattern.  Nudge students to discover mistakes.</w:t>
            </w:r>
          </w:p>
          <w:p w14:paraId="6C25CC12" w14:textId="77777777" w:rsidR="00836321" w:rsidRPr="005C6203" w:rsidRDefault="00836321" w:rsidP="00836321">
            <w:pPr>
              <w:numPr>
                <w:ilvl w:val="1"/>
                <w:numId w:val="16"/>
              </w:numPr>
              <w:spacing w:after="0" w:line="240" w:lineRule="auto"/>
              <w:rPr>
                <w:rFonts w:ascii="Century Gothic" w:hAnsi="Century Gothic"/>
              </w:rPr>
            </w:pPr>
            <w:r w:rsidRPr="005C6203">
              <w:rPr>
                <w:rFonts w:ascii="Century Gothic" w:hAnsi="Century Gothic"/>
              </w:rPr>
              <w:t>Use routine questions for internalization</w:t>
            </w:r>
            <w:r>
              <w:rPr>
                <w:rFonts w:ascii="Century Gothic" w:hAnsi="Century Gothic"/>
              </w:rPr>
              <w:t xml:space="preserve"> (</w:t>
            </w:r>
            <w:r w:rsidRPr="00A9401C">
              <w:rPr>
                <w:rFonts w:ascii="Century Gothic" w:hAnsi="Century Gothic"/>
                <w:b/>
              </w:rPr>
              <w:t>S-P-P</w:t>
            </w:r>
            <w:r>
              <w:rPr>
                <w:rFonts w:ascii="Century Gothic" w:hAnsi="Century Gothic"/>
              </w:rPr>
              <w:t>)</w:t>
            </w:r>
            <w:r w:rsidRPr="005C6203">
              <w:rPr>
                <w:rFonts w:ascii="Century Gothic" w:hAnsi="Century Gothic"/>
              </w:rPr>
              <w:t>:</w:t>
            </w:r>
          </w:p>
          <w:p w14:paraId="0112BE30" w14:textId="77777777" w:rsidR="00836321" w:rsidRPr="005C6203" w:rsidRDefault="00836321" w:rsidP="00836321">
            <w:pPr>
              <w:numPr>
                <w:ilvl w:val="2"/>
                <w:numId w:val="14"/>
              </w:numPr>
              <w:spacing w:after="0" w:line="240" w:lineRule="auto"/>
              <w:rPr>
                <w:rFonts w:ascii="Century Gothic" w:hAnsi="Century Gothic"/>
              </w:rPr>
            </w:pPr>
            <w:r w:rsidRPr="005C6203">
              <w:rPr>
                <w:rFonts w:ascii="Century Gothic" w:hAnsi="Century Gothic"/>
              </w:rPr>
              <w:t xml:space="preserve">Does it </w:t>
            </w:r>
            <w:r w:rsidRPr="005C6203">
              <w:rPr>
                <w:rFonts w:ascii="Century Gothic" w:hAnsi="Century Gothic"/>
                <w:b/>
                <w:i/>
              </w:rPr>
              <w:t>sound</w:t>
            </w:r>
            <w:r w:rsidRPr="005C6203">
              <w:rPr>
                <w:rFonts w:ascii="Century Gothic" w:hAnsi="Century Gothic"/>
              </w:rPr>
              <w:t xml:space="preserve"> right? (</w:t>
            </w:r>
            <w:proofErr w:type="gramStart"/>
            <w:r w:rsidRPr="005C6203">
              <w:rPr>
                <w:rFonts w:ascii="Century Gothic" w:hAnsi="Century Gothic"/>
              </w:rPr>
              <w:t>sound</w:t>
            </w:r>
            <w:proofErr w:type="gramEnd"/>
            <w:r w:rsidRPr="005C6203">
              <w:rPr>
                <w:rFonts w:ascii="Century Gothic" w:hAnsi="Century Gothic"/>
              </w:rPr>
              <w:t xml:space="preserve"> awareness)</w:t>
            </w:r>
          </w:p>
          <w:p w14:paraId="4716DD6D" w14:textId="77777777" w:rsidR="00836321" w:rsidRPr="00A9401C" w:rsidRDefault="00836321" w:rsidP="00836321">
            <w:pPr>
              <w:numPr>
                <w:ilvl w:val="2"/>
                <w:numId w:val="14"/>
              </w:numPr>
              <w:spacing w:after="0" w:line="240" w:lineRule="auto"/>
              <w:rPr>
                <w:rFonts w:ascii="Century Gothic" w:hAnsi="Century Gothic"/>
              </w:rPr>
            </w:pPr>
            <w:r w:rsidRPr="005C6203">
              <w:rPr>
                <w:rFonts w:ascii="Century Gothic" w:hAnsi="Century Gothic"/>
              </w:rPr>
              <w:t xml:space="preserve">Does it </w:t>
            </w:r>
            <w:r w:rsidRPr="005C6203">
              <w:rPr>
                <w:rFonts w:ascii="Century Gothic" w:hAnsi="Century Gothic"/>
                <w:b/>
                <w:i/>
              </w:rPr>
              <w:t>look</w:t>
            </w:r>
            <w:r w:rsidRPr="005C6203">
              <w:rPr>
                <w:rFonts w:ascii="Century Gothic" w:hAnsi="Century Gothic"/>
              </w:rPr>
              <w:t xml:space="preserve"> right? (</w:t>
            </w:r>
            <w:proofErr w:type="gramStart"/>
            <w:r w:rsidRPr="005C6203">
              <w:rPr>
                <w:rFonts w:ascii="Century Gothic" w:hAnsi="Century Gothic"/>
              </w:rPr>
              <w:t>pattern</w:t>
            </w:r>
            <w:proofErr w:type="gramEnd"/>
            <w:r w:rsidRPr="005C6203">
              <w:rPr>
                <w:rFonts w:ascii="Century Gothic" w:hAnsi="Century Gothic"/>
              </w:rPr>
              <w:t xml:space="preserve"> awareness</w:t>
            </w:r>
            <w:r w:rsidRPr="005C6203">
              <w:rPr>
                <w:rFonts w:ascii="Century Gothic" w:hAnsi="Century Gothic"/>
                <w:i/>
              </w:rPr>
              <w:t>)</w:t>
            </w:r>
          </w:p>
          <w:p w14:paraId="53397BF5" w14:textId="77777777" w:rsidR="00836321" w:rsidRPr="005C6203" w:rsidRDefault="00836321" w:rsidP="00836321">
            <w:pPr>
              <w:numPr>
                <w:ilvl w:val="2"/>
                <w:numId w:val="14"/>
              </w:numPr>
              <w:spacing w:after="0" w:line="240" w:lineRule="auto"/>
              <w:rPr>
                <w:rFonts w:ascii="Century Gothic" w:hAnsi="Century Gothic"/>
              </w:rPr>
            </w:pPr>
            <w:r>
              <w:rPr>
                <w:rFonts w:ascii="Century Gothic" w:hAnsi="Century Gothic"/>
              </w:rPr>
              <w:t xml:space="preserve">Does the pattern’s </w:t>
            </w:r>
            <w:r w:rsidRPr="00A9401C">
              <w:rPr>
                <w:rFonts w:ascii="Century Gothic" w:hAnsi="Century Gothic"/>
                <w:b/>
                <w:i/>
              </w:rPr>
              <w:t>position</w:t>
            </w:r>
            <w:r>
              <w:rPr>
                <w:rFonts w:ascii="Century Gothic" w:hAnsi="Century Gothic"/>
              </w:rPr>
              <w:t xml:space="preserve"> look right? (</w:t>
            </w:r>
            <w:proofErr w:type="gramStart"/>
            <w:r>
              <w:rPr>
                <w:rFonts w:ascii="Century Gothic" w:hAnsi="Century Gothic"/>
              </w:rPr>
              <w:t>position</w:t>
            </w:r>
            <w:proofErr w:type="gramEnd"/>
            <w:r>
              <w:rPr>
                <w:rFonts w:ascii="Century Gothic" w:hAnsi="Century Gothic"/>
              </w:rPr>
              <w:t xml:space="preserve"> awareness)</w:t>
            </w:r>
          </w:p>
          <w:p w14:paraId="5F5557BE" w14:textId="77777777" w:rsidR="00836321" w:rsidRPr="005C6203" w:rsidRDefault="00836321" w:rsidP="00836321">
            <w:pPr>
              <w:numPr>
                <w:ilvl w:val="1"/>
                <w:numId w:val="16"/>
              </w:numPr>
              <w:spacing w:after="0" w:line="240" w:lineRule="auto"/>
              <w:rPr>
                <w:rFonts w:ascii="Century Gothic" w:hAnsi="Century Gothic"/>
              </w:rPr>
            </w:pPr>
            <w:r w:rsidRPr="005C6203">
              <w:rPr>
                <w:rFonts w:ascii="Century Gothic" w:hAnsi="Century Gothic"/>
              </w:rPr>
              <w:t>Discuss key words and what each word has in common</w:t>
            </w:r>
          </w:p>
          <w:p w14:paraId="681409E2" w14:textId="77777777" w:rsidR="00836321" w:rsidRPr="005C6203" w:rsidRDefault="00836321" w:rsidP="0004175E">
            <w:pPr>
              <w:spacing w:after="0" w:line="240" w:lineRule="auto"/>
              <w:ind w:left="1440"/>
              <w:rPr>
                <w:rFonts w:ascii="Century Gothic" w:hAnsi="Century Gothic"/>
                <w:i/>
              </w:rPr>
            </w:pPr>
            <w:r w:rsidRPr="005C6203">
              <w:rPr>
                <w:rFonts w:ascii="Century Gothic" w:hAnsi="Century Gothic"/>
                <w:i/>
              </w:rPr>
              <w:t>(</w:t>
            </w:r>
            <w:proofErr w:type="gramStart"/>
            <w:r w:rsidRPr="005C6203">
              <w:rPr>
                <w:rFonts w:ascii="Century Gothic" w:hAnsi="Century Gothic"/>
                <w:i/>
              </w:rPr>
              <w:t>consider</w:t>
            </w:r>
            <w:proofErr w:type="gramEnd"/>
            <w:r w:rsidRPr="005C6203">
              <w:rPr>
                <w:rFonts w:ascii="Century Gothic" w:hAnsi="Century Gothic"/>
                <w:i/>
              </w:rPr>
              <w:t xml:space="preserve"> within context of </w:t>
            </w:r>
            <w:r w:rsidRPr="005C6203">
              <w:rPr>
                <w:rFonts w:ascii="Century Gothic" w:hAnsi="Century Gothic"/>
                <w:b/>
                <w:i/>
              </w:rPr>
              <w:t>sound, pattern, position</w:t>
            </w:r>
            <w:r w:rsidRPr="005C6203">
              <w:rPr>
                <w:rFonts w:ascii="Century Gothic" w:hAnsi="Century Gothic"/>
                <w:i/>
              </w:rPr>
              <w:t>)</w:t>
            </w:r>
          </w:p>
          <w:p w14:paraId="63CC1896" w14:textId="77777777" w:rsidR="00836321" w:rsidRPr="005C6203" w:rsidRDefault="00836321" w:rsidP="00836321">
            <w:pPr>
              <w:numPr>
                <w:ilvl w:val="0"/>
                <w:numId w:val="16"/>
              </w:numPr>
              <w:spacing w:after="0" w:line="240" w:lineRule="auto"/>
              <w:rPr>
                <w:rFonts w:ascii="Century Gothic" w:hAnsi="Century Gothic"/>
                <w:b/>
              </w:rPr>
            </w:pPr>
            <w:r w:rsidRPr="005C6203">
              <w:rPr>
                <w:rFonts w:ascii="Century Gothic" w:hAnsi="Century Gothic"/>
                <w:b/>
              </w:rPr>
              <w:t>Blind Sort</w:t>
            </w:r>
            <w:r>
              <w:rPr>
                <w:rFonts w:ascii="Century Gothic" w:hAnsi="Century Gothic"/>
                <w:b/>
              </w:rPr>
              <w:t xml:space="preserve"> </w:t>
            </w:r>
            <w:r w:rsidRPr="005C6203">
              <w:rPr>
                <w:rFonts w:ascii="Century Gothic" w:hAnsi="Century Gothic"/>
                <w:i/>
              </w:rPr>
              <w:t>(written or verbal)</w:t>
            </w:r>
          </w:p>
          <w:p w14:paraId="27D82B81" w14:textId="77777777" w:rsidR="00836321" w:rsidRPr="005C6203" w:rsidRDefault="00836321" w:rsidP="00836321">
            <w:pPr>
              <w:numPr>
                <w:ilvl w:val="1"/>
                <w:numId w:val="16"/>
              </w:numPr>
              <w:spacing w:after="0" w:line="240" w:lineRule="auto"/>
              <w:rPr>
                <w:rFonts w:ascii="Century Gothic" w:hAnsi="Century Gothic"/>
              </w:rPr>
            </w:pPr>
            <w:r>
              <w:rPr>
                <w:rFonts w:ascii="Century Gothic" w:hAnsi="Century Gothic"/>
              </w:rPr>
              <w:t>Leave headers down.  Then, t</w:t>
            </w:r>
            <w:r w:rsidRPr="005C6203">
              <w:rPr>
                <w:rFonts w:ascii="Century Gothic" w:hAnsi="Century Gothic"/>
              </w:rPr>
              <w:t xml:space="preserve">eacher says words, removing the </w:t>
            </w:r>
            <w:r>
              <w:rPr>
                <w:rFonts w:ascii="Century Gothic" w:hAnsi="Century Gothic"/>
              </w:rPr>
              <w:t>word card visuals</w:t>
            </w:r>
            <w:r w:rsidRPr="005C6203">
              <w:rPr>
                <w:rFonts w:ascii="Century Gothic" w:hAnsi="Century Gothic"/>
              </w:rPr>
              <w:t>.  Attention is focused on the sound</w:t>
            </w:r>
            <w:r>
              <w:rPr>
                <w:rFonts w:ascii="Century Gothic" w:hAnsi="Century Gothic"/>
              </w:rPr>
              <w:t>s</w:t>
            </w:r>
            <w:r w:rsidRPr="005C6203">
              <w:rPr>
                <w:rFonts w:ascii="Century Gothic" w:hAnsi="Century Gothic"/>
              </w:rPr>
              <w:t xml:space="preserve">.  </w:t>
            </w:r>
          </w:p>
          <w:p w14:paraId="2B09B4C1" w14:textId="77777777" w:rsidR="00836321" w:rsidRPr="005C6203" w:rsidRDefault="00836321" w:rsidP="00836321">
            <w:pPr>
              <w:numPr>
                <w:ilvl w:val="1"/>
                <w:numId w:val="16"/>
              </w:numPr>
              <w:spacing w:after="0" w:line="240" w:lineRule="auto"/>
              <w:rPr>
                <w:rFonts w:ascii="Century Gothic" w:hAnsi="Century Gothic"/>
              </w:rPr>
            </w:pPr>
            <w:r w:rsidRPr="005C6203">
              <w:rPr>
                <w:rFonts w:ascii="Century Gothic" w:hAnsi="Century Gothic"/>
              </w:rPr>
              <w:t>Students place words into categories based on key words.</w:t>
            </w:r>
          </w:p>
          <w:p w14:paraId="2E680F21" w14:textId="77777777" w:rsidR="00836321" w:rsidRPr="005C6203" w:rsidRDefault="00836321" w:rsidP="00836321">
            <w:pPr>
              <w:numPr>
                <w:ilvl w:val="1"/>
                <w:numId w:val="16"/>
              </w:numPr>
              <w:spacing w:after="0" w:line="240" w:lineRule="auto"/>
              <w:rPr>
                <w:rFonts w:ascii="Century Gothic" w:hAnsi="Century Gothic"/>
              </w:rPr>
            </w:pPr>
            <w:r>
              <w:rPr>
                <w:rFonts w:ascii="Century Gothic" w:hAnsi="Century Gothic"/>
              </w:rPr>
              <w:t xml:space="preserve">Eyeball about how many the </w:t>
            </w:r>
            <w:proofErr w:type="gramStart"/>
            <w:r>
              <w:rPr>
                <w:rFonts w:ascii="Century Gothic" w:hAnsi="Century Gothic"/>
              </w:rPr>
              <w:t>student</w:t>
            </w:r>
            <w:proofErr w:type="gramEnd"/>
            <w:r>
              <w:rPr>
                <w:rFonts w:ascii="Century Gothic" w:hAnsi="Century Gothic"/>
              </w:rPr>
              <w:t xml:space="preserve"> gets correct.</w:t>
            </w:r>
            <w:r w:rsidRPr="005C6203">
              <w:rPr>
                <w:rFonts w:ascii="Century Gothic" w:hAnsi="Century Gothic"/>
              </w:rPr>
              <w:t xml:space="preserve"> Record % correct across categories (# correct/ # total words).</w:t>
            </w:r>
          </w:p>
          <w:p w14:paraId="6919359C" w14:textId="77777777" w:rsidR="00836321" w:rsidRPr="005C6203" w:rsidRDefault="00836321" w:rsidP="00836321">
            <w:pPr>
              <w:numPr>
                <w:ilvl w:val="1"/>
                <w:numId w:val="16"/>
              </w:numPr>
              <w:spacing w:after="0" w:line="240" w:lineRule="auto"/>
              <w:rPr>
                <w:rFonts w:ascii="Century Gothic" w:hAnsi="Century Gothic"/>
              </w:rPr>
            </w:pPr>
            <w:r w:rsidRPr="005C6203">
              <w:rPr>
                <w:rFonts w:ascii="Century Gothic" w:hAnsi="Century Gothic"/>
              </w:rPr>
              <w:t>Follow up to clarify any confusion.</w:t>
            </w:r>
          </w:p>
        </w:tc>
        <w:tc>
          <w:tcPr>
            <w:tcW w:w="1542" w:type="pct"/>
            <w:gridSpan w:val="2"/>
            <w:tcBorders>
              <w:top w:val="single" w:sz="18" w:space="0" w:color="000000"/>
              <w:left w:val="single" w:sz="18" w:space="0" w:color="000000"/>
              <w:bottom w:val="single" w:sz="24" w:space="0" w:color="000000"/>
              <w:right w:val="single" w:sz="18" w:space="0" w:color="000000"/>
            </w:tcBorders>
          </w:tcPr>
          <w:p w14:paraId="072A8C99" w14:textId="77777777" w:rsidR="00836321" w:rsidRPr="005C6203" w:rsidRDefault="00836321" w:rsidP="00836321">
            <w:pPr>
              <w:numPr>
                <w:ilvl w:val="0"/>
                <w:numId w:val="14"/>
              </w:numPr>
              <w:spacing w:after="0" w:line="240" w:lineRule="auto"/>
              <w:rPr>
                <w:rFonts w:ascii="Century Gothic" w:hAnsi="Century Gothic"/>
                <w:i/>
              </w:rPr>
            </w:pPr>
            <w:r w:rsidRPr="005C6203">
              <w:rPr>
                <w:rFonts w:ascii="Century Gothic" w:hAnsi="Century Gothic"/>
              </w:rPr>
              <w:t xml:space="preserve">This sort was </w:t>
            </w:r>
            <w:r>
              <w:rPr>
                <w:rFonts w:ascii="Century Gothic" w:hAnsi="Century Gothic"/>
              </w:rPr>
              <w:fldChar w:fldCharType="begin">
                <w:ffData>
                  <w:name w:val="Dropdown4"/>
                  <w:enabled/>
                  <w:calcOnExit w:val="0"/>
                  <w:ddList>
                    <w:listEntry w:val="  --  "/>
                    <w:listEntry w:val="easy"/>
                    <w:listEntry w:val="just right"/>
                    <w:listEntry w:val="too hard"/>
                  </w:ddList>
                </w:ffData>
              </w:fldChar>
            </w:r>
            <w:r>
              <w:rPr>
                <w:rFonts w:ascii="Century Gothic" w:hAnsi="Century Gothic"/>
              </w:rPr>
              <w:instrText xml:space="preserve"> FORMDROPDOWN </w:instrText>
            </w:r>
            <w:r>
              <w:rPr>
                <w:rFonts w:ascii="Century Gothic" w:hAnsi="Century Gothic"/>
              </w:rPr>
            </w:r>
            <w:r>
              <w:rPr>
                <w:rFonts w:ascii="Century Gothic" w:hAnsi="Century Gothic"/>
              </w:rPr>
              <w:fldChar w:fldCharType="end"/>
            </w:r>
          </w:p>
          <w:p w14:paraId="066084C7" w14:textId="77777777" w:rsidR="00836321" w:rsidRPr="005C6203" w:rsidRDefault="00836321" w:rsidP="0004175E">
            <w:pPr>
              <w:spacing w:after="0" w:line="240" w:lineRule="auto"/>
              <w:ind w:left="360"/>
              <w:rPr>
                <w:rFonts w:ascii="Century Gothic" w:hAnsi="Century Gothic"/>
                <w:i/>
              </w:rPr>
            </w:pPr>
          </w:p>
          <w:p w14:paraId="3FD28CCD" w14:textId="77777777" w:rsidR="00836321" w:rsidRPr="005C6203" w:rsidRDefault="00836321" w:rsidP="00836321">
            <w:pPr>
              <w:numPr>
                <w:ilvl w:val="0"/>
                <w:numId w:val="14"/>
              </w:numPr>
              <w:spacing w:after="0" w:line="240" w:lineRule="auto"/>
              <w:rPr>
                <w:rFonts w:ascii="Century Gothic" w:hAnsi="Century Gothic"/>
                <w:i/>
              </w:rPr>
            </w:pPr>
            <w:r w:rsidRPr="005C6203">
              <w:rPr>
                <w:rFonts w:ascii="Century Gothic" w:hAnsi="Century Gothic"/>
              </w:rPr>
              <w:t>Do errors tend to cluster around a particular weakness?</w:t>
            </w:r>
            <w:r>
              <w:rPr>
                <w:rFonts w:ascii="Century Gothic" w:hAnsi="Century Gothic"/>
              </w:rPr>
              <w:t xml:space="preserve"> </w:t>
            </w:r>
            <w:r>
              <w:rPr>
                <w:rFonts w:ascii="Century Gothic" w:hAnsi="Century Gothic"/>
              </w:rPr>
              <w:fldChar w:fldCharType="begin">
                <w:ffData>
                  <w:name w:val="Text19"/>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rPr>
              <w:fldChar w:fldCharType="end"/>
            </w:r>
          </w:p>
          <w:p w14:paraId="0B706B65" w14:textId="77777777" w:rsidR="00836321" w:rsidRPr="005C6203" w:rsidRDefault="00836321" w:rsidP="0004175E">
            <w:pPr>
              <w:spacing w:after="0" w:line="240" w:lineRule="auto"/>
              <w:ind w:left="360"/>
              <w:rPr>
                <w:rFonts w:ascii="Century Gothic" w:hAnsi="Century Gothic"/>
                <w:i/>
              </w:rPr>
            </w:pPr>
            <w:r w:rsidRPr="005C6203">
              <w:rPr>
                <w:rFonts w:ascii="Century Gothic" w:hAnsi="Century Gothic"/>
                <w:i/>
              </w:rPr>
              <w:t>(</w:t>
            </w:r>
            <w:proofErr w:type="gramStart"/>
            <w:r w:rsidRPr="005C6203">
              <w:rPr>
                <w:rFonts w:ascii="Century Gothic" w:hAnsi="Century Gothic"/>
                <w:i/>
              </w:rPr>
              <w:t>sound</w:t>
            </w:r>
            <w:proofErr w:type="gramEnd"/>
            <w:r w:rsidRPr="005C6203">
              <w:rPr>
                <w:rFonts w:ascii="Century Gothic" w:hAnsi="Century Gothic"/>
                <w:i/>
              </w:rPr>
              <w:t xml:space="preserve">  -  pattern  -  position)</w:t>
            </w:r>
          </w:p>
          <w:p w14:paraId="72D4A9C6" w14:textId="77777777" w:rsidR="00836321" w:rsidRPr="005C6203" w:rsidRDefault="00836321" w:rsidP="0004175E">
            <w:pPr>
              <w:spacing w:after="0" w:line="240" w:lineRule="auto"/>
              <w:ind w:left="360"/>
              <w:rPr>
                <w:rFonts w:ascii="Century Gothic" w:hAnsi="Century Gothic"/>
                <w:i/>
              </w:rPr>
            </w:pPr>
          </w:p>
          <w:p w14:paraId="638217F3" w14:textId="77777777" w:rsidR="00836321" w:rsidRPr="005C6203" w:rsidRDefault="00836321" w:rsidP="00836321">
            <w:pPr>
              <w:numPr>
                <w:ilvl w:val="0"/>
                <w:numId w:val="19"/>
              </w:numPr>
              <w:spacing w:after="0" w:line="240" w:lineRule="auto"/>
              <w:rPr>
                <w:rFonts w:ascii="Century Gothic" w:hAnsi="Century Gothic"/>
                <w:i/>
              </w:rPr>
            </w:pPr>
            <w:r w:rsidRPr="005C6203">
              <w:rPr>
                <w:rFonts w:ascii="Century Gothic" w:hAnsi="Century Gothic"/>
              </w:rPr>
              <w:t>Student completed the sort</w:t>
            </w:r>
            <w:r>
              <w:rPr>
                <w:rFonts w:ascii="Century Gothic" w:hAnsi="Century Gothic"/>
                <w:i/>
              </w:rPr>
              <w:t xml:space="preserve"> </w:t>
            </w:r>
            <w:r>
              <w:rPr>
                <w:rFonts w:ascii="Century Gothic" w:hAnsi="Century Gothic"/>
                <w:i/>
              </w:rPr>
              <w:fldChar w:fldCharType="begin">
                <w:ffData>
                  <w:name w:val="Dropdown5"/>
                  <w:enabled/>
                  <w:calcOnExit w:val="0"/>
                  <w:ddList>
                    <w:listEntry w:val="  --  "/>
                    <w:listEntry w:val="independently"/>
                    <w:listEntry w:val="with support"/>
                  </w:ddList>
                </w:ffData>
              </w:fldChar>
            </w:r>
            <w:r>
              <w:rPr>
                <w:rFonts w:ascii="Century Gothic" w:hAnsi="Century Gothic"/>
                <w:i/>
              </w:rPr>
              <w:instrText xml:space="preserve"> FORMDROPDOWN </w:instrText>
            </w:r>
            <w:r>
              <w:rPr>
                <w:rFonts w:ascii="Century Gothic" w:hAnsi="Century Gothic"/>
                <w:i/>
              </w:rPr>
            </w:r>
            <w:r>
              <w:rPr>
                <w:rFonts w:ascii="Century Gothic" w:hAnsi="Century Gothic"/>
                <w:i/>
              </w:rPr>
              <w:fldChar w:fldCharType="end"/>
            </w:r>
            <w:r w:rsidRPr="005C6203">
              <w:rPr>
                <w:rFonts w:ascii="Century Gothic" w:hAnsi="Century Gothic"/>
                <w:i/>
              </w:rPr>
              <w:t>.</w:t>
            </w:r>
          </w:p>
          <w:p w14:paraId="10DDAB68" w14:textId="77777777" w:rsidR="00836321" w:rsidRPr="005C6203" w:rsidRDefault="00836321" w:rsidP="0004175E">
            <w:pPr>
              <w:spacing w:after="0" w:line="240" w:lineRule="auto"/>
              <w:ind w:left="360"/>
              <w:rPr>
                <w:rFonts w:ascii="Century Gothic" w:hAnsi="Century Gothic"/>
              </w:rPr>
            </w:pPr>
          </w:p>
          <w:p w14:paraId="23057E5D" w14:textId="77777777" w:rsidR="00836321" w:rsidRPr="005C6203" w:rsidRDefault="00836321" w:rsidP="00836321">
            <w:pPr>
              <w:numPr>
                <w:ilvl w:val="0"/>
                <w:numId w:val="17"/>
              </w:numPr>
              <w:spacing w:after="0" w:line="240" w:lineRule="auto"/>
              <w:rPr>
                <w:rFonts w:ascii="Century Gothic" w:hAnsi="Century Gothic"/>
              </w:rPr>
            </w:pPr>
            <w:r w:rsidRPr="005C6203">
              <w:rPr>
                <w:rFonts w:ascii="Century Gothic" w:hAnsi="Century Gothic"/>
              </w:rPr>
              <w:t>Comments:</w:t>
            </w:r>
          </w:p>
          <w:p w14:paraId="24CD7780" w14:textId="77777777" w:rsidR="00836321" w:rsidRDefault="00836321" w:rsidP="0004175E">
            <w:pPr>
              <w:spacing w:after="0" w:line="240" w:lineRule="auto"/>
              <w:rPr>
                <w:rFonts w:ascii="Century Gothic" w:hAnsi="Century Gothic"/>
              </w:rPr>
            </w:pPr>
            <w:r>
              <w:rPr>
                <w:rFonts w:ascii="Century Gothic" w:hAnsi="Century Gothic"/>
              </w:rPr>
              <w:fldChar w:fldCharType="begin">
                <w:ffData>
                  <w:name w:val="Text20"/>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rPr>
              <w:fldChar w:fldCharType="end"/>
            </w:r>
          </w:p>
          <w:p w14:paraId="796E2870" w14:textId="77777777" w:rsidR="00836321" w:rsidRDefault="00836321" w:rsidP="0004175E">
            <w:pPr>
              <w:spacing w:after="0" w:line="240" w:lineRule="auto"/>
              <w:rPr>
                <w:rFonts w:ascii="Century Gothic" w:hAnsi="Century Gothic"/>
              </w:rPr>
            </w:pPr>
          </w:p>
          <w:p w14:paraId="121240B5" w14:textId="77777777" w:rsidR="00836321" w:rsidRDefault="00836321" w:rsidP="0004175E">
            <w:pPr>
              <w:spacing w:after="0" w:line="240" w:lineRule="auto"/>
              <w:rPr>
                <w:rFonts w:ascii="Century Gothic" w:hAnsi="Century Gothic"/>
              </w:rPr>
            </w:pPr>
          </w:p>
          <w:p w14:paraId="61492882" w14:textId="77777777" w:rsidR="00836321" w:rsidRDefault="00836321" w:rsidP="0004175E">
            <w:pPr>
              <w:spacing w:after="0" w:line="240" w:lineRule="auto"/>
              <w:rPr>
                <w:rFonts w:ascii="Century Gothic" w:hAnsi="Century Gothic"/>
              </w:rPr>
            </w:pPr>
          </w:p>
          <w:p w14:paraId="4EA3EB60" w14:textId="77777777" w:rsidR="00836321" w:rsidRDefault="00836321" w:rsidP="0004175E">
            <w:pPr>
              <w:spacing w:after="0" w:line="240" w:lineRule="auto"/>
              <w:rPr>
                <w:rFonts w:ascii="Century Gothic" w:hAnsi="Century Gothic"/>
              </w:rPr>
            </w:pPr>
          </w:p>
          <w:p w14:paraId="0189AE27" w14:textId="77777777" w:rsidR="00836321" w:rsidRDefault="00836321" w:rsidP="0004175E">
            <w:pPr>
              <w:spacing w:after="0" w:line="240" w:lineRule="auto"/>
              <w:rPr>
                <w:rFonts w:ascii="Century Gothic" w:hAnsi="Century Gothic"/>
              </w:rPr>
            </w:pPr>
          </w:p>
          <w:p w14:paraId="19EAAD57" w14:textId="77777777" w:rsidR="00836321" w:rsidRDefault="00836321" w:rsidP="0004175E">
            <w:pPr>
              <w:spacing w:after="0" w:line="240" w:lineRule="auto"/>
              <w:rPr>
                <w:rFonts w:ascii="Century Gothic" w:hAnsi="Century Gothic"/>
              </w:rPr>
            </w:pPr>
          </w:p>
          <w:p w14:paraId="5B08ABA9" w14:textId="77777777" w:rsidR="00836321" w:rsidRDefault="00836321" w:rsidP="0004175E">
            <w:pPr>
              <w:spacing w:after="0" w:line="240" w:lineRule="auto"/>
              <w:rPr>
                <w:rFonts w:ascii="Century Gothic" w:hAnsi="Century Gothic"/>
              </w:rPr>
            </w:pPr>
          </w:p>
          <w:p w14:paraId="76AE5B8E" w14:textId="77777777" w:rsidR="00836321" w:rsidRPr="005C6203" w:rsidRDefault="00836321" w:rsidP="0004175E">
            <w:pPr>
              <w:spacing w:after="0" w:line="240" w:lineRule="auto"/>
              <w:rPr>
                <w:rFonts w:ascii="Century Gothic" w:hAnsi="Century Gothic"/>
              </w:rPr>
            </w:pPr>
          </w:p>
          <w:p w14:paraId="19FB40FD" w14:textId="77777777" w:rsidR="00836321" w:rsidRPr="005C6203" w:rsidRDefault="00836321" w:rsidP="0004175E">
            <w:pPr>
              <w:spacing w:after="0" w:line="240" w:lineRule="auto"/>
              <w:jc w:val="center"/>
              <w:rPr>
                <w:rFonts w:ascii="Century Gothic" w:hAnsi="Century Gothic"/>
              </w:rPr>
            </w:pPr>
            <w:r w:rsidRPr="005C6203">
              <w:rPr>
                <w:rFonts w:ascii="Century Gothic" w:hAnsi="Century Gothic"/>
              </w:rPr>
              <w:t>Blind Sort Results</w:t>
            </w:r>
          </w:p>
          <w:tbl>
            <w:tblPr>
              <w:tblW w:w="0" w:type="auto"/>
              <w:tblCellSpacing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
            <w:tblGrid>
              <w:gridCol w:w="1558"/>
              <w:gridCol w:w="1469"/>
            </w:tblGrid>
            <w:tr w:rsidR="00836321" w:rsidRPr="005C6203" w14:paraId="74A2928A" w14:textId="77777777" w:rsidTr="0004175E">
              <w:trPr>
                <w:tblCellSpacing w:w="7" w:type="dxa"/>
              </w:trPr>
              <w:tc>
                <w:tcPr>
                  <w:tcW w:w="1537" w:type="dxa"/>
                  <w:tcBorders>
                    <w:top w:val="single" w:sz="4" w:space="0" w:color="000000"/>
                    <w:left w:val="single" w:sz="4" w:space="0" w:color="000000"/>
                    <w:bottom w:val="single" w:sz="4" w:space="0" w:color="000000"/>
                    <w:right w:val="single" w:sz="4" w:space="0" w:color="000000"/>
                  </w:tcBorders>
                  <w:shd w:val="clear" w:color="auto" w:fill="D9D9D9"/>
                </w:tcPr>
                <w:p w14:paraId="56F8DAB0" w14:textId="77777777" w:rsidR="00836321" w:rsidRPr="005C6203" w:rsidRDefault="00836321" w:rsidP="0004175E">
                  <w:pPr>
                    <w:spacing w:after="0" w:line="240" w:lineRule="auto"/>
                    <w:jc w:val="center"/>
                    <w:rPr>
                      <w:rFonts w:ascii="Century Gothic" w:hAnsi="Century Gothic"/>
                    </w:rPr>
                  </w:pPr>
                </w:p>
              </w:tc>
              <w:tc>
                <w:tcPr>
                  <w:tcW w:w="1448" w:type="dxa"/>
                  <w:tcBorders>
                    <w:top w:val="single" w:sz="4" w:space="0" w:color="000000"/>
                    <w:left w:val="single" w:sz="4" w:space="0" w:color="000000"/>
                    <w:bottom w:val="single" w:sz="4" w:space="0" w:color="000000"/>
                    <w:right w:val="single" w:sz="4" w:space="0" w:color="000000"/>
                  </w:tcBorders>
                  <w:shd w:val="clear" w:color="auto" w:fill="D9D9D9"/>
                </w:tcPr>
                <w:p w14:paraId="23EA754B" w14:textId="77777777" w:rsidR="00836321" w:rsidRPr="005C6203" w:rsidRDefault="00836321" w:rsidP="0004175E">
                  <w:pPr>
                    <w:spacing w:after="0" w:line="240" w:lineRule="auto"/>
                    <w:jc w:val="center"/>
                    <w:rPr>
                      <w:rFonts w:ascii="Century Gothic" w:hAnsi="Century Gothic"/>
                    </w:rPr>
                  </w:pPr>
                  <w:r w:rsidRPr="005C6203">
                    <w:rPr>
                      <w:rFonts w:ascii="Century Gothic" w:hAnsi="Century Gothic"/>
                    </w:rPr>
                    <w:t xml:space="preserve">% </w:t>
                  </w:r>
                  <w:proofErr w:type="gramStart"/>
                  <w:r w:rsidRPr="005C6203">
                    <w:rPr>
                      <w:rFonts w:ascii="Century Gothic" w:hAnsi="Century Gothic"/>
                    </w:rPr>
                    <w:t>correct</w:t>
                  </w:r>
                  <w:proofErr w:type="gramEnd"/>
                </w:p>
              </w:tc>
            </w:tr>
            <w:tr w:rsidR="00836321" w:rsidRPr="005C6203" w14:paraId="123E3507" w14:textId="77777777" w:rsidTr="0004175E">
              <w:trPr>
                <w:tblCellSpacing w:w="7" w:type="dxa"/>
              </w:trPr>
              <w:tc>
                <w:tcPr>
                  <w:tcW w:w="1537" w:type="dxa"/>
                  <w:tcBorders>
                    <w:top w:val="single" w:sz="4" w:space="0" w:color="000000"/>
                    <w:left w:val="single" w:sz="4" w:space="0" w:color="000000"/>
                    <w:bottom w:val="single" w:sz="4" w:space="0" w:color="000000"/>
                    <w:right w:val="single" w:sz="4" w:space="0" w:color="000000"/>
                  </w:tcBorders>
                  <w:shd w:val="clear" w:color="auto" w:fill="D9D9D9"/>
                </w:tcPr>
                <w:p w14:paraId="1BDC9F3D" w14:textId="77777777" w:rsidR="00836321" w:rsidRPr="005C6203" w:rsidRDefault="00836321" w:rsidP="0004175E">
                  <w:pPr>
                    <w:spacing w:after="0" w:line="240" w:lineRule="auto"/>
                    <w:jc w:val="center"/>
                    <w:rPr>
                      <w:rFonts w:ascii="Century Gothic" w:hAnsi="Century Gothic"/>
                    </w:rPr>
                  </w:pPr>
                  <w:r>
                    <w:rPr>
                      <w:rFonts w:ascii="Century Gothic" w:hAnsi="Century Gothic"/>
                    </w:rPr>
                    <w:t>Wednesday</w:t>
                  </w:r>
                </w:p>
              </w:tc>
              <w:tc>
                <w:tcPr>
                  <w:tcW w:w="1448" w:type="dxa"/>
                  <w:tcBorders>
                    <w:top w:val="single" w:sz="4" w:space="0" w:color="000000"/>
                    <w:left w:val="single" w:sz="4" w:space="0" w:color="000000"/>
                    <w:bottom w:val="single" w:sz="4" w:space="0" w:color="000000"/>
                    <w:right w:val="single" w:sz="4" w:space="0" w:color="000000"/>
                  </w:tcBorders>
                </w:tcPr>
                <w:p w14:paraId="79D5983C" w14:textId="77777777" w:rsidR="00836321" w:rsidRPr="005C6203" w:rsidRDefault="00836321" w:rsidP="0004175E">
                  <w:pPr>
                    <w:spacing w:after="0" w:line="240" w:lineRule="auto"/>
                    <w:jc w:val="center"/>
                    <w:rPr>
                      <w:rFonts w:ascii="Century Gothic" w:hAnsi="Century Gothic"/>
                    </w:rPr>
                  </w:pPr>
                  <w:r>
                    <w:rPr>
                      <w:rFonts w:ascii="Century Gothic" w:hAnsi="Century Gothic"/>
                    </w:rPr>
                    <w:fldChar w:fldCharType="begin">
                      <w:ffData>
                        <w:name w:val="Text12"/>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rPr>
                    <w:fldChar w:fldCharType="end"/>
                  </w:r>
                </w:p>
              </w:tc>
            </w:tr>
          </w:tbl>
          <w:p w14:paraId="77851180" w14:textId="77777777" w:rsidR="00836321" w:rsidRDefault="00836321" w:rsidP="0004175E">
            <w:pPr>
              <w:spacing w:after="0" w:line="240" w:lineRule="auto"/>
              <w:rPr>
                <w:rFonts w:ascii="Century Gothic" w:hAnsi="Century Gothic"/>
              </w:rPr>
            </w:pPr>
          </w:p>
          <w:p w14:paraId="46FD5209" w14:textId="77777777" w:rsidR="00836321" w:rsidRDefault="00836321" w:rsidP="0004175E">
            <w:pPr>
              <w:spacing w:after="0" w:line="240" w:lineRule="auto"/>
              <w:rPr>
                <w:rFonts w:ascii="Century Gothic" w:hAnsi="Century Gothic"/>
              </w:rPr>
            </w:pPr>
            <w:r>
              <w:rPr>
                <w:rFonts w:ascii="Century Gothic" w:hAnsi="Century Gothic"/>
              </w:rPr>
              <w:t xml:space="preserve">Comments: </w:t>
            </w:r>
          </w:p>
          <w:p w14:paraId="7F410AE4" w14:textId="77777777" w:rsidR="00836321" w:rsidRPr="005C6203" w:rsidRDefault="00836321" w:rsidP="0004175E">
            <w:pPr>
              <w:spacing w:after="0" w:line="240" w:lineRule="auto"/>
              <w:rPr>
                <w:rFonts w:ascii="Century Gothic" w:hAnsi="Century Gothic"/>
              </w:rPr>
            </w:pPr>
            <w:r>
              <w:rPr>
                <w:rFonts w:ascii="Century Gothic" w:hAnsi="Century Gothic"/>
              </w:rPr>
              <w:fldChar w:fldCharType="begin">
                <w:ffData>
                  <w:name w:val="Text11"/>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rPr>
              <w:fldChar w:fldCharType="end"/>
            </w:r>
          </w:p>
        </w:tc>
      </w:tr>
      <w:tr w:rsidR="00836321" w:rsidRPr="005C6203" w14:paraId="65237245" w14:textId="77777777" w:rsidTr="00836321">
        <w:tc>
          <w:tcPr>
            <w:tcW w:w="5000" w:type="pct"/>
            <w:gridSpan w:val="8"/>
            <w:tcBorders>
              <w:top w:val="single" w:sz="24" w:space="0" w:color="000000"/>
              <w:left w:val="single" w:sz="18" w:space="0" w:color="000000"/>
              <w:bottom w:val="single" w:sz="18" w:space="0" w:color="000000"/>
              <w:right w:val="single" w:sz="18" w:space="0" w:color="000000"/>
            </w:tcBorders>
            <w:shd w:val="clear" w:color="auto" w:fill="8C8C8C"/>
            <w:vAlign w:val="center"/>
          </w:tcPr>
          <w:p w14:paraId="61390FE3" w14:textId="77777777" w:rsidR="00836321" w:rsidRPr="0096678A" w:rsidRDefault="00836321" w:rsidP="0004175E">
            <w:pPr>
              <w:spacing w:after="0" w:line="240" w:lineRule="auto"/>
              <w:jc w:val="center"/>
              <w:rPr>
                <w:rFonts w:ascii="Century Gothic" w:hAnsi="Century Gothic"/>
                <w:b/>
                <w:sz w:val="28"/>
                <w:szCs w:val="28"/>
              </w:rPr>
            </w:pPr>
            <w:r w:rsidRPr="0096678A">
              <w:rPr>
                <w:rFonts w:ascii="Century Gothic" w:hAnsi="Century Gothic"/>
                <w:b/>
                <w:sz w:val="28"/>
                <w:szCs w:val="28"/>
              </w:rPr>
              <w:t>Comprehension (30 minutes)</w:t>
            </w:r>
          </w:p>
        </w:tc>
      </w:tr>
      <w:tr w:rsidR="00836321" w:rsidRPr="005C6203" w14:paraId="6F8A810C" w14:textId="77777777" w:rsidTr="00836321">
        <w:tc>
          <w:tcPr>
            <w:tcW w:w="772" w:type="pct"/>
            <w:tcBorders>
              <w:top w:val="single" w:sz="24" w:space="0" w:color="000000"/>
              <w:left w:val="single" w:sz="18" w:space="0" w:color="000000"/>
              <w:bottom w:val="single" w:sz="18" w:space="0" w:color="000000"/>
              <w:right w:val="single" w:sz="18" w:space="0" w:color="000000"/>
            </w:tcBorders>
            <w:vAlign w:val="center"/>
          </w:tcPr>
          <w:p w14:paraId="1BE3B61B" w14:textId="77777777" w:rsidR="00836321" w:rsidRPr="0096678A" w:rsidRDefault="00836321" w:rsidP="0004175E">
            <w:pPr>
              <w:spacing w:after="0" w:line="240" w:lineRule="auto"/>
              <w:jc w:val="center"/>
              <w:rPr>
                <w:rFonts w:ascii="Century Gothic" w:hAnsi="Century Gothic"/>
                <w:b/>
                <w:sz w:val="28"/>
                <w:szCs w:val="28"/>
              </w:rPr>
            </w:pPr>
            <w:r w:rsidRPr="0096678A">
              <w:rPr>
                <w:rFonts w:ascii="Century Gothic" w:hAnsi="Century Gothic"/>
                <w:b/>
                <w:sz w:val="28"/>
                <w:szCs w:val="28"/>
              </w:rPr>
              <w:t>Comp Strat:</w:t>
            </w:r>
          </w:p>
        </w:tc>
        <w:tc>
          <w:tcPr>
            <w:tcW w:w="4228" w:type="pct"/>
            <w:gridSpan w:val="7"/>
            <w:tcBorders>
              <w:top w:val="single" w:sz="24" w:space="0" w:color="000000"/>
              <w:left w:val="single" w:sz="18" w:space="0" w:color="000000"/>
              <w:bottom w:val="single" w:sz="18" w:space="0" w:color="000000"/>
              <w:right w:val="single" w:sz="18" w:space="0" w:color="000000"/>
            </w:tcBorders>
          </w:tcPr>
          <w:p w14:paraId="09CDF903" w14:textId="77777777" w:rsidR="00836321" w:rsidRDefault="00836321" w:rsidP="0004175E">
            <w:pPr>
              <w:spacing w:after="0" w:line="240" w:lineRule="auto"/>
              <w:jc w:val="center"/>
              <w:rPr>
                <w:rFonts w:ascii="Century Gothic" w:hAnsi="Century Gothic"/>
              </w:rPr>
            </w:pPr>
            <w:r>
              <w:rPr>
                <w:rFonts w:ascii="Century Gothic" w:hAnsi="Century Gothic"/>
              </w:rPr>
              <w:t>List the comprehension strategy focus area:</w:t>
            </w:r>
          </w:p>
          <w:p w14:paraId="3DD69B57" w14:textId="77777777" w:rsidR="00836321" w:rsidRPr="00F80498" w:rsidRDefault="00836321" w:rsidP="0004175E">
            <w:pPr>
              <w:spacing w:after="0" w:line="240" w:lineRule="auto"/>
              <w:jc w:val="center"/>
              <w:rPr>
                <w:rFonts w:ascii="Century Gothic" w:hAnsi="Century Gothic"/>
                <w:b/>
                <w:sz w:val="24"/>
                <w:szCs w:val="24"/>
              </w:rPr>
            </w:pPr>
            <w:r w:rsidRPr="00F80498">
              <w:rPr>
                <w:rFonts w:ascii="Century Gothic" w:hAnsi="Century Gothic"/>
                <w:b/>
                <w:sz w:val="24"/>
                <w:szCs w:val="24"/>
              </w:rPr>
              <w:fldChar w:fldCharType="begin">
                <w:ffData>
                  <w:name w:val="Dropdown7"/>
                  <w:enabled/>
                  <w:calcOnExit w:val="0"/>
                  <w:ddList>
                    <w:result w:val="5"/>
                    <w:listEntry w:val="  --  "/>
                    <w:listEntry w:val="Making Connections"/>
                    <w:listEntry w:val="Questioning"/>
                    <w:listEntry w:val="Visualizing"/>
                    <w:listEntry w:val="Inferring"/>
                    <w:listEntry w:val="Determining Importance"/>
                    <w:listEntry w:val="Synthesizing"/>
                  </w:ddList>
                </w:ffData>
              </w:fldChar>
            </w:r>
            <w:r w:rsidRPr="00F80498">
              <w:rPr>
                <w:rFonts w:ascii="Century Gothic" w:hAnsi="Century Gothic"/>
                <w:b/>
                <w:sz w:val="24"/>
                <w:szCs w:val="24"/>
              </w:rPr>
              <w:instrText xml:space="preserve"> FORMDROPDOWN </w:instrText>
            </w:r>
            <w:r w:rsidRPr="00F80498">
              <w:rPr>
                <w:rFonts w:ascii="Century Gothic" w:hAnsi="Century Gothic"/>
                <w:b/>
                <w:sz w:val="24"/>
                <w:szCs w:val="24"/>
              </w:rPr>
            </w:r>
            <w:r w:rsidRPr="00F80498">
              <w:rPr>
                <w:rFonts w:ascii="Century Gothic" w:hAnsi="Century Gothic"/>
                <w:b/>
                <w:sz w:val="24"/>
                <w:szCs w:val="24"/>
              </w:rPr>
              <w:fldChar w:fldCharType="end"/>
            </w:r>
          </w:p>
          <w:p w14:paraId="6D123BBC" w14:textId="77777777" w:rsidR="00836321" w:rsidRPr="00F80498" w:rsidRDefault="00836321" w:rsidP="0004175E">
            <w:pPr>
              <w:spacing w:after="0" w:line="240" w:lineRule="auto"/>
              <w:rPr>
                <w:rFonts w:ascii="Century Gothic" w:hAnsi="Century Gothic"/>
                <w:sz w:val="20"/>
                <w:szCs w:val="20"/>
              </w:rPr>
            </w:pPr>
            <w:r w:rsidRPr="00F80498">
              <w:rPr>
                <w:rFonts w:ascii="Century Gothic" w:hAnsi="Century Gothic"/>
                <w:sz w:val="20"/>
                <w:szCs w:val="20"/>
              </w:rPr>
              <w:t>Below, look for techniques you can use to support the independent use of this strategy.</w:t>
            </w:r>
          </w:p>
        </w:tc>
      </w:tr>
      <w:tr w:rsidR="00836321" w:rsidRPr="003931F0" w14:paraId="576BA779" w14:textId="77777777" w:rsidTr="00836321">
        <w:trPr>
          <w:trHeight w:val="104"/>
        </w:trPr>
        <w:tc>
          <w:tcPr>
            <w:tcW w:w="1250" w:type="pct"/>
            <w:gridSpan w:val="3"/>
            <w:tcBorders>
              <w:top w:val="single" w:sz="24" w:space="0" w:color="000000"/>
              <w:left w:val="single" w:sz="18" w:space="0" w:color="000000"/>
              <w:bottom w:val="single" w:sz="18" w:space="0" w:color="000000"/>
              <w:right w:val="single" w:sz="18" w:space="0" w:color="000000"/>
            </w:tcBorders>
            <w:vAlign w:val="center"/>
          </w:tcPr>
          <w:p w14:paraId="2F859CFA" w14:textId="77777777" w:rsidR="00836321" w:rsidRPr="003931F0" w:rsidRDefault="00836321" w:rsidP="0004175E">
            <w:pPr>
              <w:spacing w:after="0" w:line="240" w:lineRule="auto"/>
              <w:jc w:val="center"/>
              <w:rPr>
                <w:rFonts w:ascii="Century Gothic" w:hAnsi="Century Gothic"/>
                <w:b/>
              </w:rPr>
            </w:pPr>
            <w:r>
              <w:rPr>
                <w:rFonts w:ascii="Century Gothic" w:hAnsi="Century Gothic"/>
                <w:b/>
              </w:rPr>
              <w:t>Discussion</w:t>
            </w:r>
          </w:p>
        </w:tc>
        <w:tc>
          <w:tcPr>
            <w:tcW w:w="1250" w:type="pct"/>
            <w:gridSpan w:val="2"/>
            <w:tcBorders>
              <w:top w:val="single" w:sz="24" w:space="0" w:color="000000"/>
              <w:left w:val="single" w:sz="18" w:space="0" w:color="000000"/>
              <w:bottom w:val="single" w:sz="18" w:space="0" w:color="000000"/>
              <w:right w:val="single" w:sz="18" w:space="0" w:color="000000"/>
            </w:tcBorders>
            <w:vAlign w:val="center"/>
          </w:tcPr>
          <w:p w14:paraId="33E3E0C9" w14:textId="77777777" w:rsidR="00836321" w:rsidRPr="003931F0" w:rsidRDefault="00836321" w:rsidP="0004175E">
            <w:pPr>
              <w:spacing w:after="0" w:line="240" w:lineRule="auto"/>
              <w:jc w:val="center"/>
              <w:rPr>
                <w:rFonts w:ascii="Century Gothic" w:hAnsi="Century Gothic"/>
                <w:b/>
              </w:rPr>
            </w:pPr>
            <w:r>
              <w:rPr>
                <w:rFonts w:ascii="Century Gothic" w:hAnsi="Century Gothic"/>
                <w:b/>
              </w:rPr>
              <w:t>Organizing</w:t>
            </w:r>
          </w:p>
        </w:tc>
        <w:tc>
          <w:tcPr>
            <w:tcW w:w="1250" w:type="pct"/>
            <w:gridSpan w:val="2"/>
            <w:tcBorders>
              <w:top w:val="single" w:sz="24" w:space="0" w:color="000000"/>
              <w:left w:val="single" w:sz="18" w:space="0" w:color="000000"/>
              <w:bottom w:val="single" w:sz="18" w:space="0" w:color="000000"/>
              <w:right w:val="single" w:sz="18" w:space="0" w:color="000000"/>
            </w:tcBorders>
            <w:vAlign w:val="center"/>
          </w:tcPr>
          <w:p w14:paraId="4833612D" w14:textId="77777777" w:rsidR="00836321" w:rsidRPr="003931F0" w:rsidRDefault="00836321" w:rsidP="0004175E">
            <w:pPr>
              <w:spacing w:after="0" w:line="240" w:lineRule="auto"/>
              <w:jc w:val="center"/>
              <w:rPr>
                <w:rFonts w:ascii="Century Gothic" w:hAnsi="Century Gothic"/>
                <w:b/>
              </w:rPr>
            </w:pPr>
            <w:r>
              <w:rPr>
                <w:rFonts w:ascii="Century Gothic" w:hAnsi="Century Gothic"/>
                <w:b/>
              </w:rPr>
              <w:t>Writing</w:t>
            </w:r>
          </w:p>
        </w:tc>
        <w:tc>
          <w:tcPr>
            <w:tcW w:w="1250" w:type="pct"/>
            <w:tcBorders>
              <w:top w:val="single" w:sz="24" w:space="0" w:color="000000"/>
              <w:left w:val="single" w:sz="18" w:space="0" w:color="000000"/>
              <w:bottom w:val="single" w:sz="18" w:space="0" w:color="000000"/>
              <w:right w:val="single" w:sz="18" w:space="0" w:color="000000"/>
            </w:tcBorders>
            <w:vAlign w:val="center"/>
          </w:tcPr>
          <w:p w14:paraId="7623D33C" w14:textId="77777777" w:rsidR="00836321" w:rsidRPr="003931F0" w:rsidRDefault="00836321" w:rsidP="0004175E">
            <w:pPr>
              <w:spacing w:after="0" w:line="240" w:lineRule="auto"/>
              <w:jc w:val="center"/>
              <w:rPr>
                <w:rFonts w:ascii="Century Gothic" w:hAnsi="Century Gothic"/>
                <w:b/>
              </w:rPr>
            </w:pPr>
            <w:r>
              <w:rPr>
                <w:rFonts w:ascii="Century Gothic" w:hAnsi="Century Gothic"/>
                <w:b/>
              </w:rPr>
              <w:t>Vocabulary</w:t>
            </w:r>
          </w:p>
        </w:tc>
      </w:tr>
      <w:tr w:rsidR="00836321" w:rsidRPr="005C6203" w14:paraId="11AD9BDF" w14:textId="77777777" w:rsidTr="00836321">
        <w:trPr>
          <w:trHeight w:val="104"/>
        </w:trPr>
        <w:tc>
          <w:tcPr>
            <w:tcW w:w="1250" w:type="pct"/>
            <w:gridSpan w:val="3"/>
            <w:tcBorders>
              <w:top w:val="single" w:sz="24" w:space="0" w:color="000000"/>
              <w:left w:val="single" w:sz="18" w:space="0" w:color="000000"/>
              <w:bottom w:val="single" w:sz="18" w:space="0" w:color="000000"/>
              <w:right w:val="single" w:sz="18" w:space="0" w:color="000000"/>
            </w:tcBorders>
            <w:vAlign w:val="center"/>
          </w:tcPr>
          <w:p w14:paraId="58049E67" w14:textId="77777777" w:rsidR="00836321" w:rsidRPr="003931F0" w:rsidRDefault="00836321" w:rsidP="0004175E">
            <w:pPr>
              <w:spacing w:after="0" w:line="240" w:lineRule="auto"/>
              <w:jc w:val="center"/>
              <w:rPr>
                <w:rFonts w:ascii="Century Gothic" w:hAnsi="Century Gothic"/>
                <w:sz w:val="18"/>
                <w:szCs w:val="18"/>
              </w:rPr>
            </w:pPr>
            <w:r w:rsidRPr="003931F0">
              <w:rPr>
                <w:rFonts w:ascii="Century Gothic" w:hAnsi="Century Gothic"/>
                <w:sz w:val="18"/>
                <w:szCs w:val="18"/>
              </w:rPr>
              <w:t>Think-Pair-Share</w:t>
            </w:r>
          </w:p>
          <w:p w14:paraId="443DC044" w14:textId="77777777" w:rsidR="00836321" w:rsidRPr="003931F0" w:rsidRDefault="00836321" w:rsidP="0004175E">
            <w:pPr>
              <w:spacing w:after="0" w:line="240" w:lineRule="auto"/>
              <w:jc w:val="center"/>
              <w:rPr>
                <w:rFonts w:ascii="Century Gothic" w:hAnsi="Century Gothic"/>
                <w:sz w:val="18"/>
                <w:szCs w:val="18"/>
              </w:rPr>
            </w:pPr>
            <w:r w:rsidRPr="003931F0">
              <w:rPr>
                <w:rFonts w:ascii="Century Gothic" w:hAnsi="Century Gothic"/>
                <w:sz w:val="18"/>
                <w:szCs w:val="18"/>
              </w:rPr>
              <w:t>Authentic Questions</w:t>
            </w:r>
          </w:p>
          <w:p w14:paraId="1005CB4B" w14:textId="77777777" w:rsidR="00836321" w:rsidRPr="003931F0" w:rsidRDefault="00836321" w:rsidP="0004175E">
            <w:pPr>
              <w:spacing w:after="0" w:line="240" w:lineRule="auto"/>
              <w:jc w:val="center"/>
              <w:rPr>
                <w:rFonts w:ascii="Century Gothic" w:hAnsi="Century Gothic"/>
                <w:sz w:val="18"/>
                <w:szCs w:val="18"/>
              </w:rPr>
            </w:pPr>
            <w:r w:rsidRPr="003931F0">
              <w:rPr>
                <w:rFonts w:ascii="Century Gothic" w:hAnsi="Century Gothic"/>
                <w:sz w:val="18"/>
                <w:szCs w:val="18"/>
              </w:rPr>
              <w:lastRenderedPageBreak/>
              <w:t>Seed Discussions</w:t>
            </w:r>
          </w:p>
          <w:p w14:paraId="4954C6E0" w14:textId="77777777" w:rsidR="00836321" w:rsidRPr="003931F0" w:rsidRDefault="00836321" w:rsidP="0004175E">
            <w:pPr>
              <w:spacing w:after="0" w:line="240" w:lineRule="auto"/>
              <w:jc w:val="center"/>
              <w:rPr>
                <w:rFonts w:ascii="Century Gothic" w:hAnsi="Century Gothic"/>
                <w:sz w:val="18"/>
                <w:szCs w:val="18"/>
              </w:rPr>
            </w:pPr>
            <w:r w:rsidRPr="003931F0">
              <w:rPr>
                <w:rFonts w:ascii="Century Gothic" w:hAnsi="Century Gothic"/>
                <w:sz w:val="18"/>
                <w:szCs w:val="18"/>
              </w:rPr>
              <w:t>Group Pattern Puzzles</w:t>
            </w:r>
          </w:p>
          <w:p w14:paraId="545E55EB" w14:textId="77777777" w:rsidR="00836321" w:rsidRDefault="00836321" w:rsidP="0004175E">
            <w:pPr>
              <w:spacing w:after="0" w:line="240" w:lineRule="auto"/>
              <w:jc w:val="center"/>
              <w:rPr>
                <w:rFonts w:ascii="Century Gothic" w:hAnsi="Century Gothic"/>
                <w:sz w:val="18"/>
                <w:szCs w:val="18"/>
              </w:rPr>
            </w:pPr>
            <w:r w:rsidRPr="003931F0">
              <w:rPr>
                <w:rFonts w:ascii="Century Gothic" w:hAnsi="Century Gothic"/>
                <w:sz w:val="18"/>
                <w:szCs w:val="18"/>
              </w:rPr>
              <w:t>Group Graphic Organizers</w:t>
            </w:r>
          </w:p>
          <w:p w14:paraId="4212EA58"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Carousel</w:t>
            </w:r>
          </w:p>
          <w:p w14:paraId="6AB500DE"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Gallery Walk</w:t>
            </w:r>
          </w:p>
          <w:p w14:paraId="3CEF28C1"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Concentric Circles</w:t>
            </w:r>
          </w:p>
          <w:p w14:paraId="3DFB415D"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Clock Buddies</w:t>
            </w:r>
          </w:p>
          <w:p w14:paraId="6B077109"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Group QARs</w:t>
            </w:r>
          </w:p>
          <w:p w14:paraId="178867D3" w14:textId="77777777" w:rsidR="00836321" w:rsidRPr="003931F0" w:rsidRDefault="00836321" w:rsidP="0004175E">
            <w:pPr>
              <w:spacing w:after="0" w:line="240" w:lineRule="auto"/>
              <w:jc w:val="center"/>
              <w:rPr>
                <w:rFonts w:ascii="Century Gothic" w:hAnsi="Century Gothic"/>
                <w:sz w:val="18"/>
                <w:szCs w:val="18"/>
              </w:rPr>
            </w:pPr>
            <w:r>
              <w:rPr>
                <w:rFonts w:ascii="Century Gothic" w:hAnsi="Century Gothic"/>
                <w:sz w:val="18"/>
                <w:szCs w:val="18"/>
              </w:rPr>
              <w:t>Capsule Vocabulary</w:t>
            </w:r>
          </w:p>
        </w:tc>
        <w:tc>
          <w:tcPr>
            <w:tcW w:w="1250" w:type="pct"/>
            <w:gridSpan w:val="2"/>
            <w:tcBorders>
              <w:top w:val="single" w:sz="24" w:space="0" w:color="000000"/>
              <w:left w:val="single" w:sz="18" w:space="0" w:color="000000"/>
              <w:bottom w:val="single" w:sz="18" w:space="0" w:color="000000"/>
              <w:right w:val="single" w:sz="18" w:space="0" w:color="000000"/>
            </w:tcBorders>
          </w:tcPr>
          <w:p w14:paraId="6703BF60"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lastRenderedPageBreak/>
              <w:t>Power Thinking</w:t>
            </w:r>
          </w:p>
          <w:p w14:paraId="15D1A8C9"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Pattern Puzzles</w:t>
            </w:r>
          </w:p>
          <w:p w14:paraId="2744D181"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lastRenderedPageBreak/>
              <w:t>Graphic Organizers</w:t>
            </w:r>
          </w:p>
          <w:p w14:paraId="16261B55"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Venn Diagram/Comparison</w:t>
            </w:r>
          </w:p>
          <w:p w14:paraId="4EF33AB5"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Selective Underlining/Highlighting</w:t>
            </w:r>
          </w:p>
          <w:p w14:paraId="64201FBF"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Column Notes</w:t>
            </w:r>
          </w:p>
          <w:p w14:paraId="3F6ED51A"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History Frame/Story Map</w:t>
            </w:r>
          </w:p>
          <w:p w14:paraId="19F223CF"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Sticky Notes</w:t>
            </w:r>
          </w:p>
          <w:p w14:paraId="79547C1C"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Opinion-Proof/Conclusion-Support</w:t>
            </w:r>
          </w:p>
          <w:p w14:paraId="392A3C0D"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Problem-Solution</w:t>
            </w:r>
          </w:p>
          <w:p w14:paraId="244E9E8F" w14:textId="77777777" w:rsidR="00836321" w:rsidRPr="003931F0" w:rsidRDefault="00836321" w:rsidP="0004175E">
            <w:pPr>
              <w:spacing w:after="0" w:line="240" w:lineRule="auto"/>
              <w:jc w:val="center"/>
              <w:rPr>
                <w:rFonts w:ascii="Century Gothic" w:hAnsi="Century Gothic"/>
                <w:sz w:val="18"/>
                <w:szCs w:val="18"/>
              </w:rPr>
            </w:pPr>
            <w:r>
              <w:rPr>
                <w:rFonts w:ascii="Century Gothic" w:hAnsi="Century Gothic"/>
                <w:sz w:val="18"/>
                <w:szCs w:val="18"/>
              </w:rPr>
              <w:t>Semantic Feature Analysis</w:t>
            </w:r>
          </w:p>
        </w:tc>
        <w:tc>
          <w:tcPr>
            <w:tcW w:w="1250" w:type="pct"/>
            <w:gridSpan w:val="2"/>
            <w:tcBorders>
              <w:top w:val="single" w:sz="24" w:space="0" w:color="000000"/>
              <w:left w:val="single" w:sz="18" w:space="0" w:color="000000"/>
              <w:bottom w:val="single" w:sz="18" w:space="0" w:color="000000"/>
              <w:right w:val="single" w:sz="18" w:space="0" w:color="000000"/>
            </w:tcBorders>
          </w:tcPr>
          <w:p w14:paraId="772593A3"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lastRenderedPageBreak/>
              <w:t>Summarizing</w:t>
            </w:r>
          </w:p>
          <w:p w14:paraId="779DBD30"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Sum It Up</w:t>
            </w:r>
          </w:p>
          <w:p w14:paraId="796FC6B5"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lastRenderedPageBreak/>
              <w:t>Framed Paragraph</w:t>
            </w:r>
          </w:p>
          <w:p w14:paraId="5026F9BA"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Writing Template</w:t>
            </w:r>
          </w:p>
          <w:p w14:paraId="024724AC"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Journal/Learning Log</w:t>
            </w:r>
          </w:p>
          <w:p w14:paraId="7E5694A0"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RAFT</w:t>
            </w:r>
          </w:p>
          <w:p w14:paraId="5A90BC88"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Spool Paper</w:t>
            </w:r>
          </w:p>
          <w:p w14:paraId="7D9D884A"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Sentence Synthesis</w:t>
            </w:r>
          </w:p>
          <w:p w14:paraId="1F828BC0" w14:textId="77777777" w:rsidR="00836321" w:rsidRPr="003931F0" w:rsidRDefault="00836321" w:rsidP="0004175E">
            <w:pPr>
              <w:spacing w:after="0" w:line="240" w:lineRule="auto"/>
              <w:jc w:val="center"/>
              <w:rPr>
                <w:rFonts w:ascii="Century Gothic" w:hAnsi="Century Gothic"/>
                <w:sz w:val="18"/>
                <w:szCs w:val="18"/>
              </w:rPr>
            </w:pPr>
            <w:r>
              <w:rPr>
                <w:rFonts w:ascii="Century Gothic" w:hAnsi="Century Gothic"/>
                <w:sz w:val="18"/>
                <w:szCs w:val="18"/>
              </w:rPr>
              <w:t>Word Combining</w:t>
            </w:r>
          </w:p>
        </w:tc>
        <w:tc>
          <w:tcPr>
            <w:tcW w:w="1250" w:type="pct"/>
            <w:tcBorders>
              <w:top w:val="single" w:sz="24" w:space="0" w:color="000000"/>
              <w:left w:val="single" w:sz="18" w:space="0" w:color="000000"/>
              <w:bottom w:val="single" w:sz="18" w:space="0" w:color="000000"/>
              <w:right w:val="single" w:sz="18" w:space="0" w:color="000000"/>
            </w:tcBorders>
          </w:tcPr>
          <w:p w14:paraId="6E380ACE"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lastRenderedPageBreak/>
              <w:t>Word Map</w:t>
            </w:r>
          </w:p>
          <w:p w14:paraId="77037AAB"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Concept of Definition Map</w:t>
            </w:r>
          </w:p>
          <w:p w14:paraId="5B85D972"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lastRenderedPageBreak/>
              <w:t>Graphic Organizers</w:t>
            </w:r>
          </w:p>
          <w:p w14:paraId="38F3D6D6"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Sentence/Word Expansion</w:t>
            </w:r>
          </w:p>
          <w:p w14:paraId="7D85A335"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Word Combining</w:t>
            </w:r>
          </w:p>
          <w:p w14:paraId="0AD335CC"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Capsule Vocabulary</w:t>
            </w:r>
          </w:p>
          <w:p w14:paraId="63C38B3B"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Semantic Feature Analysis</w:t>
            </w:r>
          </w:p>
          <w:p w14:paraId="5FC13225" w14:textId="77777777" w:rsidR="00836321" w:rsidRPr="003931F0" w:rsidRDefault="00836321" w:rsidP="0004175E">
            <w:pPr>
              <w:spacing w:after="0" w:line="240" w:lineRule="auto"/>
              <w:jc w:val="center"/>
              <w:rPr>
                <w:rFonts w:ascii="Century Gothic" w:hAnsi="Century Gothic"/>
                <w:sz w:val="18"/>
                <w:szCs w:val="18"/>
              </w:rPr>
            </w:pPr>
            <w:r>
              <w:rPr>
                <w:rFonts w:ascii="Century Gothic" w:hAnsi="Century Gothic"/>
                <w:sz w:val="18"/>
                <w:szCs w:val="18"/>
              </w:rPr>
              <w:t>Journal/Learning Log</w:t>
            </w:r>
          </w:p>
        </w:tc>
      </w:tr>
      <w:tr w:rsidR="00836321" w:rsidRPr="005C6203" w14:paraId="06CFB20A" w14:textId="77777777" w:rsidTr="00836321">
        <w:trPr>
          <w:trHeight w:val="408"/>
        </w:trPr>
        <w:tc>
          <w:tcPr>
            <w:tcW w:w="5000" w:type="pct"/>
            <w:gridSpan w:val="8"/>
            <w:tcBorders>
              <w:top w:val="single" w:sz="24" w:space="0" w:color="000000"/>
              <w:left w:val="single" w:sz="18" w:space="0" w:color="000000"/>
              <w:bottom w:val="single" w:sz="18" w:space="0" w:color="000000"/>
              <w:right w:val="single" w:sz="18" w:space="0" w:color="000000"/>
            </w:tcBorders>
            <w:shd w:val="clear" w:color="auto" w:fill="E0E0E0"/>
            <w:vAlign w:val="center"/>
          </w:tcPr>
          <w:p w14:paraId="4C41791A" w14:textId="77777777" w:rsidR="00836321" w:rsidRPr="005C6203" w:rsidRDefault="00836321" w:rsidP="00836321">
            <w:pPr>
              <w:numPr>
                <w:ilvl w:val="0"/>
                <w:numId w:val="14"/>
              </w:numPr>
              <w:spacing w:after="0" w:line="240" w:lineRule="auto"/>
              <w:rPr>
                <w:rFonts w:ascii="Century Gothic" w:hAnsi="Century Gothic"/>
              </w:rPr>
            </w:pPr>
            <w:r w:rsidRPr="00601032">
              <w:rPr>
                <w:rFonts w:ascii="Century Gothic" w:hAnsi="Century Gothic"/>
                <w:b/>
                <w:caps/>
                <w:sz w:val="28"/>
                <w:szCs w:val="28"/>
              </w:rPr>
              <w:lastRenderedPageBreak/>
              <w:t xml:space="preserve">BEFORE </w:t>
            </w:r>
            <w:r>
              <w:rPr>
                <w:rFonts w:ascii="Century Gothic" w:hAnsi="Century Gothic"/>
                <w:b/>
                <w:caps/>
              </w:rPr>
              <w:t>Reading, viewing, or listening</w:t>
            </w:r>
          </w:p>
        </w:tc>
      </w:tr>
      <w:tr w:rsidR="00836321" w:rsidRPr="005C6203" w14:paraId="0036A03B" w14:textId="77777777" w:rsidTr="00836321">
        <w:tc>
          <w:tcPr>
            <w:tcW w:w="1661" w:type="pct"/>
            <w:gridSpan w:val="4"/>
            <w:tcBorders>
              <w:top w:val="single" w:sz="24" w:space="0" w:color="000000"/>
              <w:left w:val="single" w:sz="18" w:space="0" w:color="000000"/>
              <w:bottom w:val="single" w:sz="18" w:space="0" w:color="000000"/>
              <w:right w:val="single" w:sz="18" w:space="0" w:color="000000"/>
            </w:tcBorders>
            <w:vAlign w:val="center"/>
          </w:tcPr>
          <w:p w14:paraId="68EDEA12" w14:textId="77777777" w:rsidR="00836321" w:rsidRDefault="00836321" w:rsidP="0004175E">
            <w:pPr>
              <w:pStyle w:val="subtext"/>
              <w:ind w:left="0"/>
              <w:jc w:val="center"/>
              <w:rPr>
                <w:b/>
                <w:caps/>
                <w:sz w:val="18"/>
              </w:rPr>
            </w:pPr>
            <w:r>
              <w:rPr>
                <w:b/>
                <w:caps/>
                <w:sz w:val="18"/>
              </w:rPr>
              <w:t>TEACHER</w:t>
            </w:r>
          </w:p>
        </w:tc>
        <w:tc>
          <w:tcPr>
            <w:tcW w:w="1798" w:type="pct"/>
            <w:gridSpan w:val="2"/>
            <w:tcBorders>
              <w:top w:val="single" w:sz="24" w:space="0" w:color="000000"/>
              <w:left w:val="single" w:sz="18" w:space="0" w:color="000000"/>
              <w:bottom w:val="single" w:sz="18" w:space="0" w:color="000000"/>
              <w:right w:val="single" w:sz="18" w:space="0" w:color="000000"/>
            </w:tcBorders>
            <w:vAlign w:val="bottom"/>
          </w:tcPr>
          <w:p w14:paraId="0A399679" w14:textId="77777777" w:rsidR="00836321" w:rsidRDefault="00836321" w:rsidP="0004175E">
            <w:pPr>
              <w:pStyle w:val="subtext"/>
              <w:ind w:left="0"/>
              <w:jc w:val="center"/>
              <w:rPr>
                <w:b/>
                <w:caps/>
                <w:sz w:val="18"/>
              </w:rPr>
            </w:pPr>
            <w:r>
              <w:rPr>
                <w:b/>
                <w:caps/>
                <w:sz w:val="18"/>
              </w:rPr>
              <w:t>STUDENTS</w:t>
            </w:r>
          </w:p>
        </w:tc>
        <w:tc>
          <w:tcPr>
            <w:tcW w:w="1542" w:type="pct"/>
            <w:gridSpan w:val="2"/>
            <w:tcBorders>
              <w:top w:val="single" w:sz="24" w:space="0" w:color="000000"/>
              <w:left w:val="single" w:sz="18" w:space="0" w:color="000000"/>
              <w:bottom w:val="single" w:sz="18" w:space="0" w:color="000000"/>
              <w:right w:val="single" w:sz="18" w:space="0" w:color="000000"/>
            </w:tcBorders>
            <w:vAlign w:val="bottom"/>
          </w:tcPr>
          <w:p w14:paraId="5E4E62F1" w14:textId="77777777" w:rsidR="00836321" w:rsidRDefault="00836321" w:rsidP="0004175E">
            <w:pPr>
              <w:pStyle w:val="subtext"/>
              <w:ind w:left="0"/>
              <w:jc w:val="center"/>
              <w:rPr>
                <w:b/>
                <w:caps/>
                <w:sz w:val="18"/>
              </w:rPr>
            </w:pPr>
          </w:p>
        </w:tc>
      </w:tr>
      <w:tr w:rsidR="00836321" w:rsidRPr="005C6203" w14:paraId="22B1C76A" w14:textId="77777777" w:rsidTr="00836321">
        <w:tc>
          <w:tcPr>
            <w:tcW w:w="1661" w:type="pct"/>
            <w:gridSpan w:val="4"/>
            <w:tcBorders>
              <w:top w:val="single" w:sz="24" w:space="0" w:color="000000"/>
              <w:left w:val="single" w:sz="18" w:space="0" w:color="000000"/>
              <w:bottom w:val="single" w:sz="18" w:space="0" w:color="000000"/>
              <w:right w:val="single" w:sz="18" w:space="0" w:color="000000"/>
            </w:tcBorders>
            <w:vAlign w:val="center"/>
          </w:tcPr>
          <w:p w14:paraId="4AADA165" w14:textId="77777777" w:rsidR="00836321" w:rsidRDefault="00836321" w:rsidP="00836321">
            <w:pPr>
              <w:pStyle w:val="subtext"/>
              <w:numPr>
                <w:ilvl w:val="0"/>
                <w:numId w:val="20"/>
              </w:numPr>
              <w:tabs>
                <w:tab w:val="num" w:pos="180"/>
              </w:tabs>
              <w:ind w:left="180" w:hanging="180"/>
              <w:rPr>
                <w:rFonts w:ascii="Arial" w:hAnsi="Arial"/>
                <w:sz w:val="16"/>
              </w:rPr>
            </w:pPr>
            <w:proofErr w:type="gramStart"/>
            <w:r>
              <w:rPr>
                <w:rFonts w:ascii="Arial" w:hAnsi="Arial"/>
                <w:sz w:val="16"/>
              </w:rPr>
              <w:t>focusing</w:t>
            </w:r>
            <w:proofErr w:type="gramEnd"/>
            <w:r>
              <w:rPr>
                <w:rFonts w:ascii="Arial" w:hAnsi="Arial"/>
                <w:sz w:val="16"/>
              </w:rPr>
              <w:t xml:space="preserve"> attention, laying groundwork, creating interest, sparking curiosity…think of it as setting the stage/setting them up for success</w:t>
            </w:r>
          </w:p>
          <w:p w14:paraId="02156EBF" w14:textId="77777777" w:rsidR="00836321" w:rsidRDefault="00836321" w:rsidP="00836321">
            <w:pPr>
              <w:pStyle w:val="subtext"/>
              <w:numPr>
                <w:ilvl w:val="0"/>
                <w:numId w:val="20"/>
              </w:numPr>
              <w:tabs>
                <w:tab w:val="num" w:pos="180"/>
              </w:tabs>
              <w:ind w:left="180" w:hanging="180"/>
              <w:rPr>
                <w:rFonts w:ascii="Arial" w:hAnsi="Arial"/>
                <w:sz w:val="16"/>
              </w:rPr>
            </w:pPr>
            <w:proofErr w:type="gramStart"/>
            <w:r>
              <w:rPr>
                <w:rFonts w:ascii="Arial" w:hAnsi="Arial"/>
                <w:sz w:val="16"/>
              </w:rPr>
              <w:t>make</w:t>
            </w:r>
            <w:proofErr w:type="gramEnd"/>
            <w:r>
              <w:rPr>
                <w:rFonts w:ascii="Arial" w:hAnsi="Arial"/>
                <w:sz w:val="16"/>
              </w:rPr>
              <w:t xml:space="preserve"> sure students “get” the </w:t>
            </w:r>
            <w:r>
              <w:rPr>
                <w:rFonts w:ascii="Arial" w:hAnsi="Arial"/>
                <w:sz w:val="16"/>
                <w:u w:val="single"/>
              </w:rPr>
              <w:t>purpose</w:t>
            </w:r>
            <w:r>
              <w:rPr>
                <w:rFonts w:ascii="Arial" w:hAnsi="Arial"/>
                <w:sz w:val="16"/>
              </w:rPr>
              <w:t xml:space="preserve"> (not just agenda) of today; what it will result in or lead to; the “why” of what they’ll be doing</w:t>
            </w:r>
          </w:p>
        </w:tc>
        <w:tc>
          <w:tcPr>
            <w:tcW w:w="1798" w:type="pct"/>
            <w:gridSpan w:val="2"/>
            <w:tcBorders>
              <w:top w:val="single" w:sz="24" w:space="0" w:color="000000"/>
              <w:left w:val="single" w:sz="18" w:space="0" w:color="000000"/>
              <w:bottom w:val="single" w:sz="18" w:space="0" w:color="000000"/>
              <w:right w:val="single" w:sz="18" w:space="0" w:color="000000"/>
            </w:tcBorders>
          </w:tcPr>
          <w:p w14:paraId="0B464917" w14:textId="77777777" w:rsidR="00836321" w:rsidRDefault="00836321" w:rsidP="00836321">
            <w:pPr>
              <w:pStyle w:val="subtext"/>
              <w:numPr>
                <w:ilvl w:val="0"/>
                <w:numId w:val="20"/>
              </w:numPr>
              <w:tabs>
                <w:tab w:val="num" w:pos="180"/>
              </w:tabs>
              <w:ind w:left="180" w:hanging="180"/>
              <w:rPr>
                <w:rFonts w:ascii="Arial" w:hAnsi="Arial"/>
                <w:sz w:val="16"/>
              </w:rPr>
            </w:pPr>
            <w:proofErr w:type="gramStart"/>
            <w:r>
              <w:rPr>
                <w:rFonts w:ascii="Arial" w:hAnsi="Arial"/>
                <w:sz w:val="16"/>
              </w:rPr>
              <w:t>strategies</w:t>
            </w:r>
            <w:proofErr w:type="gramEnd"/>
            <w:r>
              <w:rPr>
                <w:rFonts w:ascii="Arial" w:hAnsi="Arial"/>
                <w:sz w:val="16"/>
              </w:rPr>
              <w:t xml:space="preserve"> to get STUDENTS thinking about what they already know</w:t>
            </w:r>
          </w:p>
          <w:p w14:paraId="226EB793" w14:textId="77777777" w:rsidR="00836321" w:rsidRDefault="00836321" w:rsidP="00836321">
            <w:pPr>
              <w:pStyle w:val="subtext"/>
              <w:numPr>
                <w:ilvl w:val="0"/>
                <w:numId w:val="20"/>
              </w:numPr>
              <w:tabs>
                <w:tab w:val="num" w:pos="180"/>
              </w:tabs>
              <w:ind w:left="180" w:hanging="180"/>
              <w:rPr>
                <w:rFonts w:ascii="Arial" w:hAnsi="Arial"/>
                <w:sz w:val="16"/>
              </w:rPr>
            </w:pPr>
            <w:proofErr w:type="gramStart"/>
            <w:r>
              <w:rPr>
                <w:rFonts w:ascii="Arial" w:hAnsi="Arial"/>
                <w:sz w:val="16"/>
              </w:rPr>
              <w:t>cause</w:t>
            </w:r>
            <w:proofErr w:type="gramEnd"/>
            <w:r>
              <w:rPr>
                <w:rFonts w:ascii="Arial" w:hAnsi="Arial"/>
                <w:sz w:val="16"/>
              </w:rPr>
              <w:t xml:space="preserve"> STUDENTS to bring to mind similar ways of thinking, an analogous idea, or previously-learned content or concepts</w:t>
            </w:r>
          </w:p>
          <w:p w14:paraId="0C854010" w14:textId="77777777" w:rsidR="00836321" w:rsidRDefault="00836321" w:rsidP="00836321">
            <w:pPr>
              <w:numPr>
                <w:ilvl w:val="0"/>
                <w:numId w:val="20"/>
              </w:numPr>
              <w:tabs>
                <w:tab w:val="num" w:pos="180"/>
              </w:tabs>
              <w:spacing w:after="0" w:line="240" w:lineRule="auto"/>
              <w:ind w:left="180" w:hanging="180"/>
              <w:rPr>
                <w:rFonts w:ascii="Arial" w:hAnsi="Arial"/>
                <w:caps/>
                <w:sz w:val="16"/>
              </w:rPr>
            </w:pPr>
            <w:r>
              <w:rPr>
                <w:rFonts w:ascii="Arial" w:hAnsi="Arial"/>
                <w:sz w:val="16"/>
              </w:rPr>
              <w:t>STUDENTS are caused to think about that element of today’s learning that is most close to or familiar to them</w:t>
            </w:r>
          </w:p>
        </w:tc>
        <w:tc>
          <w:tcPr>
            <w:tcW w:w="1542" w:type="pct"/>
            <w:gridSpan w:val="2"/>
            <w:tcBorders>
              <w:top w:val="single" w:sz="24" w:space="0" w:color="000000"/>
              <w:left w:val="single" w:sz="18" w:space="0" w:color="000000"/>
              <w:bottom w:val="single" w:sz="18" w:space="0" w:color="000000"/>
              <w:right w:val="single" w:sz="18" w:space="0" w:color="000000"/>
            </w:tcBorders>
          </w:tcPr>
          <w:p w14:paraId="6EF75CD8" w14:textId="77777777" w:rsidR="00836321" w:rsidRDefault="00836321" w:rsidP="0004175E">
            <w:pPr>
              <w:spacing w:after="0" w:line="240" w:lineRule="auto"/>
              <w:rPr>
                <w:rFonts w:ascii="Arial" w:hAnsi="Arial"/>
                <w:caps/>
                <w:sz w:val="16"/>
              </w:rPr>
            </w:pPr>
          </w:p>
        </w:tc>
      </w:tr>
      <w:tr w:rsidR="00836321" w:rsidRPr="005C6203" w14:paraId="096C07D4" w14:textId="77777777" w:rsidTr="00836321">
        <w:tc>
          <w:tcPr>
            <w:tcW w:w="3458" w:type="pct"/>
            <w:gridSpan w:val="6"/>
            <w:tcBorders>
              <w:top w:val="single" w:sz="24" w:space="0" w:color="000000"/>
              <w:left w:val="single" w:sz="18" w:space="0" w:color="000000"/>
              <w:bottom w:val="single" w:sz="24" w:space="0" w:color="000000"/>
              <w:right w:val="single" w:sz="18" w:space="0" w:color="000000"/>
            </w:tcBorders>
            <w:vAlign w:val="center"/>
          </w:tcPr>
          <w:p w14:paraId="193BEFD2" w14:textId="77777777" w:rsidR="00836321" w:rsidRDefault="00836321" w:rsidP="0004175E">
            <w:pPr>
              <w:pStyle w:val="NormalWeb"/>
              <w:spacing w:after="0"/>
              <w:contextualSpacing/>
              <w:rPr>
                <w:rFonts w:ascii="Century Gothic" w:hAnsi="Century Gothic"/>
                <w:b/>
                <w:bCs/>
                <w:sz w:val="22"/>
                <w:szCs w:val="22"/>
              </w:rPr>
            </w:pPr>
            <w:r>
              <w:rPr>
                <w:rFonts w:ascii="Century Gothic" w:hAnsi="Century Gothic"/>
                <w:b/>
                <w:bCs/>
                <w:sz w:val="22"/>
                <w:szCs w:val="22"/>
              </w:rPr>
              <w:t xml:space="preserve">How will you activate the learner’s prior knowledge related to this topic?  </w:t>
            </w:r>
          </w:p>
          <w:p w14:paraId="2B6C1B9D" w14:textId="77777777" w:rsidR="00836321" w:rsidRPr="003475C9" w:rsidRDefault="00836321" w:rsidP="00836321">
            <w:pPr>
              <w:pStyle w:val="NormalWeb"/>
              <w:numPr>
                <w:ilvl w:val="0"/>
                <w:numId w:val="21"/>
              </w:numPr>
              <w:spacing w:after="0"/>
              <w:contextualSpacing/>
              <w:rPr>
                <w:rFonts w:ascii="Century Gothic" w:hAnsi="Century Gothic"/>
                <w:b/>
                <w:bCs/>
                <w:sz w:val="22"/>
                <w:szCs w:val="22"/>
              </w:rPr>
            </w:pPr>
            <w:r w:rsidRPr="003475C9">
              <w:rPr>
                <w:rFonts w:ascii="Century Gothic" w:hAnsi="Century Gothic"/>
                <w:b/>
                <w:bCs/>
                <w:sz w:val="22"/>
                <w:szCs w:val="22"/>
              </w:rPr>
              <w:t>Setting the Hook</w:t>
            </w:r>
          </w:p>
          <w:p w14:paraId="6D6C2515" w14:textId="77777777" w:rsidR="00836321" w:rsidRPr="003475C9" w:rsidRDefault="00836321" w:rsidP="00836321">
            <w:pPr>
              <w:pStyle w:val="NormalWeb"/>
              <w:numPr>
                <w:ilvl w:val="1"/>
                <w:numId w:val="21"/>
              </w:numPr>
              <w:spacing w:after="0"/>
              <w:contextualSpacing/>
              <w:rPr>
                <w:rFonts w:ascii="Century Gothic" w:hAnsi="Century Gothic"/>
                <w:b/>
                <w:bCs/>
                <w:sz w:val="22"/>
                <w:szCs w:val="22"/>
              </w:rPr>
            </w:pPr>
            <w:r w:rsidRPr="003475C9">
              <w:rPr>
                <w:rFonts w:ascii="Century Gothic" w:hAnsi="Century Gothic"/>
                <w:bCs/>
                <w:sz w:val="22"/>
                <w:szCs w:val="22"/>
              </w:rPr>
              <w:t>Briefly describe what you will do to “hook” the reader’s prior knowledge to the new information to come in the DURING reading portion of the lesson.</w:t>
            </w:r>
            <w:r w:rsidRPr="003475C9">
              <w:rPr>
                <w:rFonts w:ascii="Century Gothic" w:hAnsi="Century Gothic"/>
                <w:b/>
                <w:bCs/>
                <w:sz w:val="22"/>
                <w:szCs w:val="22"/>
              </w:rPr>
              <w:t xml:space="preserve">  </w:t>
            </w:r>
          </w:p>
          <w:p w14:paraId="68D788AB" w14:textId="77777777" w:rsidR="00836321" w:rsidRDefault="00836321" w:rsidP="0004175E">
            <w:pPr>
              <w:spacing w:after="0" w:line="240" w:lineRule="auto"/>
              <w:rPr>
                <w:rFonts w:ascii="Century Gothic" w:hAnsi="Century Gothic"/>
                <w:noProof/>
              </w:rPr>
            </w:pPr>
            <w:r>
              <w:rPr>
                <w:rFonts w:ascii="Century Gothic" w:hAnsi="Century Gothic"/>
              </w:rPr>
              <w:fldChar w:fldCharType="begin">
                <w:ffData>
                  <w:name w:val="Text17"/>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For this lesson, I will introduce the topic of the passage, humor. I will then introduce the essential question of the unit, "</w:t>
            </w:r>
            <w:r w:rsidRPr="0057118B">
              <w:rPr>
                <w:rFonts w:ascii="Century Gothic" w:hAnsi="Century Gothic"/>
                <w:noProof/>
              </w:rPr>
              <w:t>How is humor created and how do people respond?</w:t>
            </w:r>
            <w:r>
              <w:rPr>
                <w:rFonts w:ascii="Century Gothic" w:hAnsi="Century Gothic"/>
                <w:noProof/>
              </w:rPr>
              <w:t>" I will explain to the students that we will use the tool of think-pair-share to discuss this topic. I will then model this tool with Jen. I will ask the students, "When do you use humor? Why is it funny?" The students will then think-pair-share their experiences to activate their prior knowledge.</w:t>
            </w:r>
          </w:p>
          <w:p w14:paraId="2FA2F3A5" w14:textId="77777777" w:rsidR="00836321" w:rsidRDefault="00836321" w:rsidP="0004175E">
            <w:pPr>
              <w:spacing w:after="0" w:line="240" w:lineRule="auto"/>
              <w:rPr>
                <w:rFonts w:ascii="Century Gothic" w:hAnsi="Century Gothic"/>
                <w:noProof/>
              </w:rPr>
            </w:pPr>
          </w:p>
          <w:p w14:paraId="1969CD85" w14:textId="77777777" w:rsidR="00836321" w:rsidRPr="005308FC" w:rsidRDefault="00836321" w:rsidP="0004175E">
            <w:pPr>
              <w:spacing w:after="0" w:line="240" w:lineRule="auto"/>
              <w:rPr>
                <w:rFonts w:ascii="Century Gothic" w:hAnsi="Century Gothic"/>
              </w:rPr>
            </w:pPr>
            <w:r>
              <w:rPr>
                <w:rFonts w:ascii="Century Gothic" w:hAnsi="Century Gothic"/>
              </w:rPr>
              <w:t xml:space="preserve">I will introduce determining importance by explaining to the students that while we are reading we are going to point out different ways the author uses humor or that the text makes you laugh using sticky notes with smiley faces. The students will identify the main idea(s) that the author is trying to convey. I will explain that the author uses humor to highlight important information and main idea(s) so that they are obvious to the reader. We will </w:t>
            </w:r>
            <w:r>
              <w:rPr>
                <w:rFonts w:ascii="Century Gothic" w:hAnsi="Century Gothic"/>
              </w:rPr>
              <w:lastRenderedPageBreak/>
              <w:t>discuss these findings after reading pages 1-16/Tuesday-Friday of Diary of a Wimpy Kid.</w:t>
            </w:r>
            <w:r>
              <w:rPr>
                <w:rFonts w:ascii="Century Gothic" w:hAnsi="Century Gothic"/>
              </w:rPr>
              <w:fldChar w:fldCharType="end"/>
            </w:r>
          </w:p>
          <w:p w14:paraId="0AFE3339" w14:textId="77777777" w:rsidR="00836321" w:rsidRDefault="00836321" w:rsidP="0004175E">
            <w:pPr>
              <w:spacing w:after="0" w:line="240" w:lineRule="auto"/>
              <w:ind w:left="356" w:hanging="356"/>
              <w:rPr>
                <w:rFonts w:ascii="Century Gothic" w:hAnsi="Century Gothic"/>
                <w:b/>
              </w:rPr>
            </w:pPr>
          </w:p>
          <w:p w14:paraId="54FFC542" w14:textId="77777777" w:rsidR="00836321" w:rsidRDefault="00836321" w:rsidP="0004175E">
            <w:pPr>
              <w:spacing w:after="0" w:line="240" w:lineRule="auto"/>
              <w:ind w:left="356" w:hanging="356"/>
              <w:rPr>
                <w:rFonts w:ascii="Century Gothic" w:hAnsi="Century Gothic"/>
                <w:b/>
              </w:rPr>
            </w:pPr>
            <w:r w:rsidRPr="005308FC">
              <w:rPr>
                <w:rFonts w:ascii="Century Gothic" w:hAnsi="Century Gothic"/>
                <w:b/>
              </w:rPr>
              <w:t>2.</w:t>
            </w:r>
            <w:r>
              <w:rPr>
                <w:rFonts w:ascii="Century Gothic" w:hAnsi="Century Gothic"/>
              </w:rPr>
              <w:t xml:space="preserve">   </w:t>
            </w:r>
            <w:r w:rsidRPr="005308FC">
              <w:rPr>
                <w:rFonts w:ascii="Century Gothic" w:hAnsi="Century Gothic"/>
                <w:b/>
              </w:rPr>
              <w:t>Vocabulary Review</w:t>
            </w:r>
          </w:p>
          <w:p w14:paraId="733F4D9D" w14:textId="77777777" w:rsidR="00836321" w:rsidRDefault="00836321" w:rsidP="0004175E">
            <w:pPr>
              <w:spacing w:after="0" w:line="240" w:lineRule="auto"/>
              <w:ind w:left="1436"/>
              <w:rPr>
                <w:rFonts w:ascii="Century Gothic" w:hAnsi="Century Gothic"/>
              </w:rPr>
            </w:pPr>
            <w:r>
              <w:rPr>
                <w:rFonts w:ascii="Century Gothic" w:hAnsi="Century Gothic"/>
                <w:b/>
              </w:rPr>
              <w:t xml:space="preserve">a. </w:t>
            </w:r>
            <w:r>
              <w:rPr>
                <w:rFonts w:ascii="Century Gothic" w:hAnsi="Century Gothic"/>
              </w:rPr>
              <w:t>Before reading, go over some words that may be troublesome.  Talk about how they are pronounced, connect to word study if possible, look for ways to break word apart, and talk about meaning if unknown.</w:t>
            </w:r>
          </w:p>
          <w:p w14:paraId="5E917BAA" w14:textId="77777777" w:rsidR="00836321" w:rsidRDefault="00836321" w:rsidP="0004175E">
            <w:pPr>
              <w:spacing w:after="0" w:line="240" w:lineRule="auto"/>
              <w:rPr>
                <w:rFonts w:ascii="Century Gothic" w:hAnsi="Century Gothic"/>
              </w:rPr>
            </w:pPr>
            <w:r>
              <w:rPr>
                <w:rFonts w:ascii="Century Gothic" w:hAnsi="Century Gothic"/>
                <w:b/>
              </w:rPr>
              <w:t xml:space="preserve">Words and page #s: </w:t>
            </w:r>
            <w:r>
              <w:rPr>
                <w:rFonts w:ascii="Century Gothic" w:hAnsi="Century Gothic"/>
              </w:rPr>
              <w:fldChar w:fldCharType="begin">
                <w:ffData>
                  <w:name w:val="Text18"/>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p>
          <w:p w14:paraId="0E421DE0" w14:textId="77777777" w:rsidR="00836321" w:rsidRDefault="00836321" w:rsidP="0004175E">
            <w:pPr>
              <w:spacing w:after="0" w:line="240" w:lineRule="auto"/>
              <w:rPr>
                <w:rFonts w:ascii="Century Gothic" w:hAnsi="Century Gothic"/>
              </w:rPr>
            </w:pPr>
            <w:r>
              <w:rPr>
                <w:rFonts w:ascii="Century Gothic" w:hAnsi="Century Gothic"/>
              </w:rPr>
              <w:t xml:space="preserve">Page 4 permanent (adjective)- </w:t>
            </w:r>
            <w:r w:rsidRPr="00891BFE">
              <w:rPr>
                <w:rFonts w:ascii="Century Gothic" w:hAnsi="Century Gothic"/>
              </w:rPr>
              <w:t>lasting or continuing for a very long time or forever : not temporary or changing</w:t>
            </w:r>
          </w:p>
          <w:p w14:paraId="1980CA2F" w14:textId="77777777" w:rsidR="00836321" w:rsidRDefault="00836321" w:rsidP="0004175E">
            <w:pPr>
              <w:spacing w:after="0" w:line="240" w:lineRule="auto"/>
              <w:rPr>
                <w:rFonts w:ascii="Century Gothic" w:hAnsi="Century Gothic"/>
              </w:rPr>
            </w:pPr>
            <w:r>
              <w:rPr>
                <w:rFonts w:ascii="Century Gothic" w:hAnsi="Century Gothic"/>
              </w:rPr>
              <w:t xml:space="preserve">Page 6 complicated (adjective)- </w:t>
            </w:r>
            <w:r w:rsidRPr="00891BFE">
              <w:rPr>
                <w:rFonts w:ascii="Century Gothic" w:hAnsi="Century Gothic"/>
              </w:rPr>
              <w:t>hard to understand, explain, or deal with</w:t>
            </w:r>
            <w:r>
              <w:rPr>
                <w:rFonts w:ascii="Century Gothic" w:hAnsi="Century Gothic"/>
              </w:rPr>
              <w:t xml:space="preserve"> </w:t>
            </w:r>
          </w:p>
          <w:p w14:paraId="7CD91C33" w14:textId="77777777" w:rsidR="00836321" w:rsidRDefault="00836321" w:rsidP="0004175E">
            <w:pPr>
              <w:spacing w:after="0" w:line="240" w:lineRule="auto"/>
              <w:rPr>
                <w:rFonts w:ascii="Century Gothic" w:hAnsi="Century Gothic"/>
              </w:rPr>
            </w:pPr>
            <w:r>
              <w:rPr>
                <w:rFonts w:ascii="Century Gothic" w:hAnsi="Century Gothic"/>
              </w:rPr>
              <w:t xml:space="preserve">Page 12 racket (noun)- </w:t>
            </w:r>
            <w:r w:rsidRPr="00891BFE">
              <w:rPr>
                <w:rFonts w:ascii="Century Gothic" w:hAnsi="Century Gothic"/>
              </w:rPr>
              <w:t>a loud, unpleasant noise</w:t>
            </w:r>
          </w:p>
          <w:p w14:paraId="301BDA66" w14:textId="77777777" w:rsidR="00836321" w:rsidRDefault="00836321" w:rsidP="0004175E">
            <w:pPr>
              <w:spacing w:after="0" w:line="240" w:lineRule="auto"/>
              <w:rPr>
                <w:rFonts w:ascii="Century Gothic" w:hAnsi="Century Gothic"/>
              </w:rPr>
            </w:pPr>
            <w:r>
              <w:rPr>
                <w:rFonts w:ascii="Century Gothic" w:hAnsi="Century Gothic"/>
              </w:rPr>
              <w:t xml:space="preserve">Page 15 expectations (noun)- </w:t>
            </w:r>
            <w:r w:rsidRPr="00B90F07">
              <w:rPr>
                <w:rFonts w:ascii="Century Gothic" w:hAnsi="Century Gothic"/>
              </w:rPr>
              <w:t>a feeling or belief about how successful, good, etc., someone or something will be</w:t>
            </w:r>
          </w:p>
          <w:p w14:paraId="379636EC" w14:textId="77777777" w:rsidR="00836321" w:rsidRDefault="00836321" w:rsidP="0004175E">
            <w:pPr>
              <w:spacing w:after="0" w:line="240" w:lineRule="auto"/>
              <w:rPr>
                <w:rFonts w:ascii="Century Gothic" w:hAnsi="Century Gothic"/>
              </w:rPr>
            </w:pPr>
            <w:r w:rsidRPr="00891BFE">
              <w:rPr>
                <w:rFonts w:ascii="Century Gothic" w:hAnsi="Century Gothic"/>
              </w:rPr>
              <w:t>http://www.learnersdictionary.com</w:t>
            </w:r>
          </w:p>
          <w:p w14:paraId="18C5DA99" w14:textId="77777777" w:rsidR="00836321" w:rsidRDefault="00836321" w:rsidP="0004175E">
            <w:pPr>
              <w:spacing w:after="0" w:line="240" w:lineRule="auto"/>
              <w:rPr>
                <w:rFonts w:ascii="Century Gothic" w:hAnsi="Century Gothic"/>
              </w:rPr>
            </w:pPr>
          </w:p>
          <w:p w14:paraId="795FD168" w14:textId="77777777" w:rsidR="00836321" w:rsidRPr="00362048" w:rsidRDefault="00836321" w:rsidP="0004175E">
            <w:pPr>
              <w:spacing w:after="0" w:line="240" w:lineRule="auto"/>
              <w:rPr>
                <w:rFonts w:ascii="Century Gothic" w:hAnsi="Century Gothic"/>
              </w:rPr>
            </w:pPr>
            <w:r>
              <w:rPr>
                <w:rFonts w:ascii="Century Gothic" w:hAnsi="Century Gothic"/>
              </w:rPr>
              <w:t xml:space="preserve">These words/definitions will be displayed on note cards for the students to refer back to while reading. </w:t>
            </w:r>
            <w:r>
              <w:rPr>
                <w:rFonts w:ascii="Century Gothic" w:hAnsi="Century Gothic"/>
              </w:rPr>
              <w:fldChar w:fldCharType="end"/>
            </w:r>
          </w:p>
          <w:p w14:paraId="6BF17AF7" w14:textId="77777777" w:rsidR="00836321" w:rsidRPr="005C6203" w:rsidRDefault="00836321" w:rsidP="0004175E">
            <w:pPr>
              <w:spacing w:after="0" w:line="240" w:lineRule="auto"/>
              <w:rPr>
                <w:rFonts w:ascii="Century Gothic" w:hAnsi="Century Gothic"/>
                <w:b/>
              </w:rPr>
            </w:pPr>
          </w:p>
        </w:tc>
        <w:tc>
          <w:tcPr>
            <w:tcW w:w="1542" w:type="pct"/>
            <w:gridSpan w:val="2"/>
            <w:tcBorders>
              <w:top w:val="single" w:sz="24" w:space="0" w:color="000000"/>
              <w:left w:val="single" w:sz="18" w:space="0" w:color="000000"/>
              <w:bottom w:val="single" w:sz="24" w:space="0" w:color="000000"/>
              <w:right w:val="single" w:sz="18" w:space="0" w:color="000000"/>
            </w:tcBorders>
          </w:tcPr>
          <w:p w14:paraId="2A073D0F" w14:textId="77777777" w:rsidR="00836321" w:rsidRPr="005C6203" w:rsidRDefault="00836321" w:rsidP="00836321">
            <w:pPr>
              <w:numPr>
                <w:ilvl w:val="0"/>
                <w:numId w:val="20"/>
              </w:numPr>
              <w:spacing w:after="0" w:line="240" w:lineRule="auto"/>
              <w:ind w:left="180" w:hanging="180"/>
              <w:rPr>
                <w:rFonts w:ascii="Century Gothic" w:hAnsi="Century Gothic"/>
              </w:rPr>
            </w:pPr>
            <w:r w:rsidRPr="005C6203">
              <w:rPr>
                <w:rFonts w:ascii="Century Gothic" w:hAnsi="Century Gothic"/>
              </w:rPr>
              <w:lastRenderedPageBreak/>
              <w:t>This topic was</w:t>
            </w:r>
            <w:r>
              <w:rPr>
                <w:rFonts w:ascii="Century Gothic" w:hAnsi="Century Gothic"/>
              </w:rPr>
              <w:t xml:space="preserve"> </w:t>
            </w:r>
            <w:r>
              <w:rPr>
                <w:rFonts w:ascii="Century Gothic" w:hAnsi="Century Gothic"/>
              </w:rPr>
              <w:fldChar w:fldCharType="begin">
                <w:ffData>
                  <w:name w:val="Dropdown1"/>
                  <w:enabled/>
                  <w:calcOnExit w:val="0"/>
                  <w:ddList>
                    <w:result w:val="1"/>
                    <w:listEntry w:val="  --  "/>
                    <w:listEntry w:val="familiar"/>
                    <w:listEntry w:val="unfamiliar"/>
                  </w:ddList>
                </w:ffData>
              </w:fldChar>
            </w:r>
            <w:r>
              <w:rPr>
                <w:rFonts w:ascii="Century Gothic" w:hAnsi="Century Gothic"/>
              </w:rPr>
              <w:instrText xml:space="preserve"> FORMDROPDOWN </w:instrText>
            </w:r>
            <w:r>
              <w:rPr>
                <w:rFonts w:ascii="Century Gothic" w:hAnsi="Century Gothic"/>
              </w:rPr>
            </w:r>
            <w:r>
              <w:rPr>
                <w:rFonts w:ascii="Century Gothic" w:hAnsi="Century Gothic"/>
              </w:rPr>
              <w:fldChar w:fldCharType="end"/>
            </w:r>
            <w:r w:rsidRPr="005C6203">
              <w:rPr>
                <w:rFonts w:ascii="Century Gothic" w:hAnsi="Century Gothic"/>
                <w:i/>
              </w:rPr>
              <w:t>.</w:t>
            </w:r>
          </w:p>
          <w:p w14:paraId="72BE2E81" w14:textId="77777777" w:rsidR="00836321" w:rsidRDefault="00836321" w:rsidP="0004175E">
            <w:pPr>
              <w:spacing w:after="0" w:line="240" w:lineRule="auto"/>
              <w:rPr>
                <w:rFonts w:ascii="Century Gothic" w:hAnsi="Century Gothic"/>
              </w:rPr>
            </w:pPr>
            <w:r>
              <w:rPr>
                <w:rFonts w:ascii="Century Gothic" w:hAnsi="Century Gothic"/>
              </w:rPr>
              <w:t xml:space="preserve">Comments: </w:t>
            </w:r>
          </w:p>
          <w:p w14:paraId="050B04B3" w14:textId="2758020B" w:rsidR="00836321" w:rsidRDefault="00836321" w:rsidP="0004175E">
            <w:pPr>
              <w:spacing w:after="0" w:line="240" w:lineRule="auto"/>
              <w:rPr>
                <w:rFonts w:ascii="Century Gothic" w:hAnsi="Century Gothic"/>
                <w:noProof/>
              </w:rPr>
            </w:pPr>
            <w:r>
              <w:rPr>
                <w:rFonts w:ascii="Century Gothic" w:hAnsi="Century Gothic"/>
              </w:rPr>
              <w:fldChar w:fldCharType="begin">
                <w:ffData>
                  <w:name w:val=""/>
                  <w:enabled/>
                  <w:calcOnExit w:val="0"/>
                  <w:textInput/>
                </w:ffData>
              </w:fldChar>
            </w:r>
            <w:r>
              <w:rPr>
                <w:rFonts w:ascii="Century Gothic" w:hAnsi="Century Gothic"/>
              </w:rPr>
              <w:instrText xml:space="preserve"> FORMTEXT </w:instrText>
            </w:r>
            <w:r w:rsidR="008B0FA6">
              <w:rPr>
                <w:rFonts w:ascii="Century Gothic" w:hAnsi="Century Gothic"/>
              </w:rPr>
            </w:r>
            <w:r>
              <w:rPr>
                <w:rFonts w:ascii="Century Gothic" w:hAnsi="Century Gothic"/>
              </w:rPr>
              <w:fldChar w:fldCharType="separate"/>
            </w:r>
            <w:r>
              <w:rPr>
                <w:rFonts w:ascii="Century Gothic" w:hAnsi="Century Gothic"/>
                <w:noProof/>
              </w:rPr>
              <w:t>-The students really liked the topic!</w:t>
            </w:r>
          </w:p>
          <w:p w14:paraId="12C007FE" w14:textId="77777777" w:rsidR="00836321" w:rsidRDefault="00836321" w:rsidP="0004175E">
            <w:pPr>
              <w:spacing w:after="0" w:line="240" w:lineRule="auto"/>
              <w:rPr>
                <w:rFonts w:ascii="Century Gothic" w:hAnsi="Century Gothic"/>
                <w:noProof/>
              </w:rPr>
            </w:pPr>
          </w:p>
          <w:p w14:paraId="6BFF6141" w14:textId="77777777" w:rsidR="00836321" w:rsidRDefault="00836321" w:rsidP="0004175E">
            <w:pPr>
              <w:spacing w:after="0" w:line="240" w:lineRule="auto"/>
              <w:rPr>
                <w:rFonts w:ascii="Century Gothic" w:hAnsi="Century Gothic"/>
                <w:noProof/>
              </w:rPr>
            </w:pPr>
            <w:r>
              <w:rPr>
                <w:rFonts w:ascii="Century Gothic" w:hAnsi="Century Gothic"/>
                <w:noProof/>
              </w:rPr>
              <w:t>Before:</w:t>
            </w:r>
          </w:p>
          <w:p w14:paraId="3F42ED7B" w14:textId="77777777" w:rsidR="00836321" w:rsidRDefault="00836321" w:rsidP="0004175E">
            <w:pPr>
              <w:spacing w:after="0" w:line="240" w:lineRule="auto"/>
              <w:rPr>
                <w:rFonts w:ascii="Century Gothic" w:hAnsi="Century Gothic"/>
                <w:noProof/>
              </w:rPr>
            </w:pPr>
            <w:r>
              <w:rPr>
                <w:rFonts w:ascii="Century Gothic" w:hAnsi="Century Gothic"/>
                <w:noProof/>
              </w:rPr>
              <w:t>-The students knew the definition of the word expectations.</w:t>
            </w:r>
          </w:p>
          <w:p w14:paraId="059D4CB2" w14:textId="77777777" w:rsidR="00836321" w:rsidRDefault="00836321" w:rsidP="0004175E">
            <w:pPr>
              <w:spacing w:after="0" w:line="240" w:lineRule="auto"/>
              <w:rPr>
                <w:rFonts w:ascii="Century Gothic" w:hAnsi="Century Gothic"/>
                <w:noProof/>
              </w:rPr>
            </w:pPr>
            <w:r>
              <w:rPr>
                <w:rFonts w:ascii="Century Gothic" w:hAnsi="Century Gothic"/>
                <w:noProof/>
              </w:rPr>
              <w:t>-Keion was slightly distracted during the vocabulary review.</w:t>
            </w:r>
          </w:p>
          <w:p w14:paraId="7E94074D" w14:textId="77777777" w:rsidR="00836321" w:rsidRPr="005C6203" w:rsidRDefault="00836321" w:rsidP="0004175E">
            <w:pPr>
              <w:spacing w:after="0" w:line="240" w:lineRule="auto"/>
              <w:rPr>
                <w:rFonts w:ascii="Century Gothic" w:hAnsi="Century Gothic"/>
              </w:rPr>
            </w:pPr>
            <w:r>
              <w:rPr>
                <w:rFonts w:ascii="Century Gothic" w:hAnsi="Century Gothic"/>
              </w:rPr>
              <w:fldChar w:fldCharType="end"/>
            </w:r>
          </w:p>
          <w:p w14:paraId="0FE90F7C" w14:textId="77777777" w:rsidR="00836321" w:rsidRDefault="00836321" w:rsidP="0004175E">
            <w:pPr>
              <w:spacing w:after="0" w:line="240" w:lineRule="auto"/>
              <w:rPr>
                <w:rFonts w:ascii="Century Gothic" w:hAnsi="Century Gothic"/>
              </w:rPr>
            </w:pPr>
          </w:p>
          <w:p w14:paraId="7B03BAEB" w14:textId="77777777" w:rsidR="00836321" w:rsidRPr="005C6203" w:rsidRDefault="00836321" w:rsidP="0004175E">
            <w:pPr>
              <w:spacing w:after="0" w:line="240" w:lineRule="auto"/>
              <w:rPr>
                <w:rFonts w:ascii="Century Gothic" w:hAnsi="Century Gothic"/>
              </w:rPr>
            </w:pPr>
          </w:p>
          <w:p w14:paraId="5926D663" w14:textId="77777777" w:rsidR="00836321" w:rsidRPr="005C6203" w:rsidRDefault="00836321" w:rsidP="0004175E">
            <w:pPr>
              <w:spacing w:after="0" w:line="240" w:lineRule="auto"/>
              <w:rPr>
                <w:rFonts w:ascii="Century Gothic" w:hAnsi="Century Gothic"/>
              </w:rPr>
            </w:pPr>
          </w:p>
          <w:p w14:paraId="41FB681C" w14:textId="77777777" w:rsidR="00836321" w:rsidRPr="005C6203" w:rsidRDefault="00836321" w:rsidP="0004175E">
            <w:pPr>
              <w:spacing w:after="0" w:line="240" w:lineRule="auto"/>
              <w:rPr>
                <w:rFonts w:ascii="Century Gothic" w:hAnsi="Century Gothic"/>
              </w:rPr>
            </w:pPr>
          </w:p>
          <w:p w14:paraId="64D5D356" w14:textId="77777777" w:rsidR="00836321" w:rsidRDefault="00836321" w:rsidP="0004175E">
            <w:pPr>
              <w:spacing w:after="0" w:line="240" w:lineRule="auto"/>
              <w:rPr>
                <w:rFonts w:ascii="Century Gothic" w:hAnsi="Century Gothic"/>
              </w:rPr>
            </w:pPr>
          </w:p>
          <w:p w14:paraId="7A1969EC" w14:textId="77777777" w:rsidR="00836321" w:rsidRDefault="00836321" w:rsidP="0004175E">
            <w:pPr>
              <w:spacing w:after="0" w:line="240" w:lineRule="auto"/>
              <w:rPr>
                <w:rFonts w:ascii="Century Gothic" w:hAnsi="Century Gothic"/>
              </w:rPr>
            </w:pPr>
          </w:p>
          <w:p w14:paraId="3C018137" w14:textId="77777777" w:rsidR="00836321" w:rsidRDefault="00836321" w:rsidP="0004175E">
            <w:pPr>
              <w:spacing w:after="0" w:line="240" w:lineRule="auto"/>
              <w:rPr>
                <w:rFonts w:ascii="Century Gothic" w:hAnsi="Century Gothic"/>
              </w:rPr>
            </w:pPr>
          </w:p>
          <w:p w14:paraId="20C6E5D6" w14:textId="77777777" w:rsidR="00836321" w:rsidRPr="005C6203" w:rsidRDefault="00836321" w:rsidP="0004175E">
            <w:pPr>
              <w:spacing w:after="0" w:line="240" w:lineRule="auto"/>
              <w:rPr>
                <w:rFonts w:ascii="Century Gothic" w:hAnsi="Century Gothic"/>
              </w:rPr>
            </w:pPr>
          </w:p>
        </w:tc>
      </w:tr>
      <w:tr w:rsidR="00836321" w:rsidRPr="005C6203" w14:paraId="76CB6B25" w14:textId="77777777" w:rsidTr="00836321">
        <w:tc>
          <w:tcPr>
            <w:tcW w:w="5000" w:type="pct"/>
            <w:gridSpan w:val="8"/>
            <w:tcBorders>
              <w:top w:val="single" w:sz="24" w:space="0" w:color="000000"/>
              <w:left w:val="single" w:sz="18" w:space="0" w:color="000000"/>
              <w:bottom w:val="single" w:sz="24" w:space="0" w:color="000000"/>
              <w:right w:val="single" w:sz="18" w:space="0" w:color="000000"/>
            </w:tcBorders>
            <w:shd w:val="clear" w:color="auto" w:fill="E0E0E0"/>
            <w:vAlign w:val="center"/>
          </w:tcPr>
          <w:p w14:paraId="107515A1" w14:textId="77777777" w:rsidR="00836321" w:rsidRPr="005C6203" w:rsidRDefault="00836321" w:rsidP="0004175E">
            <w:pPr>
              <w:spacing w:after="0" w:line="240" w:lineRule="auto"/>
              <w:rPr>
                <w:rFonts w:ascii="Century Gothic" w:hAnsi="Century Gothic"/>
              </w:rPr>
            </w:pPr>
            <w:r>
              <w:rPr>
                <w:rFonts w:ascii="Century Gothic" w:hAnsi="Century Gothic"/>
                <w:b/>
                <w:caps/>
                <w:sz w:val="28"/>
                <w:szCs w:val="28"/>
              </w:rPr>
              <w:lastRenderedPageBreak/>
              <w:t>DURING</w:t>
            </w:r>
            <w:r w:rsidRPr="00601032">
              <w:rPr>
                <w:rFonts w:ascii="Century Gothic" w:hAnsi="Century Gothic"/>
                <w:b/>
                <w:caps/>
                <w:sz w:val="28"/>
                <w:szCs w:val="28"/>
              </w:rPr>
              <w:t xml:space="preserve"> </w:t>
            </w:r>
            <w:r>
              <w:rPr>
                <w:rFonts w:ascii="Century Gothic" w:hAnsi="Century Gothic"/>
                <w:b/>
                <w:caps/>
              </w:rPr>
              <w:t>Reading, viewing, or listening</w:t>
            </w:r>
          </w:p>
        </w:tc>
      </w:tr>
      <w:tr w:rsidR="00836321" w:rsidRPr="005C6203" w14:paraId="44D941D9" w14:textId="77777777" w:rsidTr="00836321">
        <w:tc>
          <w:tcPr>
            <w:tcW w:w="3458" w:type="pct"/>
            <w:gridSpan w:val="6"/>
            <w:tcBorders>
              <w:top w:val="single" w:sz="24" w:space="0" w:color="000000"/>
              <w:left w:val="single" w:sz="18" w:space="0" w:color="000000"/>
              <w:bottom w:val="single" w:sz="24" w:space="0" w:color="000000"/>
              <w:right w:val="single" w:sz="18" w:space="0" w:color="000000"/>
            </w:tcBorders>
            <w:vAlign w:val="center"/>
          </w:tcPr>
          <w:p w14:paraId="74DA6A57" w14:textId="77777777" w:rsidR="00836321" w:rsidRDefault="00836321" w:rsidP="00836321">
            <w:pPr>
              <w:pStyle w:val="subtext"/>
              <w:numPr>
                <w:ilvl w:val="0"/>
                <w:numId w:val="22"/>
              </w:numPr>
              <w:tabs>
                <w:tab w:val="clear" w:pos="360"/>
              </w:tabs>
              <w:ind w:left="270" w:hanging="270"/>
              <w:rPr>
                <w:sz w:val="16"/>
              </w:rPr>
            </w:pPr>
            <w:proofErr w:type="gramStart"/>
            <w:r>
              <w:rPr>
                <w:sz w:val="16"/>
              </w:rPr>
              <w:t>strategy</w:t>
            </w:r>
            <w:proofErr w:type="gramEnd"/>
            <w:r>
              <w:rPr>
                <w:sz w:val="16"/>
              </w:rPr>
              <w:t>(ies) for active engagement with the new content that’s coming</w:t>
            </w:r>
          </w:p>
          <w:p w14:paraId="7A2E8E34" w14:textId="77777777" w:rsidR="00836321" w:rsidRPr="0059194E" w:rsidRDefault="00836321" w:rsidP="00836321">
            <w:pPr>
              <w:pStyle w:val="subtext"/>
              <w:numPr>
                <w:ilvl w:val="0"/>
                <w:numId w:val="22"/>
              </w:numPr>
              <w:tabs>
                <w:tab w:val="clear" w:pos="360"/>
              </w:tabs>
              <w:ind w:left="270" w:hanging="270"/>
              <w:rPr>
                <w:sz w:val="16"/>
              </w:rPr>
            </w:pPr>
            <w:proofErr w:type="gramStart"/>
            <w:r w:rsidRPr="0059194E">
              <w:rPr>
                <w:sz w:val="16"/>
              </w:rPr>
              <w:t>what</w:t>
            </w:r>
            <w:proofErr w:type="gramEnd"/>
            <w:r w:rsidRPr="0059194E">
              <w:rPr>
                <w:sz w:val="16"/>
              </w:rPr>
              <w:t xml:space="preserve"> are students doing WHILE reading, viewing, or listening (i.e., techniques)?</w:t>
            </w:r>
          </w:p>
        </w:tc>
        <w:tc>
          <w:tcPr>
            <w:tcW w:w="1542" w:type="pct"/>
            <w:gridSpan w:val="2"/>
            <w:tcBorders>
              <w:top w:val="single" w:sz="24" w:space="0" w:color="000000"/>
              <w:left w:val="single" w:sz="18" w:space="0" w:color="000000"/>
              <w:bottom w:val="single" w:sz="24" w:space="0" w:color="000000"/>
              <w:right w:val="single" w:sz="18" w:space="0" w:color="000000"/>
            </w:tcBorders>
          </w:tcPr>
          <w:p w14:paraId="671251CE" w14:textId="77777777" w:rsidR="00836321" w:rsidRPr="005C6203" w:rsidRDefault="00836321" w:rsidP="0004175E">
            <w:pPr>
              <w:spacing w:after="0" w:line="240" w:lineRule="auto"/>
              <w:rPr>
                <w:rFonts w:ascii="Century Gothic" w:hAnsi="Century Gothic"/>
              </w:rPr>
            </w:pPr>
          </w:p>
        </w:tc>
      </w:tr>
      <w:tr w:rsidR="00836321" w:rsidRPr="005C6203" w14:paraId="3420FEAE" w14:textId="77777777" w:rsidTr="00836321">
        <w:tc>
          <w:tcPr>
            <w:tcW w:w="833" w:type="pct"/>
            <w:gridSpan w:val="2"/>
            <w:tcBorders>
              <w:top w:val="single" w:sz="24" w:space="0" w:color="000000"/>
              <w:left w:val="single" w:sz="18" w:space="0" w:color="000000"/>
              <w:bottom w:val="single" w:sz="24" w:space="0" w:color="000000"/>
              <w:right w:val="single" w:sz="18" w:space="0" w:color="000000"/>
            </w:tcBorders>
            <w:vAlign w:val="center"/>
          </w:tcPr>
          <w:p w14:paraId="5DBFFEE4" w14:textId="77777777" w:rsidR="00836321" w:rsidRDefault="00836321" w:rsidP="0004175E">
            <w:pPr>
              <w:pStyle w:val="subtext"/>
              <w:ind w:left="0"/>
              <w:rPr>
                <w:sz w:val="16"/>
              </w:rPr>
            </w:pPr>
            <w:r w:rsidRPr="0059194E">
              <w:rPr>
                <w:b/>
                <w:sz w:val="24"/>
                <w:szCs w:val="24"/>
              </w:rPr>
              <w:t>Text</w:t>
            </w:r>
            <w:r>
              <w:rPr>
                <w:sz w:val="16"/>
              </w:rPr>
              <w:t xml:space="preserve">:  </w:t>
            </w:r>
            <w:r>
              <w:rPr>
                <w:sz w:val="16"/>
              </w:rPr>
              <w:fldChar w:fldCharType="begin">
                <w:ffData>
                  <w:name w:val="Text21"/>
                  <w:enabled/>
                  <w:calcOnExit w:val="0"/>
                  <w:textInput/>
                </w:ffData>
              </w:fldChar>
            </w:r>
            <w:r>
              <w:rPr>
                <w:sz w:val="16"/>
              </w:rPr>
              <w:instrText xml:space="preserve"> FORMTEXT </w:instrText>
            </w:r>
            <w:r>
              <w:rPr>
                <w:sz w:val="16"/>
              </w:rPr>
            </w:r>
            <w:r>
              <w:rPr>
                <w:sz w:val="16"/>
              </w:rPr>
              <w:fldChar w:fldCharType="separate"/>
            </w:r>
            <w:r>
              <w:rPr>
                <w:noProof/>
                <w:sz w:val="16"/>
              </w:rPr>
              <w:t>Diary of a Wimpy Kid by  Jeff Kinney</w:t>
            </w:r>
            <w:r>
              <w:rPr>
                <w:sz w:val="16"/>
              </w:rPr>
              <w:fldChar w:fldCharType="end"/>
            </w:r>
          </w:p>
        </w:tc>
        <w:tc>
          <w:tcPr>
            <w:tcW w:w="2625" w:type="pct"/>
            <w:gridSpan w:val="4"/>
            <w:tcBorders>
              <w:top w:val="single" w:sz="24" w:space="0" w:color="000000"/>
              <w:left w:val="single" w:sz="18" w:space="0" w:color="000000"/>
              <w:bottom w:val="single" w:sz="24" w:space="0" w:color="000000"/>
              <w:right w:val="single" w:sz="18" w:space="0" w:color="000000"/>
            </w:tcBorders>
            <w:vAlign w:val="center"/>
          </w:tcPr>
          <w:p w14:paraId="29A26199" w14:textId="77777777" w:rsidR="00836321" w:rsidRDefault="00836321" w:rsidP="0004175E">
            <w:pPr>
              <w:pStyle w:val="subtext"/>
              <w:ind w:left="0"/>
              <w:rPr>
                <w:sz w:val="16"/>
              </w:rPr>
            </w:pPr>
            <w:r>
              <w:rPr>
                <w:b/>
                <w:sz w:val="24"/>
                <w:szCs w:val="24"/>
              </w:rPr>
              <w:t>Reading Level</w:t>
            </w:r>
            <w:proofErr w:type="gramStart"/>
            <w:r>
              <w:rPr>
                <w:sz w:val="16"/>
              </w:rPr>
              <w:t xml:space="preserve">:  </w:t>
            </w:r>
            <w:proofErr w:type="gramEnd"/>
            <w:r>
              <w:rPr>
                <w:sz w:val="16"/>
              </w:rPr>
              <w:fldChar w:fldCharType="begin">
                <w:ffData>
                  <w:name w:val="Text21"/>
                  <w:enabled/>
                  <w:calcOnExit w:val="0"/>
                  <w:textInput/>
                </w:ffData>
              </w:fldChar>
            </w:r>
            <w:r>
              <w:rPr>
                <w:sz w:val="16"/>
              </w:rPr>
              <w:instrText xml:space="preserve"> FORMTEXT </w:instrText>
            </w:r>
            <w:r>
              <w:rPr>
                <w:sz w:val="16"/>
              </w:rPr>
            </w:r>
            <w:r>
              <w:rPr>
                <w:sz w:val="16"/>
              </w:rPr>
              <w:fldChar w:fldCharType="separate"/>
            </w:r>
            <w:r>
              <w:rPr>
                <w:noProof/>
                <w:sz w:val="16"/>
              </w:rPr>
              <w:t>5.3</w:t>
            </w:r>
            <w:r>
              <w:rPr>
                <w:sz w:val="16"/>
              </w:rPr>
              <w:fldChar w:fldCharType="end"/>
            </w:r>
          </w:p>
        </w:tc>
        <w:tc>
          <w:tcPr>
            <w:tcW w:w="1542" w:type="pct"/>
            <w:gridSpan w:val="2"/>
            <w:tcBorders>
              <w:top w:val="single" w:sz="24" w:space="0" w:color="000000"/>
              <w:left w:val="single" w:sz="18" w:space="0" w:color="000000"/>
              <w:bottom w:val="single" w:sz="24" w:space="0" w:color="000000"/>
              <w:right w:val="single" w:sz="18" w:space="0" w:color="000000"/>
            </w:tcBorders>
          </w:tcPr>
          <w:p w14:paraId="5586EC38" w14:textId="77777777" w:rsidR="00836321" w:rsidRPr="005C6203" w:rsidRDefault="00836321" w:rsidP="0004175E">
            <w:pPr>
              <w:spacing w:after="0" w:line="240" w:lineRule="auto"/>
              <w:rPr>
                <w:rFonts w:ascii="Century Gothic" w:hAnsi="Century Gothic"/>
              </w:rPr>
            </w:pPr>
          </w:p>
        </w:tc>
      </w:tr>
      <w:tr w:rsidR="00836321" w:rsidRPr="005C6203" w14:paraId="58E6004E" w14:textId="77777777" w:rsidTr="00836321">
        <w:tc>
          <w:tcPr>
            <w:tcW w:w="3458" w:type="pct"/>
            <w:gridSpan w:val="6"/>
            <w:tcBorders>
              <w:top w:val="single" w:sz="24" w:space="0" w:color="000000"/>
              <w:left w:val="single" w:sz="18" w:space="0" w:color="000000"/>
              <w:bottom w:val="single" w:sz="24" w:space="0" w:color="000000"/>
              <w:right w:val="single" w:sz="18" w:space="0" w:color="000000"/>
            </w:tcBorders>
            <w:vAlign w:val="center"/>
          </w:tcPr>
          <w:p w14:paraId="70D726FC" w14:textId="77777777" w:rsidR="00836321" w:rsidRDefault="00836321" w:rsidP="0004175E">
            <w:pPr>
              <w:pStyle w:val="subtext"/>
              <w:ind w:left="0"/>
              <w:rPr>
                <w:sz w:val="16"/>
              </w:rPr>
            </w:pPr>
            <w:r>
              <w:rPr>
                <w:b/>
                <w:sz w:val="24"/>
                <w:szCs w:val="24"/>
              </w:rPr>
              <w:t>Comp Technique</w:t>
            </w:r>
            <w:r>
              <w:rPr>
                <w:sz w:val="16"/>
              </w:rPr>
              <w:t>:  Which comp technique will best help the reader “place hold” new information while reading?  The specific information gathered with this technique is what you will use in the AFTER reading (so it should line up with your objective).</w:t>
            </w:r>
          </w:p>
          <w:p w14:paraId="08FF8038" w14:textId="77777777" w:rsidR="00836321" w:rsidRDefault="00836321" w:rsidP="0004175E">
            <w:pPr>
              <w:pStyle w:val="subtext"/>
              <w:ind w:left="0"/>
              <w:rPr>
                <w:sz w:val="22"/>
                <w:szCs w:val="22"/>
              </w:rPr>
            </w:pPr>
            <w:r w:rsidRPr="00806D52">
              <w:rPr>
                <w:sz w:val="22"/>
                <w:szCs w:val="22"/>
              </w:rPr>
              <w:fldChar w:fldCharType="begin">
                <w:ffData>
                  <w:name w:val="Text21"/>
                  <w:enabled/>
                  <w:calcOnExit w:val="0"/>
                  <w:textInput/>
                </w:ffData>
              </w:fldChar>
            </w:r>
            <w:r w:rsidRPr="00806D52">
              <w:rPr>
                <w:sz w:val="22"/>
                <w:szCs w:val="22"/>
              </w:rPr>
              <w:instrText xml:space="preserve"> FORMTEXT </w:instrText>
            </w:r>
            <w:r w:rsidRPr="00806D52">
              <w:rPr>
                <w:sz w:val="22"/>
                <w:szCs w:val="22"/>
              </w:rPr>
            </w:r>
            <w:r w:rsidRPr="00806D52">
              <w:rPr>
                <w:sz w:val="22"/>
                <w:szCs w:val="22"/>
              </w:rPr>
              <w:fldChar w:fldCharType="separate"/>
            </w:r>
            <w:r>
              <w:rPr>
                <w:sz w:val="22"/>
                <w:szCs w:val="22"/>
              </w:rPr>
              <w:t xml:space="preserve">Determining Importance: The students will determine the importance of humor within the chapter by using sticky notes with smiley faces to </w:t>
            </w:r>
            <w:r w:rsidRPr="00BF3169">
              <w:rPr>
                <w:sz w:val="22"/>
                <w:szCs w:val="22"/>
              </w:rPr>
              <w:t>point out different ways the author uses humor</w:t>
            </w:r>
            <w:r>
              <w:rPr>
                <w:sz w:val="22"/>
                <w:szCs w:val="22"/>
              </w:rPr>
              <w:t xml:space="preserve"> in connection to the main idea(s)</w:t>
            </w:r>
            <w:r w:rsidRPr="00BF3169">
              <w:rPr>
                <w:sz w:val="22"/>
                <w:szCs w:val="22"/>
              </w:rPr>
              <w:t xml:space="preserve"> or that the text makes </w:t>
            </w:r>
            <w:r>
              <w:rPr>
                <w:sz w:val="22"/>
                <w:szCs w:val="22"/>
              </w:rPr>
              <w:t>them</w:t>
            </w:r>
            <w:r w:rsidRPr="00BF3169">
              <w:rPr>
                <w:sz w:val="22"/>
                <w:szCs w:val="22"/>
              </w:rPr>
              <w:t xml:space="preserve"> laugh</w:t>
            </w:r>
            <w:r>
              <w:rPr>
                <w:sz w:val="22"/>
                <w:szCs w:val="22"/>
              </w:rPr>
              <w:t>.</w:t>
            </w:r>
          </w:p>
          <w:p w14:paraId="4CE6A2C2" w14:textId="77777777" w:rsidR="00836321" w:rsidRDefault="00836321" w:rsidP="0004175E">
            <w:pPr>
              <w:pStyle w:val="subtext"/>
              <w:ind w:left="0"/>
              <w:rPr>
                <w:sz w:val="22"/>
                <w:szCs w:val="22"/>
              </w:rPr>
            </w:pPr>
          </w:p>
          <w:p w14:paraId="46FED214" w14:textId="77777777" w:rsidR="00836321" w:rsidRPr="00806D52" w:rsidRDefault="00836321" w:rsidP="0004175E">
            <w:pPr>
              <w:pStyle w:val="subtext"/>
              <w:ind w:left="0"/>
              <w:rPr>
                <w:sz w:val="22"/>
                <w:szCs w:val="22"/>
              </w:rPr>
            </w:pPr>
            <w:r>
              <w:rPr>
                <w:sz w:val="22"/>
                <w:szCs w:val="22"/>
              </w:rPr>
              <w:t>The students will record the humorous sentence, phrase, or word on the back of the sticky notes.</w:t>
            </w:r>
            <w:r w:rsidRPr="00806D52">
              <w:rPr>
                <w:sz w:val="22"/>
                <w:szCs w:val="22"/>
              </w:rPr>
              <w:fldChar w:fldCharType="end"/>
            </w:r>
          </w:p>
        </w:tc>
        <w:tc>
          <w:tcPr>
            <w:tcW w:w="1542" w:type="pct"/>
            <w:gridSpan w:val="2"/>
            <w:tcBorders>
              <w:top w:val="single" w:sz="24" w:space="0" w:color="000000"/>
              <w:left w:val="single" w:sz="18" w:space="0" w:color="000000"/>
              <w:bottom w:val="single" w:sz="24" w:space="0" w:color="000000"/>
              <w:right w:val="single" w:sz="18" w:space="0" w:color="000000"/>
            </w:tcBorders>
          </w:tcPr>
          <w:p w14:paraId="38CE2ECB" w14:textId="77777777" w:rsidR="00836321" w:rsidRPr="005C6203" w:rsidRDefault="00836321" w:rsidP="0004175E">
            <w:pPr>
              <w:spacing w:after="0" w:line="240" w:lineRule="auto"/>
              <w:rPr>
                <w:rFonts w:ascii="Century Gothic" w:hAnsi="Century Gothic"/>
              </w:rPr>
            </w:pPr>
          </w:p>
        </w:tc>
      </w:tr>
      <w:tr w:rsidR="00836321" w:rsidRPr="005C6203" w14:paraId="79129668" w14:textId="77777777" w:rsidTr="00836321">
        <w:tc>
          <w:tcPr>
            <w:tcW w:w="3458" w:type="pct"/>
            <w:gridSpan w:val="6"/>
            <w:tcBorders>
              <w:top w:val="single" w:sz="24" w:space="0" w:color="000000"/>
              <w:left w:val="single" w:sz="18" w:space="0" w:color="000000"/>
              <w:bottom w:val="single" w:sz="24" w:space="0" w:color="000000"/>
              <w:right w:val="single" w:sz="18" w:space="0" w:color="000000"/>
            </w:tcBorders>
          </w:tcPr>
          <w:p w14:paraId="0AA69305" w14:textId="77777777" w:rsidR="00836321" w:rsidRDefault="00836321" w:rsidP="0004175E">
            <w:pPr>
              <w:pStyle w:val="subtext"/>
              <w:ind w:left="0"/>
              <w:rPr>
                <w:sz w:val="16"/>
              </w:rPr>
            </w:pPr>
            <w:r w:rsidRPr="00806D52">
              <w:rPr>
                <w:b/>
                <w:sz w:val="16"/>
              </w:rPr>
              <w:t>Remember</w:t>
            </w:r>
            <w:r>
              <w:rPr>
                <w:sz w:val="16"/>
              </w:rPr>
              <w:t xml:space="preserve">:  Instructional readers need to be working on </w:t>
            </w:r>
            <w:r w:rsidRPr="00806D52">
              <w:rPr>
                <w:b/>
                <w:sz w:val="16"/>
              </w:rPr>
              <w:t>SILENT</w:t>
            </w:r>
            <w:r>
              <w:rPr>
                <w:sz w:val="16"/>
              </w:rPr>
              <w:t xml:space="preserve"> reading.  You should have 2 copies of what is to be read—your copy and your student copy.  You will do a DR-TA for this portion…making predictions, reading silently to a predetermined stopping point, and then discussing for clarification.  REPEAT as necessary to get through the assigned chapter/reading.</w:t>
            </w:r>
          </w:p>
          <w:p w14:paraId="3362E2C3" w14:textId="77777777" w:rsidR="00836321" w:rsidRDefault="00836321" w:rsidP="0004175E">
            <w:pPr>
              <w:pStyle w:val="subtext"/>
              <w:ind w:left="0"/>
              <w:rPr>
                <w:sz w:val="16"/>
              </w:rPr>
            </w:pPr>
          </w:p>
          <w:p w14:paraId="73A2124D" w14:textId="77777777" w:rsidR="00836321" w:rsidRPr="0096678A" w:rsidRDefault="00836321" w:rsidP="0004175E">
            <w:pPr>
              <w:pStyle w:val="subtext"/>
              <w:ind w:left="0"/>
              <w:rPr>
                <w:sz w:val="22"/>
                <w:szCs w:val="22"/>
              </w:rPr>
            </w:pPr>
            <w:r w:rsidRPr="0096678A">
              <w:rPr>
                <w:sz w:val="22"/>
                <w:szCs w:val="22"/>
              </w:rPr>
              <w:lastRenderedPageBreak/>
              <w:t>List the stopping points for discussion below:</w:t>
            </w:r>
          </w:p>
          <w:p w14:paraId="2BA50E68" w14:textId="77777777" w:rsidR="00836321" w:rsidRDefault="00836321" w:rsidP="0004175E">
            <w:pPr>
              <w:pStyle w:val="subtext"/>
              <w:ind w:left="0"/>
              <w:rPr>
                <w:sz w:val="22"/>
                <w:szCs w:val="22"/>
              </w:rPr>
            </w:pPr>
            <w:r w:rsidRPr="00806D52">
              <w:rPr>
                <w:sz w:val="22"/>
                <w:szCs w:val="22"/>
              </w:rPr>
              <w:fldChar w:fldCharType="begin">
                <w:ffData>
                  <w:name w:val="Text22"/>
                  <w:enabled/>
                  <w:calcOnExit w:val="0"/>
                  <w:textInput/>
                </w:ffData>
              </w:fldChar>
            </w:r>
            <w:r w:rsidRPr="00806D52">
              <w:rPr>
                <w:sz w:val="22"/>
                <w:szCs w:val="22"/>
              </w:rPr>
              <w:instrText xml:space="preserve"> FORMTEXT </w:instrText>
            </w:r>
            <w:r w:rsidRPr="00806D52">
              <w:rPr>
                <w:sz w:val="22"/>
                <w:szCs w:val="22"/>
              </w:rPr>
            </w:r>
            <w:r w:rsidRPr="00806D52">
              <w:rPr>
                <w:sz w:val="22"/>
                <w:szCs w:val="22"/>
              </w:rPr>
              <w:fldChar w:fldCharType="separate"/>
            </w:r>
            <w:r>
              <w:rPr>
                <w:sz w:val="22"/>
                <w:szCs w:val="22"/>
              </w:rPr>
              <w:t>After each day (Tuesday-Friday), discuss key humorous sentences, phrases, or words, compare similar and different sticky notes, discuss why these elements were chosen. Discuss why the students found these elements to be funny/for what reason? Lastly, discuss if others would think these elements are funny (other students, parents, principal, administration, etc.) why or why not?</w:t>
            </w:r>
            <w:r w:rsidRPr="00806D52">
              <w:rPr>
                <w:sz w:val="22"/>
                <w:szCs w:val="22"/>
              </w:rPr>
              <w:fldChar w:fldCharType="end"/>
            </w:r>
          </w:p>
          <w:p w14:paraId="76267E20" w14:textId="77777777" w:rsidR="00836321" w:rsidRPr="00806D52" w:rsidRDefault="00836321" w:rsidP="0004175E">
            <w:pPr>
              <w:pStyle w:val="subtext"/>
              <w:ind w:left="0"/>
              <w:rPr>
                <w:sz w:val="22"/>
                <w:szCs w:val="22"/>
              </w:rPr>
            </w:pPr>
          </w:p>
          <w:p w14:paraId="3DC1835E" w14:textId="77777777" w:rsidR="00836321" w:rsidRPr="0096678A" w:rsidRDefault="00836321" w:rsidP="0004175E">
            <w:pPr>
              <w:pStyle w:val="subtext"/>
              <w:ind w:left="0"/>
              <w:rPr>
                <w:sz w:val="22"/>
                <w:szCs w:val="22"/>
              </w:rPr>
            </w:pPr>
            <w:r w:rsidRPr="0096678A">
              <w:rPr>
                <w:sz w:val="22"/>
                <w:szCs w:val="22"/>
              </w:rPr>
              <w:t xml:space="preserve">What are the big ideas/themes discussed as a result of this reading?  </w:t>
            </w:r>
          </w:p>
          <w:p w14:paraId="43D97CCC" w14:textId="77777777" w:rsidR="00836321" w:rsidRPr="00806D52" w:rsidRDefault="00836321" w:rsidP="0004175E">
            <w:pPr>
              <w:pStyle w:val="subtext"/>
              <w:ind w:left="0"/>
              <w:rPr>
                <w:sz w:val="22"/>
                <w:szCs w:val="22"/>
              </w:rPr>
            </w:pPr>
            <w:r w:rsidRPr="00806D52">
              <w:rPr>
                <w:sz w:val="22"/>
                <w:szCs w:val="22"/>
              </w:rPr>
              <w:fldChar w:fldCharType="begin">
                <w:ffData>
                  <w:name w:val="Text23"/>
                  <w:enabled/>
                  <w:calcOnExit w:val="0"/>
                  <w:textInput/>
                </w:ffData>
              </w:fldChar>
            </w:r>
            <w:r w:rsidRPr="00806D52">
              <w:rPr>
                <w:sz w:val="22"/>
                <w:szCs w:val="22"/>
              </w:rPr>
              <w:instrText xml:space="preserve"> FORMTEXT </w:instrText>
            </w:r>
            <w:r w:rsidRPr="00806D52">
              <w:rPr>
                <w:sz w:val="22"/>
                <w:szCs w:val="22"/>
              </w:rPr>
            </w:r>
            <w:r w:rsidRPr="00806D52">
              <w:rPr>
                <w:sz w:val="22"/>
                <w:szCs w:val="22"/>
              </w:rPr>
              <w:fldChar w:fldCharType="separate"/>
            </w:r>
            <w:r>
              <w:rPr>
                <w:noProof/>
                <w:sz w:val="22"/>
                <w:szCs w:val="22"/>
              </w:rPr>
              <w:t>Why were the days funny to you? How did the author make you laugh? In what ways did the author use humor?</w:t>
            </w:r>
            <w:r w:rsidRPr="00806D52">
              <w:rPr>
                <w:sz w:val="22"/>
                <w:szCs w:val="22"/>
              </w:rPr>
              <w:fldChar w:fldCharType="end"/>
            </w:r>
          </w:p>
        </w:tc>
        <w:tc>
          <w:tcPr>
            <w:tcW w:w="1542" w:type="pct"/>
            <w:gridSpan w:val="2"/>
            <w:tcBorders>
              <w:top w:val="single" w:sz="24" w:space="0" w:color="000000"/>
              <w:left w:val="single" w:sz="18" w:space="0" w:color="000000"/>
              <w:bottom w:val="single" w:sz="24" w:space="0" w:color="000000"/>
              <w:right w:val="single" w:sz="18" w:space="0" w:color="000000"/>
            </w:tcBorders>
          </w:tcPr>
          <w:p w14:paraId="09957B2D" w14:textId="77777777" w:rsidR="00836321" w:rsidRPr="005C6203" w:rsidRDefault="00836321" w:rsidP="00836321">
            <w:pPr>
              <w:numPr>
                <w:ilvl w:val="0"/>
                <w:numId w:val="14"/>
              </w:numPr>
              <w:spacing w:after="0" w:line="240" w:lineRule="auto"/>
              <w:rPr>
                <w:rFonts w:ascii="Century Gothic" w:hAnsi="Century Gothic"/>
              </w:rPr>
            </w:pPr>
            <w:r w:rsidRPr="005C6203">
              <w:rPr>
                <w:rFonts w:ascii="Century Gothic" w:hAnsi="Century Gothic"/>
              </w:rPr>
              <w:lastRenderedPageBreak/>
              <w:t>Text difficulty level</w:t>
            </w:r>
            <w:proofErr w:type="gramStart"/>
            <w:r w:rsidRPr="005C6203">
              <w:rPr>
                <w:rFonts w:ascii="Century Gothic" w:hAnsi="Century Gothic"/>
              </w:rPr>
              <w:t>:</w:t>
            </w:r>
            <w:r>
              <w:rPr>
                <w:rFonts w:ascii="Century Gothic" w:hAnsi="Century Gothic"/>
              </w:rPr>
              <w:t xml:space="preserve">  </w:t>
            </w:r>
            <w:proofErr w:type="gramEnd"/>
            <w:r>
              <w:rPr>
                <w:rFonts w:ascii="Century Gothic" w:hAnsi="Century Gothic"/>
              </w:rPr>
              <w:fldChar w:fldCharType="begin">
                <w:ffData>
                  <w:name w:val="Dropdown2"/>
                  <w:enabled/>
                  <w:calcOnExit w:val="0"/>
                  <w:ddList>
                    <w:result w:val="2"/>
                    <w:listEntry w:val="  --  "/>
                    <w:listEntry w:val="easy"/>
                    <w:listEntry w:val="just right"/>
                    <w:listEntry w:val="too hard"/>
                  </w:ddList>
                </w:ffData>
              </w:fldChar>
            </w:r>
            <w:r>
              <w:rPr>
                <w:rFonts w:ascii="Century Gothic" w:hAnsi="Century Gothic"/>
              </w:rPr>
              <w:instrText xml:space="preserve"> FORMDROPDOWN </w:instrText>
            </w:r>
            <w:r>
              <w:rPr>
                <w:rFonts w:ascii="Century Gothic" w:hAnsi="Century Gothic"/>
              </w:rPr>
            </w:r>
            <w:r>
              <w:rPr>
                <w:rFonts w:ascii="Century Gothic" w:hAnsi="Century Gothic"/>
              </w:rPr>
              <w:fldChar w:fldCharType="end"/>
            </w:r>
          </w:p>
          <w:p w14:paraId="46A31163" w14:textId="77777777" w:rsidR="00836321" w:rsidRPr="005C6203" w:rsidRDefault="00836321" w:rsidP="0004175E">
            <w:pPr>
              <w:spacing w:after="0" w:line="240" w:lineRule="auto"/>
              <w:rPr>
                <w:rFonts w:ascii="Century Gothic" w:hAnsi="Century Gothic"/>
              </w:rPr>
            </w:pPr>
          </w:p>
          <w:p w14:paraId="78DEEAF6" w14:textId="77777777" w:rsidR="00836321" w:rsidRDefault="00836321" w:rsidP="00836321">
            <w:pPr>
              <w:numPr>
                <w:ilvl w:val="0"/>
                <w:numId w:val="14"/>
              </w:numPr>
              <w:spacing w:after="0" w:line="240" w:lineRule="auto"/>
              <w:rPr>
                <w:rFonts w:ascii="Century Gothic" w:hAnsi="Century Gothic"/>
              </w:rPr>
            </w:pPr>
            <w:r w:rsidRPr="005C6203">
              <w:rPr>
                <w:rFonts w:ascii="Century Gothic" w:hAnsi="Century Gothic"/>
              </w:rPr>
              <w:t>Does the student self-monitor?</w:t>
            </w:r>
          </w:p>
          <w:p w14:paraId="1AE8E411" w14:textId="77777777" w:rsidR="00836321" w:rsidRPr="00A9401C" w:rsidRDefault="00836321" w:rsidP="0004175E">
            <w:pPr>
              <w:spacing w:after="0" w:line="240" w:lineRule="auto"/>
              <w:ind w:left="360"/>
              <w:rPr>
                <w:rFonts w:ascii="Century Gothic" w:hAnsi="Century Gothic"/>
              </w:rPr>
            </w:pPr>
            <w:r>
              <w:rPr>
                <w:rFonts w:ascii="Century Gothic" w:hAnsi="Century Gothic"/>
              </w:rPr>
              <w:lastRenderedPageBreak/>
              <w:fldChar w:fldCharType="begin">
                <w:ffData>
                  <w:name w:val="Dropdown3"/>
                  <w:enabled/>
                  <w:calcOnExit w:val="0"/>
                  <w:ddList>
                    <w:result w:val="3"/>
                    <w:listEntry w:val="  --  "/>
                    <w:listEntry w:val="mostly"/>
                    <w:listEntry w:val="with support"/>
                    <w:listEntry w:val="often"/>
                  </w:ddList>
                </w:ffData>
              </w:fldChar>
            </w:r>
            <w:r>
              <w:rPr>
                <w:rFonts w:ascii="Century Gothic" w:hAnsi="Century Gothic"/>
              </w:rPr>
              <w:instrText xml:space="preserve"> FORMDROPDOWN </w:instrText>
            </w:r>
            <w:r>
              <w:rPr>
                <w:rFonts w:ascii="Century Gothic" w:hAnsi="Century Gothic"/>
              </w:rPr>
            </w:r>
            <w:r>
              <w:rPr>
                <w:rFonts w:ascii="Century Gothic" w:hAnsi="Century Gothic"/>
              </w:rPr>
              <w:fldChar w:fldCharType="end"/>
            </w:r>
          </w:p>
          <w:p w14:paraId="73822E06" w14:textId="77777777" w:rsidR="00836321" w:rsidRPr="005C6203" w:rsidRDefault="00836321" w:rsidP="0004175E">
            <w:pPr>
              <w:spacing w:after="0" w:line="240" w:lineRule="auto"/>
              <w:ind w:left="360"/>
              <w:rPr>
                <w:rFonts w:ascii="Century Gothic" w:hAnsi="Century Gothic"/>
              </w:rPr>
            </w:pPr>
          </w:p>
          <w:p w14:paraId="642C91D1" w14:textId="77777777" w:rsidR="00836321" w:rsidRPr="00DE7B50" w:rsidRDefault="00836321" w:rsidP="00836321">
            <w:pPr>
              <w:numPr>
                <w:ilvl w:val="0"/>
                <w:numId w:val="14"/>
              </w:numPr>
              <w:spacing w:after="0" w:line="240" w:lineRule="auto"/>
              <w:rPr>
                <w:rFonts w:ascii="Century Gothic" w:hAnsi="Century Gothic"/>
              </w:rPr>
            </w:pPr>
            <w:r w:rsidRPr="00DE7B50">
              <w:rPr>
                <w:rFonts w:ascii="Century Gothic" w:hAnsi="Century Gothic"/>
              </w:rPr>
              <w:t xml:space="preserve">PAGES READ: </w:t>
            </w:r>
            <w:r>
              <w:rPr>
                <w:rFonts w:ascii="Century Gothic" w:hAnsi="Century Gothic"/>
              </w:rPr>
              <w:fldChar w:fldCharType="begin">
                <w:ffData>
                  <w:name w:val="Text13"/>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Pages 1-6/Tuesday-Friday</w:t>
            </w:r>
            <w:r>
              <w:rPr>
                <w:rFonts w:ascii="Century Gothic" w:hAnsi="Century Gothic"/>
              </w:rPr>
              <w:fldChar w:fldCharType="end"/>
            </w:r>
          </w:p>
          <w:p w14:paraId="1CE2DFA9" w14:textId="77777777" w:rsidR="00836321" w:rsidRDefault="00836321" w:rsidP="00836321">
            <w:pPr>
              <w:numPr>
                <w:ilvl w:val="0"/>
                <w:numId w:val="14"/>
              </w:numPr>
              <w:spacing w:after="0" w:line="240" w:lineRule="auto"/>
              <w:rPr>
                <w:rFonts w:ascii="Century Gothic" w:hAnsi="Century Gothic"/>
              </w:rPr>
            </w:pPr>
            <w:r w:rsidRPr="005C6203">
              <w:rPr>
                <w:rFonts w:ascii="Century Gothic" w:hAnsi="Century Gothic"/>
              </w:rPr>
              <w:t>Comments:</w:t>
            </w:r>
          </w:p>
          <w:p w14:paraId="46AB1CFA" w14:textId="77777777" w:rsidR="00836321" w:rsidRPr="00FB5E0A" w:rsidRDefault="00836321" w:rsidP="0004175E">
            <w:pPr>
              <w:spacing w:after="0" w:line="240" w:lineRule="auto"/>
              <w:rPr>
                <w:rFonts w:ascii="Century Gothic" w:hAnsi="Century Gothic"/>
              </w:rPr>
            </w:pPr>
            <w:r>
              <w:rPr>
                <w:rFonts w:ascii="Century Gothic" w:hAnsi="Century Gothic"/>
              </w:rPr>
              <w:fldChar w:fldCharType="begin">
                <w:ffData>
                  <w:name w:val="Text14"/>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sidRPr="00FB5E0A">
              <w:rPr>
                <w:rFonts w:ascii="Century Gothic" w:hAnsi="Century Gothic"/>
              </w:rPr>
              <w:t>During:</w:t>
            </w:r>
          </w:p>
          <w:p w14:paraId="2D8380B5" w14:textId="77777777" w:rsidR="00836321" w:rsidRPr="00FB5E0A" w:rsidRDefault="00836321" w:rsidP="0004175E">
            <w:pPr>
              <w:spacing w:after="0" w:line="240" w:lineRule="auto"/>
              <w:rPr>
                <w:rFonts w:ascii="Century Gothic" w:hAnsi="Century Gothic"/>
              </w:rPr>
            </w:pPr>
            <w:r w:rsidRPr="00FB5E0A">
              <w:rPr>
                <w:rFonts w:ascii="Century Gothic" w:hAnsi="Century Gothic"/>
              </w:rPr>
              <w:t>-Need more frequent stopping points to check for comprehension and to keep students engaged!</w:t>
            </w:r>
          </w:p>
          <w:p w14:paraId="28ED6A16" w14:textId="77777777" w:rsidR="00836321" w:rsidRDefault="00836321" w:rsidP="0004175E">
            <w:pPr>
              <w:spacing w:after="0" w:line="240" w:lineRule="auto"/>
              <w:rPr>
                <w:rFonts w:ascii="Century Gothic" w:hAnsi="Century Gothic"/>
                <w:noProof/>
              </w:rPr>
            </w:pPr>
            <w:r>
              <w:rPr>
                <w:rFonts w:ascii="Century Gothic" w:hAnsi="Century Gothic"/>
                <w:noProof/>
              </w:rPr>
              <w:t>- The students used the sticky notes with smiley faces appropriately to self-monitor.</w:t>
            </w:r>
          </w:p>
          <w:p w14:paraId="370B88A9" w14:textId="77777777" w:rsidR="00836321" w:rsidRDefault="00836321" w:rsidP="0004175E">
            <w:pPr>
              <w:spacing w:after="0" w:line="240" w:lineRule="auto"/>
              <w:rPr>
                <w:rFonts w:ascii="Century Gothic" w:hAnsi="Century Gothic"/>
                <w:noProof/>
              </w:rPr>
            </w:pPr>
            <w:r>
              <w:rPr>
                <w:rFonts w:ascii="Century Gothic" w:hAnsi="Century Gothic"/>
                <w:noProof/>
              </w:rPr>
              <w:t>-Both students mentioned name-calling, explaining how it can be funny to students (other than the one being called a name), but not funny to administration.</w:t>
            </w:r>
          </w:p>
          <w:p w14:paraId="50869DDA" w14:textId="77777777" w:rsidR="00836321" w:rsidRPr="005C6203" w:rsidRDefault="00836321" w:rsidP="0004175E">
            <w:pPr>
              <w:spacing w:after="0" w:line="240" w:lineRule="auto"/>
              <w:rPr>
                <w:rFonts w:ascii="Century Gothic" w:hAnsi="Century Gothic"/>
              </w:rPr>
            </w:pPr>
            <w:r>
              <w:rPr>
                <w:rFonts w:ascii="Century Gothic" w:hAnsi="Century Gothic"/>
                <w:noProof/>
              </w:rPr>
              <w:t>-The students needed a decent amount of prompting to continue reading after Wednesday.</w:t>
            </w:r>
            <w:r>
              <w:rPr>
                <w:rFonts w:ascii="Century Gothic" w:hAnsi="Century Gothic"/>
              </w:rPr>
              <w:fldChar w:fldCharType="end"/>
            </w:r>
          </w:p>
          <w:p w14:paraId="57628198" w14:textId="77777777" w:rsidR="00836321" w:rsidRPr="005C6203" w:rsidRDefault="00836321" w:rsidP="0004175E">
            <w:pPr>
              <w:spacing w:after="0" w:line="240" w:lineRule="auto"/>
              <w:rPr>
                <w:rFonts w:ascii="Century Gothic" w:hAnsi="Century Gothic"/>
              </w:rPr>
            </w:pPr>
          </w:p>
        </w:tc>
      </w:tr>
      <w:tr w:rsidR="00836321" w:rsidRPr="005C6203" w14:paraId="64000831" w14:textId="77777777" w:rsidTr="00836321">
        <w:tc>
          <w:tcPr>
            <w:tcW w:w="5000" w:type="pct"/>
            <w:gridSpan w:val="8"/>
            <w:tcBorders>
              <w:top w:val="single" w:sz="24" w:space="0" w:color="000000"/>
              <w:left w:val="single" w:sz="18" w:space="0" w:color="000000"/>
              <w:bottom w:val="single" w:sz="24" w:space="0" w:color="000000"/>
              <w:right w:val="single" w:sz="18" w:space="0" w:color="000000"/>
            </w:tcBorders>
            <w:vAlign w:val="center"/>
          </w:tcPr>
          <w:p w14:paraId="59210D17" w14:textId="77777777" w:rsidR="00836321" w:rsidRPr="005C6203" w:rsidRDefault="00836321" w:rsidP="0004175E">
            <w:pPr>
              <w:spacing w:after="0" w:line="240" w:lineRule="auto"/>
              <w:rPr>
                <w:rFonts w:ascii="Century Gothic" w:hAnsi="Century Gothic"/>
              </w:rPr>
            </w:pPr>
            <w:r>
              <w:rPr>
                <w:rFonts w:ascii="Century Gothic" w:hAnsi="Century Gothic"/>
                <w:b/>
                <w:caps/>
                <w:sz w:val="28"/>
                <w:szCs w:val="28"/>
              </w:rPr>
              <w:lastRenderedPageBreak/>
              <w:t>AFTER</w:t>
            </w:r>
            <w:r w:rsidRPr="00601032">
              <w:rPr>
                <w:rFonts w:ascii="Century Gothic" w:hAnsi="Century Gothic"/>
                <w:b/>
                <w:caps/>
                <w:sz w:val="28"/>
                <w:szCs w:val="28"/>
              </w:rPr>
              <w:t xml:space="preserve"> </w:t>
            </w:r>
            <w:r>
              <w:rPr>
                <w:rFonts w:ascii="Century Gothic" w:hAnsi="Century Gothic"/>
                <w:b/>
                <w:caps/>
              </w:rPr>
              <w:t>Reading, viewing, or listening</w:t>
            </w:r>
          </w:p>
        </w:tc>
      </w:tr>
      <w:tr w:rsidR="00836321" w:rsidRPr="005C6203" w14:paraId="5D319EE4" w14:textId="77777777" w:rsidTr="00836321">
        <w:tc>
          <w:tcPr>
            <w:tcW w:w="3458" w:type="pct"/>
            <w:gridSpan w:val="6"/>
            <w:tcBorders>
              <w:top w:val="single" w:sz="24" w:space="0" w:color="000000"/>
              <w:left w:val="single" w:sz="18" w:space="0" w:color="000000"/>
              <w:bottom w:val="single" w:sz="24" w:space="0" w:color="000000"/>
              <w:right w:val="single" w:sz="18" w:space="0" w:color="000000"/>
            </w:tcBorders>
          </w:tcPr>
          <w:p w14:paraId="70471BA9" w14:textId="77777777" w:rsidR="00836321" w:rsidRDefault="00836321" w:rsidP="00836321">
            <w:pPr>
              <w:pStyle w:val="subtext"/>
              <w:numPr>
                <w:ilvl w:val="0"/>
                <w:numId w:val="23"/>
              </w:numPr>
              <w:tabs>
                <w:tab w:val="clear" w:pos="360"/>
              </w:tabs>
              <w:ind w:left="180" w:hanging="180"/>
              <w:rPr>
                <w:sz w:val="16"/>
              </w:rPr>
            </w:pPr>
            <w:proofErr w:type="gramStart"/>
            <w:r>
              <w:rPr>
                <w:sz w:val="16"/>
              </w:rPr>
              <w:t>how</w:t>
            </w:r>
            <w:proofErr w:type="gramEnd"/>
            <w:r>
              <w:rPr>
                <w:sz w:val="16"/>
              </w:rPr>
              <w:t xml:space="preserve"> will students apply new knowledge in a new way?</w:t>
            </w:r>
          </w:p>
          <w:p w14:paraId="72FD16C1" w14:textId="77777777" w:rsidR="00836321" w:rsidRDefault="00836321" w:rsidP="00836321">
            <w:pPr>
              <w:pStyle w:val="subtext"/>
              <w:numPr>
                <w:ilvl w:val="0"/>
                <w:numId w:val="23"/>
              </w:numPr>
              <w:tabs>
                <w:tab w:val="clear" w:pos="360"/>
              </w:tabs>
              <w:ind w:left="180" w:hanging="180"/>
              <w:rPr>
                <w:sz w:val="16"/>
              </w:rPr>
            </w:pPr>
            <w:proofErr w:type="gramStart"/>
            <w:r>
              <w:rPr>
                <w:sz w:val="16"/>
              </w:rPr>
              <w:t>how</w:t>
            </w:r>
            <w:proofErr w:type="gramEnd"/>
            <w:r>
              <w:rPr>
                <w:sz w:val="16"/>
              </w:rPr>
              <w:t xml:space="preserve"> will students check to see if their understanding is correct?</w:t>
            </w:r>
          </w:p>
          <w:p w14:paraId="725EEDC2" w14:textId="77777777" w:rsidR="00836321" w:rsidRDefault="00836321" w:rsidP="00836321">
            <w:pPr>
              <w:pStyle w:val="subtext"/>
              <w:numPr>
                <w:ilvl w:val="0"/>
                <w:numId w:val="23"/>
              </w:numPr>
              <w:tabs>
                <w:tab w:val="clear" w:pos="360"/>
              </w:tabs>
              <w:ind w:left="180" w:hanging="180"/>
              <w:rPr>
                <w:sz w:val="16"/>
              </w:rPr>
            </w:pPr>
            <w:proofErr w:type="gramStart"/>
            <w:r>
              <w:rPr>
                <w:sz w:val="16"/>
              </w:rPr>
              <w:t>how</w:t>
            </w:r>
            <w:proofErr w:type="gramEnd"/>
            <w:r>
              <w:rPr>
                <w:sz w:val="16"/>
              </w:rPr>
              <w:t xml:space="preserve"> will students be prompted to reflect on what they learned?</w:t>
            </w:r>
          </w:p>
          <w:p w14:paraId="3ED43139" w14:textId="77777777" w:rsidR="00836321" w:rsidRDefault="00836321" w:rsidP="00836321">
            <w:pPr>
              <w:pStyle w:val="subtext"/>
              <w:numPr>
                <w:ilvl w:val="0"/>
                <w:numId w:val="23"/>
              </w:numPr>
              <w:tabs>
                <w:tab w:val="clear" w:pos="360"/>
              </w:tabs>
              <w:ind w:left="180" w:hanging="180"/>
              <w:rPr>
                <w:sz w:val="16"/>
              </w:rPr>
            </w:pPr>
            <w:proofErr w:type="gramStart"/>
            <w:r>
              <w:rPr>
                <w:sz w:val="16"/>
              </w:rPr>
              <w:t>how</w:t>
            </w:r>
            <w:proofErr w:type="gramEnd"/>
            <w:r>
              <w:rPr>
                <w:sz w:val="16"/>
              </w:rPr>
              <w:t xml:space="preserve"> will students be prompted to reflect on how they learned it?</w:t>
            </w:r>
          </w:p>
          <w:p w14:paraId="6D713A63" w14:textId="77777777" w:rsidR="00836321" w:rsidRPr="00806D52" w:rsidRDefault="00836321" w:rsidP="0004175E">
            <w:pPr>
              <w:pStyle w:val="subtext"/>
              <w:ind w:left="0"/>
              <w:rPr>
                <w:b/>
                <w:sz w:val="16"/>
              </w:rPr>
            </w:pPr>
            <w:r>
              <w:rPr>
                <w:sz w:val="16"/>
              </w:rPr>
              <w:t>[</w:t>
            </w:r>
            <w:r>
              <w:rPr>
                <w:i/>
                <w:sz w:val="16"/>
              </w:rPr>
              <w:t>Also, Please Note:  The Assessment Occurs in the After Phase</w:t>
            </w:r>
            <w:r>
              <w:rPr>
                <w:sz w:val="16"/>
              </w:rPr>
              <w:t>]</w:t>
            </w:r>
          </w:p>
        </w:tc>
        <w:tc>
          <w:tcPr>
            <w:tcW w:w="1542" w:type="pct"/>
            <w:gridSpan w:val="2"/>
            <w:tcBorders>
              <w:top w:val="single" w:sz="24" w:space="0" w:color="000000"/>
              <w:left w:val="single" w:sz="18" w:space="0" w:color="000000"/>
              <w:bottom w:val="single" w:sz="24" w:space="0" w:color="000000"/>
              <w:right w:val="single" w:sz="18" w:space="0" w:color="000000"/>
            </w:tcBorders>
          </w:tcPr>
          <w:p w14:paraId="2BD9CA46" w14:textId="77777777" w:rsidR="00836321" w:rsidRPr="005C6203" w:rsidRDefault="00836321" w:rsidP="0004175E">
            <w:pPr>
              <w:spacing w:after="0" w:line="240" w:lineRule="auto"/>
              <w:ind w:left="360"/>
              <w:rPr>
                <w:rFonts w:ascii="Century Gothic" w:hAnsi="Century Gothic"/>
              </w:rPr>
            </w:pPr>
          </w:p>
        </w:tc>
      </w:tr>
      <w:tr w:rsidR="00836321" w:rsidRPr="005C6203" w14:paraId="1ECEB57D" w14:textId="77777777" w:rsidTr="00836321">
        <w:tc>
          <w:tcPr>
            <w:tcW w:w="3458" w:type="pct"/>
            <w:gridSpan w:val="6"/>
            <w:tcBorders>
              <w:top w:val="single" w:sz="24" w:space="0" w:color="000000"/>
              <w:left w:val="single" w:sz="18" w:space="0" w:color="000000"/>
              <w:bottom w:val="single" w:sz="24" w:space="0" w:color="000000"/>
              <w:right w:val="single" w:sz="18" w:space="0" w:color="000000"/>
            </w:tcBorders>
          </w:tcPr>
          <w:p w14:paraId="53A98B43" w14:textId="77777777" w:rsidR="00836321" w:rsidRDefault="00836321" w:rsidP="0004175E">
            <w:pPr>
              <w:pStyle w:val="subtext"/>
              <w:ind w:left="0"/>
              <w:rPr>
                <w:sz w:val="16"/>
              </w:rPr>
            </w:pPr>
            <w:r w:rsidRPr="00806D52">
              <w:rPr>
                <w:b/>
                <w:sz w:val="16"/>
              </w:rPr>
              <w:t>Remember</w:t>
            </w:r>
            <w:r>
              <w:rPr>
                <w:sz w:val="16"/>
              </w:rPr>
              <w:t xml:space="preserve">:  Students should be providing you with </w:t>
            </w:r>
            <w:r w:rsidRPr="0096678A">
              <w:rPr>
                <w:b/>
                <w:sz w:val="16"/>
              </w:rPr>
              <w:t>evidence</w:t>
            </w:r>
            <w:r>
              <w:rPr>
                <w:sz w:val="16"/>
              </w:rPr>
              <w:t xml:space="preserve"> that they have LEARNED SOMETHING NEW from this lesson.  This should tie in to your assessment above.</w:t>
            </w:r>
          </w:p>
          <w:p w14:paraId="2A505B8A" w14:textId="77777777" w:rsidR="00836321" w:rsidRDefault="00836321" w:rsidP="0004175E">
            <w:pPr>
              <w:pStyle w:val="subtext"/>
              <w:ind w:left="0"/>
              <w:rPr>
                <w:sz w:val="16"/>
              </w:rPr>
            </w:pPr>
          </w:p>
          <w:p w14:paraId="67D47A92" w14:textId="77777777" w:rsidR="00836321" w:rsidRPr="0096678A" w:rsidRDefault="00836321" w:rsidP="0004175E">
            <w:pPr>
              <w:pStyle w:val="subtext"/>
              <w:ind w:left="0"/>
              <w:rPr>
                <w:sz w:val="22"/>
                <w:szCs w:val="22"/>
              </w:rPr>
            </w:pPr>
            <w:r>
              <w:rPr>
                <w:sz w:val="22"/>
                <w:szCs w:val="22"/>
              </w:rPr>
              <w:t>What will students do with the “place holders” collected in the DURING reading phase?  How will you make their thinking visible?  Describe the activity/process below.</w:t>
            </w:r>
          </w:p>
          <w:p w14:paraId="5D6F3124" w14:textId="77777777" w:rsidR="00836321" w:rsidRDefault="00836321" w:rsidP="0004175E">
            <w:pPr>
              <w:pStyle w:val="subtext"/>
              <w:ind w:left="0"/>
              <w:rPr>
                <w:sz w:val="22"/>
                <w:szCs w:val="22"/>
              </w:rPr>
            </w:pPr>
            <w:r w:rsidRPr="00806D52">
              <w:rPr>
                <w:sz w:val="22"/>
                <w:szCs w:val="22"/>
              </w:rPr>
              <w:fldChar w:fldCharType="begin">
                <w:ffData>
                  <w:name w:val="Text22"/>
                  <w:enabled/>
                  <w:calcOnExit w:val="0"/>
                  <w:textInput/>
                </w:ffData>
              </w:fldChar>
            </w:r>
            <w:r w:rsidRPr="00806D52">
              <w:rPr>
                <w:sz w:val="22"/>
                <w:szCs w:val="22"/>
              </w:rPr>
              <w:instrText xml:space="preserve"> FORMTEXT </w:instrText>
            </w:r>
            <w:r w:rsidRPr="00806D52">
              <w:rPr>
                <w:sz w:val="22"/>
                <w:szCs w:val="22"/>
              </w:rPr>
            </w:r>
            <w:r w:rsidRPr="00806D52">
              <w:rPr>
                <w:sz w:val="22"/>
                <w:szCs w:val="22"/>
              </w:rPr>
              <w:fldChar w:fldCharType="separate"/>
            </w:r>
            <w:r>
              <w:rPr>
                <w:sz w:val="22"/>
                <w:szCs w:val="22"/>
              </w:rPr>
              <w:t>The students will summarize and retell what happened on Tuesday-Friday. They will be able to look back into the text if necessary. They will also make connections to the main idea(s) and the humor flagged by their sticky notes.</w:t>
            </w:r>
          </w:p>
          <w:p w14:paraId="0DBD26D2" w14:textId="77777777" w:rsidR="00836321" w:rsidRDefault="00836321" w:rsidP="0004175E">
            <w:pPr>
              <w:pStyle w:val="subtext"/>
              <w:ind w:left="0"/>
              <w:rPr>
                <w:sz w:val="22"/>
                <w:szCs w:val="22"/>
              </w:rPr>
            </w:pPr>
          </w:p>
          <w:p w14:paraId="2C86F99E" w14:textId="77777777" w:rsidR="00836321" w:rsidRDefault="00836321" w:rsidP="0004175E">
            <w:pPr>
              <w:pStyle w:val="subtext"/>
              <w:ind w:left="0"/>
              <w:rPr>
                <w:sz w:val="22"/>
                <w:szCs w:val="22"/>
              </w:rPr>
            </w:pPr>
            <w:r>
              <w:rPr>
                <w:sz w:val="22"/>
                <w:szCs w:val="22"/>
              </w:rPr>
              <w:t>The students will categorize their sticky notes according to the main idea(s): Tuesday, Wednesday, Thursday, and Friday.</w:t>
            </w:r>
          </w:p>
          <w:p w14:paraId="5122E622" w14:textId="77777777" w:rsidR="00836321" w:rsidRDefault="00836321" w:rsidP="0004175E">
            <w:pPr>
              <w:pStyle w:val="subtext"/>
              <w:ind w:left="0"/>
              <w:rPr>
                <w:sz w:val="22"/>
                <w:szCs w:val="22"/>
              </w:rPr>
            </w:pPr>
          </w:p>
          <w:p w14:paraId="42E387FC" w14:textId="77777777" w:rsidR="00836321" w:rsidRDefault="00836321" w:rsidP="0004175E">
            <w:pPr>
              <w:pStyle w:val="subtext"/>
              <w:ind w:left="0"/>
              <w:rPr>
                <w:sz w:val="22"/>
                <w:szCs w:val="22"/>
              </w:rPr>
            </w:pPr>
            <w:r>
              <w:rPr>
                <w:sz w:val="22"/>
                <w:szCs w:val="22"/>
              </w:rPr>
              <w:t xml:space="preserve">The students will determine the importance of these </w:t>
            </w:r>
            <w:r>
              <w:rPr>
                <w:sz w:val="22"/>
                <w:szCs w:val="22"/>
              </w:rPr>
              <w:lastRenderedPageBreak/>
              <w:t>days within the diary and why they were humorous.</w:t>
            </w:r>
          </w:p>
          <w:p w14:paraId="2DE49C06" w14:textId="77777777" w:rsidR="00836321" w:rsidRDefault="00836321" w:rsidP="0004175E">
            <w:pPr>
              <w:pStyle w:val="subtext"/>
              <w:ind w:left="0"/>
              <w:rPr>
                <w:sz w:val="22"/>
                <w:szCs w:val="22"/>
              </w:rPr>
            </w:pPr>
          </w:p>
          <w:p w14:paraId="364264FA" w14:textId="77777777" w:rsidR="00836321" w:rsidRDefault="00836321" w:rsidP="0004175E">
            <w:pPr>
              <w:pStyle w:val="subtext"/>
              <w:ind w:left="0"/>
              <w:rPr>
                <w:noProof/>
                <w:sz w:val="22"/>
                <w:szCs w:val="22"/>
              </w:rPr>
            </w:pPr>
            <w:r>
              <w:rPr>
                <w:noProof/>
                <w:sz w:val="22"/>
                <w:szCs w:val="22"/>
              </w:rPr>
              <w:t>Word Hunt Chart: words with -er, -ar, and -or (comparatives, agents, and things)</w:t>
            </w:r>
          </w:p>
          <w:p w14:paraId="2C2899A5" w14:textId="77777777" w:rsidR="00836321" w:rsidRDefault="00836321" w:rsidP="0004175E">
            <w:pPr>
              <w:pStyle w:val="subtext"/>
              <w:ind w:left="0"/>
              <w:rPr>
                <w:noProof/>
                <w:sz w:val="22"/>
                <w:szCs w:val="22"/>
              </w:rPr>
            </w:pPr>
          </w:p>
          <w:p w14:paraId="2C9B2C14" w14:textId="77777777" w:rsidR="00836321" w:rsidRDefault="00836321" w:rsidP="0004175E">
            <w:pPr>
              <w:pStyle w:val="subtext"/>
              <w:ind w:left="0"/>
              <w:rPr>
                <w:noProof/>
                <w:sz w:val="22"/>
                <w:szCs w:val="22"/>
              </w:rPr>
            </w:pPr>
            <w:r>
              <w:rPr>
                <w:noProof/>
                <w:sz w:val="22"/>
                <w:szCs w:val="22"/>
              </w:rPr>
              <w:t>The tutor will record students' responses as anecdotal notes and will discuss any areas not metioned regarding the diary entries.</w:t>
            </w:r>
          </w:p>
          <w:p w14:paraId="57F6CCA3" w14:textId="77777777" w:rsidR="00836321" w:rsidRDefault="00836321" w:rsidP="0004175E">
            <w:pPr>
              <w:pStyle w:val="subtext"/>
              <w:ind w:left="0"/>
              <w:rPr>
                <w:sz w:val="22"/>
                <w:szCs w:val="22"/>
              </w:rPr>
            </w:pPr>
            <w:r>
              <w:rPr>
                <w:noProof/>
                <w:sz w:val="22"/>
                <w:szCs w:val="22"/>
              </w:rPr>
              <w:t>The students will share the overall importance of humor within this narrative text and why the author chose to utilize humor.</w:t>
            </w:r>
            <w:r w:rsidRPr="00806D52">
              <w:rPr>
                <w:sz w:val="22"/>
                <w:szCs w:val="22"/>
              </w:rPr>
              <w:fldChar w:fldCharType="end"/>
            </w:r>
          </w:p>
          <w:p w14:paraId="32156D18" w14:textId="77777777" w:rsidR="00836321" w:rsidRPr="00806D52" w:rsidRDefault="00836321" w:rsidP="0004175E">
            <w:pPr>
              <w:pStyle w:val="subtext"/>
              <w:ind w:left="0"/>
              <w:rPr>
                <w:sz w:val="22"/>
                <w:szCs w:val="22"/>
              </w:rPr>
            </w:pPr>
          </w:p>
          <w:p w14:paraId="7B07106D" w14:textId="77777777" w:rsidR="00836321" w:rsidRPr="00806D52" w:rsidRDefault="00836321" w:rsidP="0004175E">
            <w:pPr>
              <w:pStyle w:val="subtext"/>
              <w:ind w:left="0"/>
              <w:rPr>
                <w:b/>
                <w:sz w:val="16"/>
              </w:rPr>
            </w:pPr>
          </w:p>
        </w:tc>
        <w:tc>
          <w:tcPr>
            <w:tcW w:w="1542" w:type="pct"/>
            <w:gridSpan w:val="2"/>
            <w:tcBorders>
              <w:top w:val="single" w:sz="24" w:space="0" w:color="000000"/>
              <w:left w:val="single" w:sz="18" w:space="0" w:color="000000"/>
              <w:bottom w:val="single" w:sz="24" w:space="0" w:color="000000"/>
              <w:right w:val="single" w:sz="18" w:space="0" w:color="000000"/>
            </w:tcBorders>
          </w:tcPr>
          <w:p w14:paraId="590E1637" w14:textId="77777777" w:rsidR="00836321" w:rsidRDefault="00836321" w:rsidP="00836321">
            <w:pPr>
              <w:numPr>
                <w:ilvl w:val="0"/>
                <w:numId w:val="14"/>
              </w:numPr>
              <w:spacing w:after="0" w:line="240" w:lineRule="auto"/>
              <w:rPr>
                <w:rFonts w:ascii="Century Gothic" w:hAnsi="Century Gothic"/>
              </w:rPr>
            </w:pPr>
            <w:r w:rsidRPr="005C6203">
              <w:rPr>
                <w:rFonts w:ascii="Century Gothic" w:hAnsi="Century Gothic"/>
              </w:rPr>
              <w:lastRenderedPageBreak/>
              <w:t>Comments:</w:t>
            </w:r>
          </w:p>
          <w:p w14:paraId="0C77161F" w14:textId="77777777" w:rsidR="00836321" w:rsidRDefault="00836321" w:rsidP="0004175E">
            <w:pPr>
              <w:spacing w:after="0" w:line="240" w:lineRule="auto"/>
              <w:rPr>
                <w:rFonts w:ascii="Century Gothic" w:hAnsi="Century Gothic"/>
                <w:noProof/>
              </w:rPr>
            </w:pPr>
            <w:r>
              <w:rPr>
                <w:rFonts w:ascii="Century Gothic" w:hAnsi="Century Gothic"/>
              </w:rPr>
              <w:fldChar w:fldCharType="begin">
                <w:ffData>
                  <w:name w:val="Text14"/>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After:</w:t>
            </w:r>
          </w:p>
          <w:p w14:paraId="4F986A71" w14:textId="77777777" w:rsidR="00836321" w:rsidRDefault="00836321" w:rsidP="0004175E">
            <w:pPr>
              <w:spacing w:after="0" w:line="240" w:lineRule="auto"/>
              <w:rPr>
                <w:rFonts w:ascii="Century Gothic" w:hAnsi="Century Gothic"/>
                <w:noProof/>
              </w:rPr>
            </w:pPr>
            <w:r>
              <w:rPr>
                <w:rFonts w:ascii="Century Gothic" w:hAnsi="Century Gothic"/>
                <w:noProof/>
              </w:rPr>
              <w:t>-The students did an awesome job with identifying main idea(s) of the text.</w:t>
            </w:r>
          </w:p>
          <w:p w14:paraId="25386052" w14:textId="77777777" w:rsidR="00836321" w:rsidRDefault="00836321" w:rsidP="0004175E">
            <w:pPr>
              <w:spacing w:after="0" w:line="240" w:lineRule="auto"/>
              <w:rPr>
                <w:rFonts w:ascii="Century Gothic" w:hAnsi="Century Gothic"/>
                <w:noProof/>
              </w:rPr>
            </w:pPr>
            <w:r>
              <w:rPr>
                <w:rFonts w:ascii="Century Gothic" w:hAnsi="Century Gothic"/>
                <w:noProof/>
              </w:rPr>
              <w:t>-The students were a little overwhelmed by the length of the text, asking questions such as "How long is it?" and "How much more?"</w:t>
            </w:r>
          </w:p>
          <w:p w14:paraId="7ED3F982" w14:textId="77777777" w:rsidR="00836321" w:rsidRDefault="00836321" w:rsidP="0004175E">
            <w:pPr>
              <w:spacing w:after="0" w:line="240" w:lineRule="auto"/>
              <w:rPr>
                <w:rFonts w:ascii="Century Gothic" w:hAnsi="Century Gothic"/>
                <w:noProof/>
              </w:rPr>
            </w:pPr>
            <w:r>
              <w:rPr>
                <w:rFonts w:ascii="Century Gothic" w:hAnsi="Century Gothic"/>
                <w:noProof/>
              </w:rPr>
              <w:t>-The students needed prompts to correct main idea(s).</w:t>
            </w:r>
          </w:p>
          <w:p w14:paraId="2517FA9F" w14:textId="77777777" w:rsidR="00836321" w:rsidRDefault="00836321" w:rsidP="0004175E">
            <w:pPr>
              <w:spacing w:after="0" w:line="240" w:lineRule="auto"/>
              <w:rPr>
                <w:rFonts w:ascii="Century Gothic" w:hAnsi="Century Gothic"/>
                <w:noProof/>
              </w:rPr>
            </w:pPr>
          </w:p>
          <w:p w14:paraId="23F66C1F" w14:textId="77777777" w:rsidR="00836321" w:rsidRDefault="00836321" w:rsidP="0004175E">
            <w:pPr>
              <w:spacing w:after="0" w:line="240" w:lineRule="auto"/>
              <w:rPr>
                <w:rFonts w:ascii="Century Gothic" w:hAnsi="Century Gothic"/>
                <w:noProof/>
              </w:rPr>
            </w:pPr>
          </w:p>
          <w:p w14:paraId="3F9EAA3E" w14:textId="77777777" w:rsidR="00836321" w:rsidRDefault="00836321" w:rsidP="0004175E">
            <w:pPr>
              <w:spacing w:after="0" w:line="240" w:lineRule="auto"/>
              <w:rPr>
                <w:rFonts w:ascii="Century Gothic" w:hAnsi="Century Gothic"/>
                <w:noProof/>
              </w:rPr>
            </w:pPr>
            <w:r>
              <w:rPr>
                <w:rFonts w:ascii="Century Gothic" w:hAnsi="Century Gothic"/>
                <w:noProof/>
              </w:rPr>
              <w:t xml:space="preserve">-I need to select shorter texts </w:t>
            </w:r>
            <w:r>
              <w:rPr>
                <w:rFonts w:ascii="Century Gothic" w:hAnsi="Century Gothic"/>
                <w:noProof/>
              </w:rPr>
              <w:lastRenderedPageBreak/>
              <w:t>to more appropriately fit the time frame.</w:t>
            </w:r>
          </w:p>
          <w:p w14:paraId="44F5E337" w14:textId="77777777" w:rsidR="00836321" w:rsidRPr="005C6203" w:rsidRDefault="00836321" w:rsidP="0004175E">
            <w:pPr>
              <w:spacing w:after="0" w:line="240" w:lineRule="auto"/>
              <w:rPr>
                <w:rFonts w:ascii="Century Gothic" w:hAnsi="Century Gothic"/>
              </w:rPr>
            </w:pPr>
            <w:r>
              <w:rPr>
                <w:rFonts w:ascii="Century Gothic" w:hAnsi="Century Gothic"/>
                <w:noProof/>
              </w:rPr>
              <w:t>-Breanna loves to draw!</w:t>
            </w:r>
            <w:r>
              <w:rPr>
                <w:rFonts w:ascii="Century Gothic" w:hAnsi="Century Gothic"/>
              </w:rPr>
              <w:fldChar w:fldCharType="end"/>
            </w:r>
          </w:p>
          <w:p w14:paraId="281A94E4" w14:textId="77777777" w:rsidR="00836321" w:rsidRPr="005C6203" w:rsidRDefault="00836321" w:rsidP="0004175E">
            <w:pPr>
              <w:spacing w:after="0" w:line="240" w:lineRule="auto"/>
              <w:ind w:left="360"/>
              <w:rPr>
                <w:rFonts w:ascii="Century Gothic" w:hAnsi="Century Gothic"/>
              </w:rPr>
            </w:pPr>
          </w:p>
        </w:tc>
      </w:tr>
      <w:tr w:rsidR="00836321" w:rsidRPr="005C6203" w14:paraId="199D8B1C" w14:textId="77777777" w:rsidTr="00836321">
        <w:tc>
          <w:tcPr>
            <w:tcW w:w="3458" w:type="pct"/>
            <w:gridSpan w:val="6"/>
            <w:tcBorders>
              <w:top w:val="single" w:sz="24" w:space="0" w:color="000000"/>
              <w:left w:val="single" w:sz="18" w:space="0" w:color="000000"/>
              <w:bottom w:val="single" w:sz="24" w:space="0" w:color="000000"/>
              <w:right w:val="single" w:sz="18" w:space="0" w:color="000000"/>
            </w:tcBorders>
          </w:tcPr>
          <w:p w14:paraId="7B153AE6" w14:textId="77777777" w:rsidR="00836321" w:rsidRPr="00806D52" w:rsidRDefault="00836321" w:rsidP="0004175E">
            <w:pPr>
              <w:pStyle w:val="subtext"/>
              <w:ind w:left="0"/>
              <w:rPr>
                <w:b/>
                <w:sz w:val="16"/>
              </w:rPr>
            </w:pPr>
          </w:p>
        </w:tc>
        <w:tc>
          <w:tcPr>
            <w:tcW w:w="1542" w:type="pct"/>
            <w:gridSpan w:val="2"/>
            <w:tcBorders>
              <w:top w:val="single" w:sz="24" w:space="0" w:color="000000"/>
              <w:left w:val="single" w:sz="18" w:space="0" w:color="000000"/>
              <w:bottom w:val="single" w:sz="24" w:space="0" w:color="000000"/>
              <w:right w:val="single" w:sz="18" w:space="0" w:color="000000"/>
            </w:tcBorders>
          </w:tcPr>
          <w:p w14:paraId="7881761F" w14:textId="77777777" w:rsidR="00836321" w:rsidRPr="005C6203" w:rsidRDefault="00836321" w:rsidP="00836321">
            <w:pPr>
              <w:numPr>
                <w:ilvl w:val="0"/>
                <w:numId w:val="14"/>
              </w:numPr>
              <w:spacing w:after="0" w:line="240" w:lineRule="auto"/>
              <w:rPr>
                <w:rFonts w:ascii="Century Gothic" w:hAnsi="Century Gothic"/>
              </w:rPr>
            </w:pPr>
          </w:p>
        </w:tc>
      </w:tr>
      <w:tr w:rsidR="00836321" w:rsidRPr="005C6203" w14:paraId="1569B107" w14:textId="77777777" w:rsidTr="00836321">
        <w:tc>
          <w:tcPr>
            <w:tcW w:w="5000" w:type="pct"/>
            <w:gridSpan w:val="8"/>
            <w:tcBorders>
              <w:top w:val="single" w:sz="24" w:space="0" w:color="000000"/>
              <w:left w:val="single" w:sz="18" w:space="0" w:color="000000"/>
              <w:bottom w:val="single" w:sz="24" w:space="0" w:color="000000"/>
              <w:right w:val="single" w:sz="18" w:space="0" w:color="000000"/>
            </w:tcBorders>
            <w:shd w:val="clear" w:color="auto" w:fill="E0E0E0"/>
            <w:vAlign w:val="center"/>
          </w:tcPr>
          <w:p w14:paraId="4BEE70C9" w14:textId="77777777" w:rsidR="00836321" w:rsidRPr="0096678A" w:rsidRDefault="00836321" w:rsidP="0004175E">
            <w:pPr>
              <w:spacing w:after="0" w:line="240" w:lineRule="auto"/>
              <w:jc w:val="center"/>
              <w:rPr>
                <w:rFonts w:ascii="Century Gothic" w:hAnsi="Century Gothic"/>
                <w:b/>
                <w:sz w:val="28"/>
                <w:szCs w:val="28"/>
              </w:rPr>
            </w:pPr>
            <w:r>
              <w:rPr>
                <w:rFonts w:ascii="Century Gothic" w:hAnsi="Century Gothic"/>
                <w:b/>
                <w:sz w:val="28"/>
                <w:szCs w:val="28"/>
              </w:rPr>
              <w:t>Writing</w:t>
            </w:r>
            <w:r w:rsidRPr="0096678A">
              <w:rPr>
                <w:rFonts w:ascii="Century Gothic" w:hAnsi="Century Gothic"/>
                <w:b/>
                <w:sz w:val="28"/>
                <w:szCs w:val="28"/>
              </w:rPr>
              <w:t xml:space="preserve"> </w:t>
            </w:r>
            <w:r>
              <w:rPr>
                <w:rFonts w:ascii="Century Gothic" w:hAnsi="Century Gothic"/>
                <w:b/>
                <w:sz w:val="28"/>
                <w:szCs w:val="28"/>
              </w:rPr>
              <w:t>(15</w:t>
            </w:r>
            <w:r w:rsidRPr="0096678A">
              <w:rPr>
                <w:rFonts w:ascii="Century Gothic" w:hAnsi="Century Gothic"/>
                <w:b/>
                <w:sz w:val="28"/>
                <w:szCs w:val="28"/>
              </w:rPr>
              <w:t xml:space="preserve"> </w:t>
            </w:r>
            <w:r>
              <w:rPr>
                <w:rFonts w:ascii="Century Gothic" w:hAnsi="Century Gothic"/>
                <w:b/>
                <w:sz w:val="28"/>
                <w:szCs w:val="28"/>
              </w:rPr>
              <w:t>minutes</w:t>
            </w:r>
            <w:r w:rsidRPr="0096678A">
              <w:rPr>
                <w:rFonts w:ascii="Century Gothic" w:hAnsi="Century Gothic"/>
                <w:b/>
                <w:sz w:val="28"/>
                <w:szCs w:val="28"/>
              </w:rPr>
              <w:t>)</w:t>
            </w:r>
          </w:p>
        </w:tc>
      </w:tr>
      <w:tr w:rsidR="00836321" w:rsidRPr="005C6203" w14:paraId="1A836188" w14:textId="77777777" w:rsidTr="00836321">
        <w:tc>
          <w:tcPr>
            <w:tcW w:w="833" w:type="pct"/>
            <w:gridSpan w:val="2"/>
            <w:tcBorders>
              <w:top w:val="single" w:sz="24" w:space="0" w:color="000000"/>
              <w:left w:val="single" w:sz="18" w:space="0" w:color="000000"/>
              <w:bottom w:val="single" w:sz="24" w:space="0" w:color="000000"/>
              <w:right w:val="single" w:sz="18" w:space="0" w:color="000000"/>
            </w:tcBorders>
            <w:vAlign w:val="center"/>
          </w:tcPr>
          <w:p w14:paraId="12B92380" w14:textId="77777777" w:rsidR="00836321" w:rsidRPr="0096678A" w:rsidRDefault="00836321" w:rsidP="0004175E">
            <w:pPr>
              <w:spacing w:after="0" w:line="240" w:lineRule="auto"/>
              <w:jc w:val="center"/>
              <w:rPr>
                <w:rFonts w:ascii="Century Gothic" w:hAnsi="Century Gothic"/>
                <w:b/>
                <w:sz w:val="28"/>
                <w:szCs w:val="28"/>
              </w:rPr>
            </w:pPr>
            <w:r w:rsidRPr="0096678A">
              <w:rPr>
                <w:rFonts w:ascii="Century Gothic" w:hAnsi="Century Gothic"/>
                <w:b/>
                <w:sz w:val="28"/>
                <w:szCs w:val="28"/>
              </w:rPr>
              <w:t>Writing Focus:</w:t>
            </w:r>
          </w:p>
        </w:tc>
        <w:tc>
          <w:tcPr>
            <w:tcW w:w="4167" w:type="pct"/>
            <w:gridSpan w:val="6"/>
            <w:tcBorders>
              <w:top w:val="single" w:sz="24" w:space="0" w:color="000000"/>
              <w:left w:val="single" w:sz="18" w:space="0" w:color="000000"/>
              <w:bottom w:val="single" w:sz="24" w:space="0" w:color="000000"/>
              <w:right w:val="single" w:sz="18" w:space="0" w:color="000000"/>
            </w:tcBorders>
            <w:vAlign w:val="center"/>
          </w:tcPr>
          <w:p w14:paraId="6393A3B0" w14:textId="77777777" w:rsidR="00836321" w:rsidRPr="00601032" w:rsidRDefault="00836321" w:rsidP="0004175E">
            <w:pPr>
              <w:spacing w:after="0" w:line="240" w:lineRule="auto"/>
              <w:jc w:val="center"/>
              <w:rPr>
                <w:rFonts w:ascii="Century Gothic" w:hAnsi="Century Gothic"/>
              </w:rPr>
            </w:pPr>
            <w:r>
              <w:rPr>
                <w:rFonts w:ascii="Century Gothic" w:hAnsi="Century Gothic"/>
              </w:rPr>
              <w:t>List the writing focus area:</w:t>
            </w:r>
          </w:p>
          <w:p w14:paraId="31FB8E00" w14:textId="77777777" w:rsidR="00836321" w:rsidRDefault="00836321" w:rsidP="0004175E">
            <w:pPr>
              <w:spacing w:after="0" w:line="240" w:lineRule="auto"/>
              <w:rPr>
                <w:rFonts w:ascii="Century Gothic" w:hAnsi="Century Gothic"/>
              </w:rPr>
            </w:pPr>
            <w:r>
              <w:rPr>
                <w:rFonts w:ascii="Century Gothic" w:hAnsi="Century Gothic"/>
                <w:b/>
              </w:rPr>
              <w:fldChar w:fldCharType="begin">
                <w:ffData>
                  <w:name w:val="Text16"/>
                  <w:enabled/>
                  <w:calcOnExit w:val="0"/>
                  <w:textInput/>
                </w:ffData>
              </w:fldChar>
            </w:r>
            <w:r>
              <w:rPr>
                <w:rFonts w:ascii="Century Gothic" w:hAnsi="Century Gothic"/>
                <w:b/>
              </w:rPr>
              <w:instrText xml:space="preserve"> FORMTEXT </w:instrText>
            </w:r>
            <w:r>
              <w:rPr>
                <w:rFonts w:ascii="Century Gothic" w:hAnsi="Century Gothic"/>
                <w:b/>
              </w:rPr>
            </w:r>
            <w:r>
              <w:rPr>
                <w:rFonts w:ascii="Century Gothic" w:hAnsi="Century Gothic"/>
                <w:b/>
              </w:rPr>
              <w:fldChar w:fldCharType="separate"/>
            </w:r>
            <w:r>
              <w:rPr>
                <w:rFonts w:ascii="Century Gothic" w:hAnsi="Century Gothic"/>
                <w:b/>
              </w:rPr>
              <w:t>Word Choice</w:t>
            </w:r>
            <w:r>
              <w:rPr>
                <w:rFonts w:ascii="Century Gothic" w:hAnsi="Century Gothic"/>
                <w:b/>
              </w:rPr>
              <w:fldChar w:fldCharType="end"/>
            </w:r>
          </w:p>
        </w:tc>
      </w:tr>
      <w:tr w:rsidR="00836321" w:rsidRPr="005C6203" w14:paraId="7FF58DE5" w14:textId="77777777" w:rsidTr="00836321">
        <w:tc>
          <w:tcPr>
            <w:tcW w:w="3458" w:type="pct"/>
            <w:gridSpan w:val="6"/>
            <w:tcBorders>
              <w:top w:val="single" w:sz="24" w:space="0" w:color="000000"/>
              <w:left w:val="single" w:sz="18" w:space="0" w:color="000000"/>
              <w:bottom w:val="single" w:sz="24" w:space="0" w:color="000000"/>
              <w:right w:val="single" w:sz="18" w:space="0" w:color="000000"/>
            </w:tcBorders>
          </w:tcPr>
          <w:p w14:paraId="3D41557B" w14:textId="77777777" w:rsidR="00836321" w:rsidRPr="00362048" w:rsidRDefault="00836321" w:rsidP="0004175E">
            <w:pPr>
              <w:pStyle w:val="NormalWeb"/>
              <w:spacing w:after="0"/>
              <w:rPr>
                <w:rFonts w:ascii="Century Gothic" w:hAnsi="Century Gothic"/>
                <w:b/>
                <w:sz w:val="22"/>
                <w:szCs w:val="22"/>
              </w:rPr>
            </w:pPr>
            <w:r w:rsidRPr="00362048">
              <w:rPr>
                <w:rFonts w:ascii="Century Gothic" w:hAnsi="Century Gothic"/>
                <w:b/>
                <w:sz w:val="22"/>
                <w:szCs w:val="22"/>
              </w:rPr>
              <w:t>Writing Topic (last 15 minutes):</w:t>
            </w:r>
          </w:p>
          <w:p w14:paraId="0E791692" w14:textId="77777777" w:rsidR="00836321" w:rsidRPr="005C6203" w:rsidRDefault="00836321" w:rsidP="0004175E">
            <w:pPr>
              <w:pStyle w:val="NormalWeb"/>
              <w:spacing w:after="0"/>
              <w:rPr>
                <w:rFonts w:ascii="Century Gothic" w:hAnsi="Century Gothic"/>
                <w:sz w:val="22"/>
                <w:szCs w:val="22"/>
              </w:rPr>
            </w:pPr>
            <w:r>
              <w:rPr>
                <w:rFonts w:ascii="Century Gothic" w:hAnsi="Century Gothic" w:cs="Arial"/>
                <w:sz w:val="22"/>
                <w:szCs w:val="22"/>
              </w:rPr>
              <w:t>Describe your writing activity below.  Your writing should connect and expand ideas explored in the readings.</w:t>
            </w:r>
          </w:p>
          <w:p w14:paraId="56638C12" w14:textId="77777777" w:rsidR="00836321" w:rsidRDefault="00836321" w:rsidP="0004175E">
            <w:pPr>
              <w:pStyle w:val="subtext"/>
              <w:ind w:left="0"/>
              <w:rPr>
                <w:b/>
                <w:noProof/>
                <w:sz w:val="22"/>
                <w:szCs w:val="22"/>
              </w:rPr>
            </w:pPr>
            <w:r>
              <w:rPr>
                <w:b/>
                <w:sz w:val="22"/>
                <w:szCs w:val="22"/>
              </w:rPr>
              <w:fldChar w:fldCharType="begin">
                <w:ffData>
                  <w:name w:val="Text25"/>
                  <w:enabled/>
                  <w:calcOnExit w:val="0"/>
                  <w:textInput/>
                </w:ffData>
              </w:fldChar>
            </w:r>
            <w:r>
              <w:rPr>
                <w:b/>
                <w:sz w:val="22"/>
                <w:szCs w:val="22"/>
              </w:rPr>
              <w:instrText xml:space="preserve"> FORMTEXT </w:instrText>
            </w:r>
            <w:r>
              <w:rPr>
                <w:b/>
                <w:sz w:val="22"/>
                <w:szCs w:val="22"/>
              </w:rPr>
            </w:r>
            <w:r>
              <w:rPr>
                <w:b/>
                <w:sz w:val="22"/>
                <w:szCs w:val="22"/>
              </w:rPr>
              <w:fldChar w:fldCharType="separate"/>
            </w:r>
            <w:r>
              <w:rPr>
                <w:b/>
                <w:sz w:val="22"/>
                <w:szCs w:val="22"/>
              </w:rPr>
              <w:t xml:space="preserve">Humorous </w:t>
            </w:r>
            <w:r>
              <w:rPr>
                <w:b/>
                <w:noProof/>
                <w:sz w:val="22"/>
                <w:szCs w:val="22"/>
              </w:rPr>
              <w:t>RAFT</w:t>
            </w:r>
          </w:p>
          <w:p w14:paraId="44016EBF" w14:textId="77777777" w:rsidR="00836321" w:rsidRDefault="00836321" w:rsidP="0004175E">
            <w:pPr>
              <w:pStyle w:val="subtext"/>
              <w:ind w:left="0"/>
              <w:rPr>
                <w:b/>
                <w:noProof/>
                <w:sz w:val="22"/>
                <w:szCs w:val="22"/>
              </w:rPr>
            </w:pPr>
          </w:p>
          <w:p w14:paraId="060277EC" w14:textId="77777777" w:rsidR="00836321" w:rsidRDefault="00836321" w:rsidP="0004175E">
            <w:pPr>
              <w:pStyle w:val="subtext"/>
              <w:ind w:left="0"/>
              <w:rPr>
                <w:b/>
                <w:noProof/>
                <w:sz w:val="22"/>
                <w:szCs w:val="22"/>
              </w:rPr>
            </w:pPr>
            <w:r>
              <w:rPr>
                <w:b/>
                <w:noProof/>
                <w:sz w:val="22"/>
                <w:szCs w:val="22"/>
              </w:rPr>
              <w:t>The students will incorporate humorous words from Diary of a Wimpy Kid within their own writing.</w:t>
            </w:r>
          </w:p>
          <w:p w14:paraId="27BF46BE" w14:textId="77777777" w:rsidR="00836321" w:rsidRDefault="00836321" w:rsidP="0004175E">
            <w:pPr>
              <w:pStyle w:val="subtext"/>
              <w:ind w:left="0"/>
              <w:rPr>
                <w:b/>
                <w:noProof/>
                <w:sz w:val="22"/>
                <w:szCs w:val="22"/>
              </w:rPr>
            </w:pPr>
          </w:p>
          <w:p w14:paraId="7009AEBA" w14:textId="77777777" w:rsidR="00836321" w:rsidRDefault="00836321" w:rsidP="0004175E">
            <w:pPr>
              <w:pStyle w:val="subtext"/>
              <w:ind w:left="0"/>
              <w:rPr>
                <w:b/>
                <w:noProof/>
                <w:sz w:val="22"/>
                <w:szCs w:val="22"/>
              </w:rPr>
            </w:pPr>
            <w:r>
              <w:rPr>
                <w:b/>
                <w:noProof/>
                <w:sz w:val="22"/>
                <w:szCs w:val="22"/>
              </w:rPr>
              <w:t>The audience and format of the diary entry will already be selected for the students, but the rest is up to them!</w:t>
            </w:r>
          </w:p>
          <w:p w14:paraId="3E810F41" w14:textId="77777777" w:rsidR="00836321" w:rsidRDefault="00836321" w:rsidP="0004175E">
            <w:pPr>
              <w:pStyle w:val="subtext"/>
              <w:ind w:left="0"/>
              <w:rPr>
                <w:b/>
                <w:noProof/>
                <w:sz w:val="22"/>
                <w:szCs w:val="22"/>
              </w:rPr>
            </w:pPr>
          </w:p>
          <w:p w14:paraId="783309DA" w14:textId="77777777" w:rsidR="00836321" w:rsidRDefault="00836321" w:rsidP="0004175E">
            <w:pPr>
              <w:pStyle w:val="subtext"/>
              <w:ind w:left="0"/>
              <w:rPr>
                <w:b/>
                <w:noProof/>
                <w:sz w:val="22"/>
                <w:szCs w:val="22"/>
              </w:rPr>
            </w:pPr>
            <w:r>
              <w:rPr>
                <w:b/>
                <w:noProof/>
                <w:sz w:val="22"/>
                <w:szCs w:val="22"/>
              </w:rPr>
              <w:t>R: Role of the Write (Who are you as the write?)</w:t>
            </w:r>
          </w:p>
          <w:p w14:paraId="590DD6D9" w14:textId="77777777" w:rsidR="00836321" w:rsidRDefault="00836321" w:rsidP="0004175E">
            <w:pPr>
              <w:pStyle w:val="subtext"/>
              <w:ind w:left="0"/>
              <w:rPr>
                <w:b/>
                <w:noProof/>
                <w:sz w:val="22"/>
                <w:szCs w:val="22"/>
              </w:rPr>
            </w:pPr>
            <w:r>
              <w:rPr>
                <w:b/>
                <w:noProof/>
                <w:sz w:val="22"/>
                <w:szCs w:val="22"/>
              </w:rPr>
              <w:t>A: Audience (To whom are you writing?) "Self"</w:t>
            </w:r>
          </w:p>
          <w:p w14:paraId="02F816FB" w14:textId="77777777" w:rsidR="00836321" w:rsidRDefault="00836321" w:rsidP="0004175E">
            <w:pPr>
              <w:pStyle w:val="subtext"/>
              <w:ind w:left="0"/>
              <w:rPr>
                <w:b/>
                <w:noProof/>
                <w:sz w:val="22"/>
                <w:szCs w:val="22"/>
              </w:rPr>
            </w:pPr>
            <w:r>
              <w:rPr>
                <w:b/>
                <w:noProof/>
                <w:sz w:val="22"/>
                <w:szCs w:val="22"/>
              </w:rPr>
              <w:t>The students will write the diary entry to include humor that they personally think is funny.</w:t>
            </w:r>
          </w:p>
          <w:p w14:paraId="02964DFD" w14:textId="77777777" w:rsidR="00836321" w:rsidRDefault="00836321" w:rsidP="0004175E">
            <w:pPr>
              <w:pStyle w:val="subtext"/>
              <w:ind w:left="0"/>
              <w:rPr>
                <w:b/>
                <w:noProof/>
                <w:sz w:val="22"/>
                <w:szCs w:val="22"/>
              </w:rPr>
            </w:pPr>
            <w:r>
              <w:rPr>
                <w:b/>
                <w:noProof/>
                <w:sz w:val="22"/>
                <w:szCs w:val="22"/>
              </w:rPr>
              <w:t>F: Format (In what format are you writing?) A diary entry</w:t>
            </w:r>
          </w:p>
          <w:p w14:paraId="5B3A9C3B" w14:textId="77777777" w:rsidR="00836321" w:rsidRPr="00F80498" w:rsidRDefault="00836321" w:rsidP="0004175E">
            <w:pPr>
              <w:pStyle w:val="subtext"/>
              <w:ind w:left="0"/>
              <w:rPr>
                <w:b/>
                <w:sz w:val="22"/>
                <w:szCs w:val="22"/>
              </w:rPr>
            </w:pPr>
            <w:r>
              <w:rPr>
                <w:b/>
                <w:noProof/>
                <w:sz w:val="22"/>
                <w:szCs w:val="22"/>
              </w:rPr>
              <w:t>T: Topic (What are you writing about?</w:t>
            </w:r>
            <w:r>
              <w:rPr>
                <w:b/>
                <w:sz w:val="22"/>
                <w:szCs w:val="22"/>
              </w:rPr>
              <w:fldChar w:fldCharType="end"/>
            </w:r>
          </w:p>
        </w:tc>
        <w:tc>
          <w:tcPr>
            <w:tcW w:w="1542" w:type="pct"/>
            <w:gridSpan w:val="2"/>
            <w:tcBorders>
              <w:top w:val="single" w:sz="24" w:space="0" w:color="000000"/>
              <w:left w:val="single" w:sz="18" w:space="0" w:color="000000"/>
              <w:bottom w:val="single" w:sz="24" w:space="0" w:color="000000"/>
              <w:right w:val="single" w:sz="18" w:space="0" w:color="000000"/>
            </w:tcBorders>
          </w:tcPr>
          <w:p w14:paraId="7288728B" w14:textId="77777777" w:rsidR="00836321" w:rsidRPr="005C6203" w:rsidRDefault="00836321" w:rsidP="0004175E">
            <w:pPr>
              <w:spacing w:after="0" w:line="240" w:lineRule="auto"/>
              <w:rPr>
                <w:rFonts w:ascii="Century Gothic" w:hAnsi="Century Gothic"/>
              </w:rPr>
            </w:pPr>
            <w:r w:rsidRPr="005C6203">
              <w:rPr>
                <w:rFonts w:ascii="Century Gothic" w:hAnsi="Century Gothic"/>
              </w:rPr>
              <w:t>Writing:</w:t>
            </w:r>
          </w:p>
          <w:p w14:paraId="779F455D" w14:textId="77777777" w:rsidR="00836321" w:rsidRPr="005C6203" w:rsidRDefault="00836321" w:rsidP="00836321">
            <w:pPr>
              <w:numPr>
                <w:ilvl w:val="0"/>
                <w:numId w:val="18"/>
              </w:numPr>
              <w:spacing w:after="0" w:line="240" w:lineRule="auto"/>
              <w:rPr>
                <w:rFonts w:ascii="Century Gothic" w:hAnsi="Century Gothic"/>
              </w:rPr>
            </w:pPr>
            <w:r>
              <w:rPr>
                <w:rFonts w:ascii="Century Gothic" w:hAnsi="Century Gothic"/>
              </w:rPr>
              <w:t>Highlight</w:t>
            </w:r>
            <w:r w:rsidRPr="005C6203">
              <w:rPr>
                <w:rFonts w:ascii="Century Gothic" w:hAnsi="Century Gothic"/>
              </w:rPr>
              <w:t xml:space="preserve"> areas of weakness/need:</w:t>
            </w:r>
          </w:p>
          <w:p w14:paraId="3434FF31" w14:textId="77777777" w:rsidR="00836321" w:rsidRPr="00762F52" w:rsidRDefault="00836321" w:rsidP="00836321">
            <w:pPr>
              <w:numPr>
                <w:ilvl w:val="1"/>
                <w:numId w:val="18"/>
              </w:numPr>
              <w:spacing w:after="0" w:line="240" w:lineRule="auto"/>
              <w:rPr>
                <w:rFonts w:ascii="Century Gothic" w:hAnsi="Century Gothic"/>
                <w:i/>
              </w:rPr>
            </w:pPr>
            <w:r w:rsidRPr="005C6203">
              <w:rPr>
                <w:rFonts w:ascii="Century Gothic" w:hAnsi="Century Gothic" w:cs="Arial"/>
                <w:i/>
                <w:color w:val="000000"/>
              </w:rPr>
              <w:t>Ideas · Organization · Voice · Sentence Fluency · Word Choice · Conventions</w:t>
            </w:r>
          </w:p>
          <w:p w14:paraId="702EBEC2" w14:textId="77777777" w:rsidR="00836321" w:rsidRPr="005C6203" w:rsidRDefault="00836321" w:rsidP="0004175E">
            <w:pPr>
              <w:spacing w:after="0" w:line="240" w:lineRule="auto"/>
              <w:ind w:left="1440"/>
              <w:rPr>
                <w:rFonts w:ascii="Century Gothic" w:hAnsi="Century Gothic"/>
                <w:i/>
              </w:rPr>
            </w:pPr>
          </w:p>
          <w:p w14:paraId="4C590F03" w14:textId="77777777" w:rsidR="00836321" w:rsidRPr="005C6203" w:rsidRDefault="00836321" w:rsidP="00836321">
            <w:pPr>
              <w:numPr>
                <w:ilvl w:val="0"/>
                <w:numId w:val="18"/>
              </w:numPr>
              <w:spacing w:after="0" w:line="240" w:lineRule="auto"/>
              <w:rPr>
                <w:rFonts w:ascii="Century Gothic" w:hAnsi="Century Gothic"/>
              </w:rPr>
            </w:pPr>
            <w:r w:rsidRPr="005C6203">
              <w:rPr>
                <w:rFonts w:ascii="Century Gothic" w:hAnsi="Century Gothic" w:cs="Arial"/>
                <w:color w:val="000000"/>
              </w:rPr>
              <w:t>Writing was completed:</w:t>
            </w:r>
          </w:p>
          <w:p w14:paraId="0FA1CDB8" w14:textId="77777777" w:rsidR="00836321" w:rsidRPr="005C6203" w:rsidRDefault="00836321" w:rsidP="0004175E">
            <w:pPr>
              <w:spacing w:after="0" w:line="240" w:lineRule="auto"/>
              <w:rPr>
                <w:rFonts w:ascii="Century Gothic" w:hAnsi="Century Gothic" w:cs="Arial"/>
                <w:i/>
                <w:color w:val="000000"/>
              </w:rPr>
            </w:pPr>
            <w:r w:rsidRPr="005C6203">
              <w:rPr>
                <w:rFonts w:ascii="Century Gothic" w:hAnsi="Century Gothic" w:cs="Arial"/>
                <w:i/>
                <w:color w:val="000000"/>
              </w:rPr>
              <w:t xml:space="preserve"> </w:t>
            </w:r>
            <w:r>
              <w:rPr>
                <w:rFonts w:ascii="Century Gothic" w:hAnsi="Century Gothic" w:cs="Arial"/>
                <w:i/>
                <w:color w:val="000000"/>
              </w:rPr>
              <w:fldChar w:fldCharType="begin">
                <w:ffData>
                  <w:name w:val="Dropdown6"/>
                  <w:enabled/>
                  <w:calcOnExit w:val="0"/>
                  <w:ddList>
                    <w:result w:val="1"/>
                    <w:listEntry w:val="  --  "/>
                    <w:listEntry w:val="independently"/>
                    <w:listEntry w:val="with help"/>
                  </w:ddList>
                </w:ffData>
              </w:fldChar>
            </w:r>
            <w:r>
              <w:rPr>
                <w:rFonts w:ascii="Century Gothic" w:hAnsi="Century Gothic" w:cs="Arial"/>
                <w:i/>
                <w:color w:val="000000"/>
              </w:rPr>
              <w:instrText xml:space="preserve"> FORMDROPDOWN </w:instrText>
            </w:r>
            <w:r>
              <w:rPr>
                <w:rFonts w:ascii="Century Gothic" w:hAnsi="Century Gothic" w:cs="Arial"/>
                <w:i/>
                <w:color w:val="000000"/>
              </w:rPr>
            </w:r>
            <w:r>
              <w:rPr>
                <w:rFonts w:ascii="Century Gothic" w:hAnsi="Century Gothic" w:cs="Arial"/>
                <w:i/>
                <w:color w:val="000000"/>
              </w:rPr>
              <w:fldChar w:fldCharType="end"/>
            </w:r>
          </w:p>
          <w:p w14:paraId="4D5DC756" w14:textId="77777777" w:rsidR="00836321" w:rsidRPr="005C6203" w:rsidRDefault="00836321" w:rsidP="0004175E">
            <w:pPr>
              <w:spacing w:after="0" w:line="240" w:lineRule="auto"/>
              <w:rPr>
                <w:rFonts w:ascii="Century Gothic" w:hAnsi="Century Gothic" w:cs="Arial"/>
                <w:i/>
                <w:color w:val="000000"/>
              </w:rPr>
            </w:pPr>
          </w:p>
          <w:p w14:paraId="21B510A0" w14:textId="77777777" w:rsidR="00836321" w:rsidRPr="005C6203" w:rsidRDefault="00836321" w:rsidP="0004175E">
            <w:pPr>
              <w:spacing w:after="0" w:line="240" w:lineRule="auto"/>
              <w:rPr>
                <w:rFonts w:ascii="Century Gothic" w:hAnsi="Century Gothic" w:cs="Arial"/>
                <w:color w:val="000000"/>
              </w:rPr>
            </w:pPr>
            <w:r w:rsidRPr="005C6203">
              <w:rPr>
                <w:rFonts w:ascii="Century Gothic" w:hAnsi="Century Gothic" w:cs="Arial"/>
                <w:color w:val="000000"/>
              </w:rPr>
              <w:t>Comments:</w:t>
            </w:r>
          </w:p>
          <w:p w14:paraId="3A4B908F" w14:textId="77777777" w:rsidR="00836321" w:rsidRPr="005C6203" w:rsidRDefault="00836321" w:rsidP="0004175E">
            <w:pPr>
              <w:spacing w:after="0" w:line="240" w:lineRule="auto"/>
              <w:rPr>
                <w:rFonts w:ascii="Century Gothic" w:hAnsi="Century Gothic"/>
              </w:rPr>
            </w:pPr>
            <w:r>
              <w:rPr>
                <w:rFonts w:ascii="Century Gothic" w:hAnsi="Century Gothic"/>
              </w:rPr>
              <w:fldChar w:fldCharType="begin">
                <w:ffData>
                  <w:name w:val="Text24"/>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Not completed!</w:t>
            </w:r>
            <w:r>
              <w:rPr>
                <w:rFonts w:ascii="Century Gothic" w:hAnsi="Century Gothic"/>
              </w:rPr>
              <w:fldChar w:fldCharType="end"/>
            </w:r>
          </w:p>
        </w:tc>
      </w:tr>
      <w:tr w:rsidR="00836321" w:rsidRPr="005C6203" w14:paraId="7420430E" w14:textId="77777777" w:rsidTr="00836321">
        <w:trPr>
          <w:trHeight w:val="390"/>
        </w:trPr>
        <w:tc>
          <w:tcPr>
            <w:tcW w:w="5000" w:type="pct"/>
            <w:gridSpan w:val="8"/>
            <w:tcBorders>
              <w:top w:val="single" w:sz="24" w:space="0" w:color="000000"/>
              <w:left w:val="single" w:sz="18" w:space="0" w:color="000000"/>
              <w:bottom w:val="single" w:sz="24" w:space="0" w:color="000000"/>
              <w:right w:val="single" w:sz="18" w:space="0" w:color="000000"/>
            </w:tcBorders>
          </w:tcPr>
          <w:p w14:paraId="0A518321" w14:textId="77777777" w:rsidR="00836321" w:rsidRPr="00F80498" w:rsidRDefault="00836321" w:rsidP="0004175E">
            <w:pPr>
              <w:jc w:val="center"/>
              <w:rPr>
                <w:rFonts w:ascii="Century Gothic" w:hAnsi="Century Gothic"/>
                <w:b/>
                <w:caps/>
                <w:sz w:val="28"/>
              </w:rPr>
            </w:pPr>
            <w:r>
              <w:rPr>
                <w:rFonts w:ascii="Century Gothic" w:hAnsi="Century Gothic"/>
                <w:b/>
                <w:caps/>
                <w:sz w:val="28"/>
              </w:rPr>
              <w:t>REFLECTION</w:t>
            </w:r>
          </w:p>
        </w:tc>
      </w:tr>
      <w:tr w:rsidR="00836321" w:rsidRPr="005C6203" w14:paraId="5661B382" w14:textId="77777777" w:rsidTr="00836321">
        <w:tc>
          <w:tcPr>
            <w:tcW w:w="5000" w:type="pct"/>
            <w:gridSpan w:val="8"/>
            <w:tcBorders>
              <w:top w:val="single" w:sz="24" w:space="0" w:color="000000"/>
              <w:left w:val="single" w:sz="18" w:space="0" w:color="000000"/>
              <w:bottom w:val="single" w:sz="18" w:space="0" w:color="000000"/>
              <w:right w:val="single" w:sz="18" w:space="0" w:color="000000"/>
            </w:tcBorders>
          </w:tcPr>
          <w:p w14:paraId="14B96786" w14:textId="77777777" w:rsidR="00836321" w:rsidRDefault="00836321" w:rsidP="0004175E">
            <w:pPr>
              <w:spacing w:after="0" w:line="240" w:lineRule="auto"/>
              <w:rPr>
                <w:rFonts w:ascii="Century Gothic" w:hAnsi="Century Gothic"/>
                <w:sz w:val="16"/>
              </w:rPr>
            </w:pPr>
            <w:r>
              <w:rPr>
                <w:rFonts w:ascii="Century Gothic" w:hAnsi="Century Gothic"/>
                <w:sz w:val="16"/>
              </w:rPr>
              <w:t>Was the lesson successful? How do you know? What would you do differently next time?</w:t>
            </w:r>
          </w:p>
          <w:p w14:paraId="27C547D6" w14:textId="77777777" w:rsidR="00836321" w:rsidRPr="00F80498" w:rsidRDefault="00836321" w:rsidP="0004175E">
            <w:pPr>
              <w:spacing w:after="0" w:line="240" w:lineRule="auto"/>
              <w:rPr>
                <w:rFonts w:ascii="Century Gothic" w:hAnsi="Century Gothic"/>
              </w:rPr>
            </w:pPr>
            <w:r>
              <w:rPr>
                <w:rFonts w:ascii="Century Gothic" w:hAnsi="Century Gothic"/>
              </w:rPr>
              <w:fldChar w:fldCharType="begin">
                <w:ffData>
                  <w:name w:val="Text26"/>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sidRPr="00706D40">
              <w:rPr>
                <w:rFonts w:ascii="Century Gothic" w:hAnsi="Century Gothic"/>
                <w:noProof/>
              </w:rPr>
              <w:t>Overall, I believe that my first comprehensive lesson went well! It was clear that the students really liked the topic of humor. The students did an excellent job of self-monitoring using the sticky notes with smiley faces. They were also able to identify the main ideas of the text to determine importance. I loved how they chose a lot of the same elements from the text!</w:t>
            </w:r>
            <w:r>
              <w:rPr>
                <w:rFonts w:ascii="Century Gothic" w:hAnsi="Century Gothic"/>
                <w:noProof/>
              </w:rPr>
              <w:t xml:space="preserve"> However, </w:t>
            </w:r>
            <w:r w:rsidRPr="001D7F06">
              <w:rPr>
                <w:rFonts w:ascii="Century Gothic" w:hAnsi="Century Gothic"/>
                <w:noProof/>
              </w:rPr>
              <w:t xml:space="preserve">I </w:t>
            </w:r>
            <w:r>
              <w:rPr>
                <w:rFonts w:ascii="Century Gothic" w:hAnsi="Century Gothic"/>
                <w:noProof/>
              </w:rPr>
              <w:t>believe</w:t>
            </w:r>
            <w:r w:rsidRPr="001D7F06">
              <w:rPr>
                <w:rFonts w:ascii="Century Gothic" w:hAnsi="Century Gothic"/>
                <w:noProof/>
              </w:rPr>
              <w:t xml:space="preserve"> that the text was too long for the 30 minutes time frame. The students got a little overwhelmed the second I handed them the book, even though we were only going to read a small part of it. They also needed </w:t>
            </w:r>
            <w:r w:rsidRPr="001D7F06">
              <w:rPr>
                <w:rFonts w:ascii="Century Gothic" w:hAnsi="Century Gothic"/>
                <w:noProof/>
              </w:rPr>
              <w:lastRenderedPageBreak/>
              <w:t>a decent amount of prompting to continue reading after each day. They would ask questions such as "How long is it?" and "How much more?" I think the greatest struggle was a mixture between the length of the text and the age of the students. I was constantly prompting to continue discussion and to keep them engaged and motivated. In order to modify this in the future, I will select short</w:t>
            </w:r>
            <w:r>
              <w:rPr>
                <w:rFonts w:ascii="Century Gothic" w:hAnsi="Century Gothic"/>
                <w:noProof/>
              </w:rPr>
              <w:t>er</w:t>
            </w:r>
            <w:r w:rsidRPr="001D7F06">
              <w:rPr>
                <w:rFonts w:ascii="Century Gothic" w:hAnsi="Century Gothic"/>
                <w:noProof/>
              </w:rPr>
              <w:t xml:space="preserve"> texts to more appropriately fit the time frame. </w:t>
            </w:r>
            <w:r>
              <w:rPr>
                <w:rFonts w:ascii="Century Gothic" w:hAnsi="Century Gothic"/>
              </w:rPr>
              <w:fldChar w:fldCharType="end"/>
            </w:r>
          </w:p>
        </w:tc>
      </w:tr>
    </w:tbl>
    <w:p w14:paraId="3FC1CC2F" w14:textId="77777777" w:rsidR="00836321" w:rsidRPr="00616F48" w:rsidRDefault="00836321">
      <w:pPr>
        <w:rPr>
          <w:rFonts w:ascii="Century Gothic" w:hAnsi="Century Gothic"/>
        </w:rPr>
      </w:pPr>
    </w:p>
    <w:tbl>
      <w:tblPr>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firstRow="1" w:lastRow="0" w:firstColumn="1" w:lastColumn="0" w:noHBand="0" w:noVBand="0"/>
      </w:tblPr>
      <w:tblGrid>
        <w:gridCol w:w="1837"/>
        <w:gridCol w:w="1751"/>
        <w:gridCol w:w="2785"/>
        <w:gridCol w:w="1446"/>
        <w:gridCol w:w="1757"/>
      </w:tblGrid>
      <w:tr w:rsidR="00836321" w:rsidRPr="00616F48" w14:paraId="38D232C0" w14:textId="77777777" w:rsidTr="00836321">
        <w:tc>
          <w:tcPr>
            <w:tcW w:w="1861" w:type="pct"/>
            <w:gridSpan w:val="2"/>
            <w:tcBorders>
              <w:top w:val="single" w:sz="18" w:space="0" w:color="000000"/>
              <w:left w:val="single" w:sz="18" w:space="0" w:color="000000"/>
              <w:bottom w:val="single" w:sz="18" w:space="0" w:color="000000"/>
              <w:right w:val="single" w:sz="18" w:space="0" w:color="000000"/>
            </w:tcBorders>
          </w:tcPr>
          <w:p w14:paraId="08C2EE09" w14:textId="70BF2558" w:rsidR="00836321" w:rsidRPr="00616F48" w:rsidRDefault="00836321" w:rsidP="008B0FA6">
            <w:pPr>
              <w:spacing w:after="0" w:line="240" w:lineRule="auto"/>
              <w:rPr>
                <w:rFonts w:ascii="Century Gothic" w:hAnsi="Century Gothic"/>
                <w:b/>
              </w:rPr>
            </w:pPr>
            <w:r w:rsidRPr="00616F48">
              <w:rPr>
                <w:rFonts w:ascii="Century Gothic" w:hAnsi="Century Gothic"/>
                <w:b/>
                <w:u w:val="single"/>
              </w:rPr>
              <w:t>Name</w:t>
            </w:r>
            <w:r w:rsidRPr="00616F48">
              <w:rPr>
                <w:rFonts w:ascii="Century Gothic" w:hAnsi="Century Gothic"/>
                <w:b/>
              </w:rPr>
              <w:t xml:space="preserve">: </w:t>
            </w:r>
            <w:r w:rsidR="008B0FA6">
              <w:rPr>
                <w:rFonts w:ascii="Century Gothic" w:hAnsi="Century Gothic"/>
              </w:rPr>
              <w:t>K and B</w:t>
            </w:r>
          </w:p>
        </w:tc>
        <w:tc>
          <w:tcPr>
            <w:tcW w:w="1597" w:type="pct"/>
            <w:tcBorders>
              <w:top w:val="single" w:sz="18" w:space="0" w:color="000000"/>
              <w:left w:val="single" w:sz="18" w:space="0" w:color="000000"/>
              <w:bottom w:val="single" w:sz="18" w:space="0" w:color="000000"/>
              <w:right w:val="single" w:sz="18" w:space="0" w:color="000000"/>
            </w:tcBorders>
          </w:tcPr>
          <w:p w14:paraId="39328345" w14:textId="77777777" w:rsidR="00836321" w:rsidRPr="00616F48" w:rsidRDefault="00836321" w:rsidP="0004175E">
            <w:pPr>
              <w:spacing w:after="0" w:line="240" w:lineRule="auto"/>
              <w:rPr>
                <w:rFonts w:ascii="Century Gothic" w:hAnsi="Century Gothic"/>
                <w:b/>
              </w:rPr>
            </w:pPr>
            <w:r w:rsidRPr="00616F48">
              <w:rPr>
                <w:rFonts w:ascii="Century Gothic" w:hAnsi="Century Gothic"/>
                <w:b/>
                <w:u w:val="single"/>
              </w:rPr>
              <w:t>Tutor</w:t>
            </w:r>
            <w:r w:rsidRPr="00616F48">
              <w:rPr>
                <w:rFonts w:ascii="Century Gothic" w:hAnsi="Century Gothic"/>
                <w:b/>
              </w:rPr>
              <w:t xml:space="preserve">: </w:t>
            </w:r>
            <w:r>
              <w:rPr>
                <w:rFonts w:ascii="Century Gothic" w:hAnsi="Century Gothic"/>
                <w:b/>
              </w:rPr>
              <w:fldChar w:fldCharType="begin">
                <w:ffData>
                  <w:name w:val="Text2"/>
                  <w:enabled/>
                  <w:calcOnExit w:val="0"/>
                  <w:textInput/>
                </w:ffData>
              </w:fldChar>
            </w:r>
            <w:r>
              <w:rPr>
                <w:rFonts w:ascii="Century Gothic" w:hAnsi="Century Gothic"/>
                <w:b/>
              </w:rPr>
              <w:instrText xml:space="preserve"> FORMTEXT </w:instrText>
            </w:r>
            <w:r>
              <w:rPr>
                <w:rFonts w:ascii="Century Gothic" w:hAnsi="Century Gothic"/>
                <w:b/>
              </w:rPr>
            </w:r>
            <w:r>
              <w:rPr>
                <w:rFonts w:ascii="Century Gothic" w:hAnsi="Century Gothic"/>
                <w:b/>
              </w:rPr>
              <w:fldChar w:fldCharType="separate"/>
            </w:r>
            <w:r>
              <w:rPr>
                <w:rFonts w:ascii="Century Gothic" w:hAnsi="Century Gothic"/>
                <w:b/>
                <w:noProof/>
              </w:rPr>
              <w:t>Mary Lacen Kinkel</w:t>
            </w:r>
            <w:r>
              <w:rPr>
                <w:rFonts w:ascii="Century Gothic" w:hAnsi="Century Gothic"/>
                <w:b/>
              </w:rPr>
              <w:fldChar w:fldCharType="end"/>
            </w:r>
          </w:p>
        </w:tc>
        <w:tc>
          <w:tcPr>
            <w:tcW w:w="898" w:type="pct"/>
            <w:tcBorders>
              <w:top w:val="single" w:sz="18" w:space="0" w:color="000000"/>
              <w:left w:val="single" w:sz="18" w:space="0" w:color="000000"/>
              <w:bottom w:val="single" w:sz="18" w:space="0" w:color="000000"/>
              <w:right w:val="single" w:sz="18" w:space="0" w:color="000000"/>
            </w:tcBorders>
          </w:tcPr>
          <w:p w14:paraId="61E2CA27" w14:textId="77777777" w:rsidR="00836321" w:rsidRPr="00616F48" w:rsidRDefault="00836321" w:rsidP="0004175E">
            <w:pPr>
              <w:spacing w:after="0" w:line="240" w:lineRule="auto"/>
              <w:rPr>
                <w:rFonts w:ascii="Century Gothic" w:hAnsi="Century Gothic"/>
                <w:b/>
              </w:rPr>
            </w:pPr>
            <w:r w:rsidRPr="00616F48">
              <w:rPr>
                <w:rFonts w:ascii="Century Gothic" w:hAnsi="Century Gothic"/>
                <w:b/>
                <w:u w:val="single"/>
              </w:rPr>
              <w:t>Date</w:t>
            </w:r>
            <w:r w:rsidRPr="00616F48">
              <w:rPr>
                <w:rFonts w:ascii="Century Gothic" w:hAnsi="Century Gothic"/>
                <w:b/>
              </w:rPr>
              <w:t>:</w:t>
            </w:r>
            <w:r>
              <w:rPr>
                <w:rFonts w:ascii="Century Gothic" w:hAnsi="Century Gothic"/>
              </w:rPr>
              <w:t xml:space="preserve">  </w:t>
            </w:r>
            <w:r>
              <w:rPr>
                <w:rFonts w:ascii="Century Gothic" w:hAnsi="Century Gothic"/>
              </w:rPr>
              <w:fldChar w:fldCharType="begin">
                <w:ffData>
                  <w:name w:val="Text3"/>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rPr>
              <w:t>3</w:t>
            </w:r>
            <w:r>
              <w:rPr>
                <w:rFonts w:ascii="Century Gothic" w:hAnsi="Century Gothic"/>
                <w:noProof/>
              </w:rPr>
              <w:t>/11/2015</w:t>
            </w:r>
            <w:r>
              <w:rPr>
                <w:rFonts w:ascii="Century Gothic" w:hAnsi="Century Gothic"/>
              </w:rPr>
              <w:fldChar w:fldCharType="end"/>
            </w:r>
          </w:p>
        </w:tc>
        <w:tc>
          <w:tcPr>
            <w:tcW w:w="643" w:type="pct"/>
            <w:tcBorders>
              <w:top w:val="single" w:sz="18" w:space="0" w:color="000000"/>
              <w:left w:val="single" w:sz="18" w:space="0" w:color="000000"/>
              <w:bottom w:val="single" w:sz="18" w:space="0" w:color="000000"/>
              <w:right w:val="single" w:sz="18" w:space="0" w:color="000000"/>
            </w:tcBorders>
          </w:tcPr>
          <w:p w14:paraId="54721D13" w14:textId="77777777" w:rsidR="00836321" w:rsidRPr="00616F48" w:rsidRDefault="00836321" w:rsidP="0004175E">
            <w:pPr>
              <w:spacing w:after="0" w:line="240" w:lineRule="auto"/>
              <w:rPr>
                <w:rFonts w:ascii="Century Gothic" w:hAnsi="Century Gothic"/>
                <w:b/>
              </w:rPr>
            </w:pPr>
            <w:r>
              <w:rPr>
                <w:rFonts w:ascii="Century Gothic" w:hAnsi="Century Gothic"/>
                <w:b/>
                <w:u w:val="single"/>
              </w:rPr>
              <w:t>Lesson</w:t>
            </w:r>
            <w:r w:rsidRPr="00616F48">
              <w:rPr>
                <w:rFonts w:ascii="Century Gothic" w:hAnsi="Century Gothic"/>
                <w:b/>
              </w:rPr>
              <w:t>:</w:t>
            </w:r>
            <w:r>
              <w:rPr>
                <w:rFonts w:ascii="Century Gothic" w:hAnsi="Century Gothic"/>
                <w:b/>
              </w:rPr>
              <w:t xml:space="preserve"> </w:t>
            </w:r>
            <w:r>
              <w:rPr>
                <w:rFonts w:ascii="Century Gothic" w:hAnsi="Century Gothic"/>
                <w:sz w:val="20"/>
                <w:szCs w:val="20"/>
              </w:rPr>
              <w:fldChar w:fldCharType="begin">
                <w:ffData>
                  <w:name w:val="Text4"/>
                  <w:enabled/>
                  <w:calcOnExit w:val="0"/>
                  <w:textInput/>
                </w:ffData>
              </w:fldChar>
            </w:r>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#3 Comprehensive</w:t>
            </w:r>
            <w:r>
              <w:rPr>
                <w:rFonts w:ascii="Century Gothic" w:hAnsi="Century Gothic"/>
                <w:sz w:val="20"/>
                <w:szCs w:val="20"/>
              </w:rPr>
              <w:fldChar w:fldCharType="end"/>
            </w:r>
          </w:p>
        </w:tc>
      </w:tr>
      <w:tr w:rsidR="00836321" w:rsidRPr="00616F48" w14:paraId="4AC93E0E" w14:textId="77777777" w:rsidTr="00836321">
        <w:tc>
          <w:tcPr>
            <w:tcW w:w="803" w:type="pct"/>
            <w:tcBorders>
              <w:top w:val="single" w:sz="18" w:space="0" w:color="000000"/>
              <w:left w:val="single" w:sz="18" w:space="0" w:color="000000"/>
              <w:bottom w:val="single" w:sz="18" w:space="0" w:color="000000"/>
              <w:right w:val="single" w:sz="18" w:space="0" w:color="000000"/>
            </w:tcBorders>
            <w:vAlign w:val="center"/>
          </w:tcPr>
          <w:p w14:paraId="72F1C936" w14:textId="77777777" w:rsidR="00836321" w:rsidRPr="00616F48" w:rsidRDefault="00836321" w:rsidP="0004175E">
            <w:pPr>
              <w:spacing w:after="0" w:line="240" w:lineRule="auto"/>
              <w:jc w:val="center"/>
              <w:rPr>
                <w:rFonts w:ascii="Century Gothic" w:hAnsi="Century Gothic"/>
                <w:b/>
                <w:sz w:val="32"/>
                <w:szCs w:val="32"/>
              </w:rPr>
            </w:pPr>
            <w:r>
              <w:rPr>
                <w:rFonts w:ascii="Century Gothic" w:hAnsi="Century Gothic"/>
                <w:b/>
                <w:sz w:val="32"/>
                <w:szCs w:val="32"/>
              </w:rPr>
              <w:t>Unit EQ:</w:t>
            </w:r>
          </w:p>
        </w:tc>
        <w:tc>
          <w:tcPr>
            <w:tcW w:w="4197" w:type="pct"/>
            <w:gridSpan w:val="4"/>
            <w:tcBorders>
              <w:top w:val="single" w:sz="18" w:space="0" w:color="000000"/>
              <w:left w:val="single" w:sz="18" w:space="0" w:color="000000"/>
              <w:bottom w:val="single" w:sz="18" w:space="0" w:color="000000"/>
              <w:right w:val="single" w:sz="18" w:space="0" w:color="000000"/>
            </w:tcBorders>
          </w:tcPr>
          <w:p w14:paraId="40C1182D" w14:textId="77777777" w:rsidR="00836321" w:rsidRPr="00616F48" w:rsidRDefault="00836321" w:rsidP="0004175E">
            <w:pPr>
              <w:spacing w:after="0" w:line="240" w:lineRule="auto"/>
              <w:rPr>
                <w:rFonts w:ascii="Century Gothic" w:hAnsi="Century Gothic"/>
                <w:sz w:val="24"/>
                <w:szCs w:val="24"/>
              </w:rPr>
            </w:pPr>
            <w:r>
              <w:rPr>
                <w:rFonts w:ascii="Century Gothic" w:hAnsi="Century Gothic"/>
                <w:sz w:val="24"/>
                <w:szCs w:val="24"/>
              </w:rPr>
              <w:fldChar w:fldCharType="begin">
                <w:ffData>
                  <w:name w:val="Text15"/>
                  <w:enabled/>
                  <w:calcOnExit w:val="0"/>
                  <w:textInput/>
                </w:ffData>
              </w:fldChar>
            </w:r>
            <w:r>
              <w:rPr>
                <w:rFonts w:ascii="Century Gothic" w:hAnsi="Century Gothic"/>
                <w:sz w:val="24"/>
                <w:szCs w:val="24"/>
              </w:rPr>
              <w:instrText xml:space="preserve"> FORMTEXT </w:instrText>
            </w:r>
            <w:r>
              <w:rPr>
                <w:rFonts w:ascii="Century Gothic" w:hAnsi="Century Gothic"/>
                <w:sz w:val="24"/>
                <w:szCs w:val="24"/>
              </w:rPr>
            </w:r>
            <w:r>
              <w:rPr>
                <w:rFonts w:ascii="Century Gothic" w:hAnsi="Century Gothic"/>
                <w:sz w:val="24"/>
                <w:szCs w:val="24"/>
              </w:rPr>
              <w:fldChar w:fldCharType="separate"/>
            </w:r>
            <w:r>
              <w:rPr>
                <w:rFonts w:ascii="Century Gothic" w:hAnsi="Century Gothic"/>
                <w:noProof/>
                <w:sz w:val="24"/>
                <w:szCs w:val="24"/>
              </w:rPr>
              <w:t>How is humor created and how do people respond?</w:t>
            </w:r>
            <w:r>
              <w:rPr>
                <w:rFonts w:ascii="Century Gothic" w:hAnsi="Century Gothic"/>
                <w:sz w:val="24"/>
                <w:szCs w:val="24"/>
              </w:rPr>
              <w:fldChar w:fldCharType="end"/>
            </w:r>
          </w:p>
        </w:tc>
      </w:tr>
      <w:tr w:rsidR="00836321" w:rsidRPr="00616F48" w14:paraId="07E67E98" w14:textId="77777777" w:rsidTr="00836321">
        <w:tc>
          <w:tcPr>
            <w:tcW w:w="803" w:type="pct"/>
            <w:tcBorders>
              <w:top w:val="single" w:sz="18" w:space="0" w:color="000000"/>
              <w:left w:val="single" w:sz="18" w:space="0" w:color="000000"/>
              <w:bottom w:val="single" w:sz="18" w:space="0" w:color="000000"/>
              <w:right w:val="single" w:sz="18" w:space="0" w:color="000000"/>
            </w:tcBorders>
            <w:vAlign w:val="center"/>
          </w:tcPr>
          <w:p w14:paraId="255E7268" w14:textId="77777777" w:rsidR="00836321" w:rsidRDefault="00836321" w:rsidP="0004175E">
            <w:pPr>
              <w:spacing w:after="0" w:line="240" w:lineRule="auto"/>
              <w:jc w:val="center"/>
              <w:rPr>
                <w:rFonts w:ascii="Century Gothic" w:hAnsi="Century Gothic"/>
                <w:b/>
                <w:sz w:val="32"/>
                <w:szCs w:val="32"/>
              </w:rPr>
            </w:pPr>
            <w:r>
              <w:rPr>
                <w:rFonts w:ascii="Century Gothic" w:hAnsi="Century Gothic"/>
                <w:b/>
                <w:sz w:val="32"/>
                <w:szCs w:val="32"/>
              </w:rPr>
              <w:t>Objective:</w:t>
            </w:r>
          </w:p>
        </w:tc>
        <w:tc>
          <w:tcPr>
            <w:tcW w:w="4197" w:type="pct"/>
            <w:gridSpan w:val="4"/>
            <w:tcBorders>
              <w:top w:val="single" w:sz="18" w:space="0" w:color="000000"/>
              <w:left w:val="single" w:sz="18" w:space="0" w:color="000000"/>
              <w:bottom w:val="single" w:sz="18" w:space="0" w:color="000000"/>
              <w:right w:val="single" w:sz="18" w:space="0" w:color="000000"/>
            </w:tcBorders>
          </w:tcPr>
          <w:p w14:paraId="3357D906" w14:textId="77777777" w:rsidR="00836321" w:rsidRPr="00806D52" w:rsidRDefault="00836321" w:rsidP="0004175E">
            <w:pPr>
              <w:spacing w:after="0" w:line="240" w:lineRule="auto"/>
              <w:jc w:val="center"/>
              <w:rPr>
                <w:rFonts w:ascii="Century Gothic" w:hAnsi="Century Gothic"/>
                <w:sz w:val="16"/>
                <w:szCs w:val="16"/>
              </w:rPr>
            </w:pPr>
            <w:r w:rsidRPr="00806D52">
              <w:rPr>
                <w:rFonts w:ascii="Century Gothic" w:hAnsi="Century Gothic"/>
                <w:sz w:val="16"/>
                <w:szCs w:val="16"/>
              </w:rPr>
              <w:t xml:space="preserve">Provide a statement of what students will be able to do </w:t>
            </w:r>
            <w:r w:rsidRPr="00806D52">
              <w:rPr>
                <w:rFonts w:ascii="Century Gothic" w:hAnsi="Century Gothic"/>
                <w:b/>
                <w:sz w:val="16"/>
                <w:szCs w:val="16"/>
              </w:rPr>
              <w:t>AS A RESULT</w:t>
            </w:r>
            <w:r w:rsidRPr="00806D52">
              <w:rPr>
                <w:rFonts w:ascii="Century Gothic" w:hAnsi="Century Gothic"/>
                <w:sz w:val="16"/>
                <w:szCs w:val="16"/>
              </w:rPr>
              <w:t xml:space="preserve"> of (rather than AS PART OF) this lesson.</w:t>
            </w:r>
          </w:p>
          <w:p w14:paraId="4C2D7B78" w14:textId="77777777" w:rsidR="00836321" w:rsidRDefault="00836321" w:rsidP="0004175E">
            <w:pPr>
              <w:spacing w:after="0" w:line="240" w:lineRule="auto"/>
              <w:rPr>
                <w:rFonts w:ascii="Century Gothic" w:hAnsi="Century Gothic"/>
                <w:b/>
              </w:rPr>
            </w:pPr>
            <w:r>
              <w:rPr>
                <w:rFonts w:ascii="Century Gothic" w:hAnsi="Century Gothic"/>
                <w:b/>
              </w:rPr>
              <w:fldChar w:fldCharType="begin">
                <w:ffData>
                  <w:name w:val="Text16"/>
                  <w:enabled/>
                  <w:calcOnExit w:val="0"/>
                  <w:textInput/>
                </w:ffData>
              </w:fldChar>
            </w:r>
            <w:r>
              <w:rPr>
                <w:rFonts w:ascii="Century Gothic" w:hAnsi="Century Gothic"/>
                <w:b/>
              </w:rPr>
              <w:instrText xml:space="preserve"> FORMTEXT </w:instrText>
            </w:r>
            <w:r>
              <w:rPr>
                <w:rFonts w:ascii="Century Gothic" w:hAnsi="Century Gothic"/>
                <w:b/>
              </w:rPr>
            </w:r>
            <w:r>
              <w:rPr>
                <w:rFonts w:ascii="Century Gothic" w:hAnsi="Century Gothic"/>
                <w:b/>
              </w:rPr>
              <w:fldChar w:fldCharType="separate"/>
            </w:r>
            <w:r w:rsidRPr="00B700C1">
              <w:rPr>
                <w:rFonts w:ascii="Century Gothic" w:hAnsi="Century Gothic"/>
                <w:b/>
              </w:rPr>
              <w:t>After identifying and analyzing elements of humor within the poem "Sick" from Where the Sidewalk Ends by Shel Silverstein, the students will understand why the author chose certain words to utilize humor.</w:t>
            </w:r>
            <w:r>
              <w:rPr>
                <w:rFonts w:ascii="Century Gothic" w:hAnsi="Century Gothic"/>
                <w:b/>
              </w:rPr>
              <w:t> </w:t>
            </w:r>
            <w:r>
              <w:rPr>
                <w:rFonts w:ascii="Century Gothic" w:hAnsi="Century Gothic"/>
                <w:b/>
              </w:rPr>
              <w:t> </w:t>
            </w:r>
            <w:r>
              <w:rPr>
                <w:rFonts w:ascii="Century Gothic" w:hAnsi="Century Gothic"/>
                <w:b/>
              </w:rPr>
              <w:t> </w:t>
            </w:r>
            <w:r>
              <w:rPr>
                <w:rFonts w:ascii="Century Gothic" w:hAnsi="Century Gothic"/>
                <w:b/>
              </w:rPr>
              <w:t> </w:t>
            </w:r>
            <w:r>
              <w:rPr>
                <w:rFonts w:ascii="Century Gothic" w:hAnsi="Century Gothic"/>
                <w:b/>
              </w:rPr>
              <w:t> </w:t>
            </w:r>
            <w:r>
              <w:rPr>
                <w:rFonts w:ascii="Century Gothic" w:hAnsi="Century Gothic"/>
                <w:b/>
              </w:rPr>
              <w:fldChar w:fldCharType="end"/>
            </w:r>
          </w:p>
        </w:tc>
      </w:tr>
      <w:tr w:rsidR="00836321" w:rsidRPr="00616F48" w14:paraId="7B2D7789" w14:textId="77777777" w:rsidTr="00836321">
        <w:tc>
          <w:tcPr>
            <w:tcW w:w="803" w:type="pct"/>
            <w:tcBorders>
              <w:top w:val="single" w:sz="18" w:space="0" w:color="000000"/>
              <w:left w:val="single" w:sz="18" w:space="0" w:color="000000"/>
              <w:bottom w:val="single" w:sz="18" w:space="0" w:color="000000"/>
              <w:right w:val="single" w:sz="18" w:space="0" w:color="000000"/>
            </w:tcBorders>
            <w:vAlign w:val="center"/>
          </w:tcPr>
          <w:p w14:paraId="30933216" w14:textId="77777777" w:rsidR="00836321" w:rsidRPr="00616F48" w:rsidRDefault="00836321" w:rsidP="0004175E">
            <w:pPr>
              <w:spacing w:after="0" w:line="240" w:lineRule="auto"/>
              <w:jc w:val="center"/>
              <w:rPr>
                <w:rFonts w:ascii="Century Gothic" w:hAnsi="Century Gothic"/>
                <w:b/>
                <w:sz w:val="32"/>
                <w:szCs w:val="32"/>
              </w:rPr>
            </w:pPr>
            <w:r>
              <w:rPr>
                <w:rFonts w:ascii="Century Gothic" w:hAnsi="Century Gothic"/>
                <w:b/>
                <w:sz w:val="32"/>
                <w:szCs w:val="32"/>
              </w:rPr>
              <w:t>Lesson Assmt:</w:t>
            </w:r>
          </w:p>
        </w:tc>
        <w:tc>
          <w:tcPr>
            <w:tcW w:w="4197" w:type="pct"/>
            <w:gridSpan w:val="4"/>
            <w:tcBorders>
              <w:top w:val="single" w:sz="18" w:space="0" w:color="000000"/>
              <w:left w:val="single" w:sz="18" w:space="0" w:color="000000"/>
              <w:bottom w:val="single" w:sz="18" w:space="0" w:color="000000"/>
              <w:right w:val="single" w:sz="18" w:space="0" w:color="000000"/>
            </w:tcBorders>
          </w:tcPr>
          <w:p w14:paraId="19F5378F" w14:textId="77777777" w:rsidR="00836321" w:rsidRPr="00806D52" w:rsidRDefault="00836321" w:rsidP="0004175E">
            <w:pPr>
              <w:spacing w:after="0" w:line="240" w:lineRule="auto"/>
              <w:jc w:val="center"/>
              <w:rPr>
                <w:rFonts w:ascii="Century Gothic" w:hAnsi="Century Gothic"/>
                <w:sz w:val="16"/>
                <w:szCs w:val="16"/>
              </w:rPr>
            </w:pPr>
            <w:r w:rsidRPr="00806D52">
              <w:rPr>
                <w:rFonts w:ascii="Century Gothic" w:hAnsi="Century Gothic"/>
                <w:sz w:val="16"/>
                <w:szCs w:val="16"/>
              </w:rPr>
              <w:t xml:space="preserve">Describe how you will collect </w:t>
            </w:r>
            <w:r w:rsidRPr="00806D52">
              <w:rPr>
                <w:rFonts w:ascii="Century Gothic" w:hAnsi="Century Gothic"/>
                <w:b/>
                <w:sz w:val="16"/>
                <w:szCs w:val="16"/>
              </w:rPr>
              <w:t>evidence</w:t>
            </w:r>
            <w:r w:rsidRPr="00806D52">
              <w:rPr>
                <w:rFonts w:ascii="Century Gothic" w:hAnsi="Century Gothic"/>
                <w:sz w:val="16"/>
                <w:szCs w:val="16"/>
              </w:rPr>
              <w:t xml:space="preserve"> that individual students have indeed met the lesson objective:</w:t>
            </w:r>
          </w:p>
          <w:p w14:paraId="6F6119F3" w14:textId="77777777" w:rsidR="00836321" w:rsidRPr="00616F48" w:rsidRDefault="00836321" w:rsidP="0004175E">
            <w:pPr>
              <w:spacing w:after="0" w:line="240" w:lineRule="auto"/>
              <w:rPr>
                <w:rFonts w:ascii="Century Gothic" w:hAnsi="Century Gothic"/>
                <w:sz w:val="24"/>
                <w:szCs w:val="24"/>
              </w:rPr>
            </w:pPr>
            <w:r>
              <w:rPr>
                <w:rFonts w:ascii="Century Gothic" w:hAnsi="Century Gothic"/>
                <w:b/>
              </w:rPr>
              <w:fldChar w:fldCharType="begin">
                <w:ffData>
                  <w:name w:val="Text16"/>
                  <w:enabled/>
                  <w:calcOnExit w:val="0"/>
                  <w:textInput/>
                </w:ffData>
              </w:fldChar>
            </w:r>
            <w:r>
              <w:rPr>
                <w:rFonts w:ascii="Century Gothic" w:hAnsi="Century Gothic"/>
                <w:b/>
              </w:rPr>
              <w:instrText xml:space="preserve"> FORMTEXT </w:instrText>
            </w:r>
            <w:r>
              <w:rPr>
                <w:rFonts w:ascii="Century Gothic" w:hAnsi="Century Gothic"/>
                <w:b/>
              </w:rPr>
            </w:r>
            <w:r>
              <w:rPr>
                <w:rFonts w:ascii="Century Gothic" w:hAnsi="Century Gothic"/>
                <w:b/>
              </w:rPr>
              <w:fldChar w:fldCharType="separate"/>
            </w:r>
            <w:r>
              <w:rPr>
                <w:rFonts w:ascii="Century Gothic" w:hAnsi="Century Gothic"/>
                <w:b/>
                <w:noProof/>
              </w:rPr>
              <w:t>Observations, Anecdotal Notes, Discussions, and Graphic Organizer</w:t>
            </w:r>
            <w:r>
              <w:rPr>
                <w:rFonts w:ascii="Century Gothic" w:hAnsi="Century Gothic"/>
                <w:b/>
              </w:rPr>
              <w:fldChar w:fldCharType="end"/>
            </w:r>
          </w:p>
        </w:tc>
      </w:tr>
      <w:tr w:rsidR="00836321" w:rsidRPr="00616F48" w14:paraId="7E4B7AFB" w14:textId="77777777" w:rsidTr="00836321">
        <w:tc>
          <w:tcPr>
            <w:tcW w:w="5000" w:type="pct"/>
            <w:gridSpan w:val="5"/>
            <w:tcBorders>
              <w:top w:val="single" w:sz="18" w:space="0" w:color="000000"/>
              <w:left w:val="single" w:sz="18" w:space="0" w:color="000000"/>
              <w:bottom w:val="single" w:sz="18" w:space="0" w:color="000000"/>
              <w:right w:val="single" w:sz="18" w:space="0" w:color="000000"/>
            </w:tcBorders>
            <w:shd w:val="clear" w:color="auto" w:fill="8C8C8C"/>
            <w:vAlign w:val="center"/>
          </w:tcPr>
          <w:p w14:paraId="1A4FB124" w14:textId="77777777" w:rsidR="00836321" w:rsidRPr="0096678A" w:rsidRDefault="00836321" w:rsidP="0004175E">
            <w:pPr>
              <w:spacing w:after="0" w:line="240" w:lineRule="auto"/>
              <w:jc w:val="center"/>
              <w:rPr>
                <w:rFonts w:ascii="Century Gothic" w:hAnsi="Century Gothic"/>
                <w:b/>
                <w:sz w:val="28"/>
                <w:szCs w:val="28"/>
              </w:rPr>
            </w:pPr>
            <w:r w:rsidRPr="0096678A">
              <w:rPr>
                <w:rFonts w:ascii="Century Gothic" w:hAnsi="Century Gothic"/>
                <w:b/>
                <w:sz w:val="28"/>
                <w:szCs w:val="28"/>
              </w:rPr>
              <w:t>Fluency (10 minutes beginning; 5 minutes end)</w:t>
            </w:r>
          </w:p>
        </w:tc>
      </w:tr>
      <w:tr w:rsidR="00836321" w:rsidRPr="00616F48" w14:paraId="2BE240A6" w14:textId="77777777" w:rsidTr="00836321">
        <w:tc>
          <w:tcPr>
            <w:tcW w:w="3458" w:type="pct"/>
            <w:gridSpan w:val="3"/>
            <w:tcBorders>
              <w:top w:val="single" w:sz="18" w:space="0" w:color="000000"/>
              <w:left w:val="single" w:sz="18" w:space="0" w:color="000000"/>
              <w:bottom w:val="single" w:sz="18" w:space="0" w:color="000000"/>
              <w:right w:val="single" w:sz="18" w:space="0" w:color="000000"/>
            </w:tcBorders>
          </w:tcPr>
          <w:p w14:paraId="30B9E546" w14:textId="77777777" w:rsidR="00836321" w:rsidRPr="00AE6A29" w:rsidRDefault="00836321" w:rsidP="0004175E">
            <w:pPr>
              <w:pStyle w:val="NormalWeb"/>
              <w:spacing w:after="0"/>
              <w:rPr>
                <w:rFonts w:ascii="Century Gothic" w:hAnsi="Century Gothic"/>
              </w:rPr>
            </w:pPr>
            <w:r w:rsidRPr="00616F48">
              <w:rPr>
                <w:rFonts w:ascii="Century Gothic" w:hAnsi="Century Gothic"/>
                <w:b/>
              </w:rPr>
              <w:t xml:space="preserve">PASSAGE: </w:t>
            </w:r>
            <w:r>
              <w:rPr>
                <w:rFonts w:ascii="Century Gothic" w:hAnsi="Century Gothic" w:cs="Arial"/>
                <w:b/>
                <w:bCs/>
              </w:rPr>
              <w:fldChar w:fldCharType="begin">
                <w:ffData>
                  <w:name w:val="Text6"/>
                  <w:enabled/>
                  <w:calcOnExit w:val="0"/>
                  <w:textInput/>
                </w:ffData>
              </w:fldChar>
            </w:r>
            <w:r>
              <w:rPr>
                <w:rFonts w:ascii="Century Gothic" w:hAnsi="Century Gothic" w:cs="Arial"/>
                <w:b/>
                <w:bCs/>
              </w:rPr>
              <w:instrText xml:space="preserve"> FORMTEXT </w:instrText>
            </w:r>
            <w:r>
              <w:rPr>
                <w:rFonts w:ascii="Century Gothic" w:hAnsi="Century Gothic" w:cs="Arial"/>
                <w:b/>
                <w:bCs/>
              </w:rPr>
            </w:r>
            <w:r>
              <w:rPr>
                <w:rFonts w:ascii="Century Gothic" w:hAnsi="Century Gothic" w:cs="Arial"/>
                <w:b/>
                <w:bCs/>
              </w:rPr>
              <w:fldChar w:fldCharType="separate"/>
            </w:r>
            <w:r w:rsidRPr="003F5D3F">
              <w:rPr>
                <w:rFonts w:ascii="Century Gothic" w:hAnsi="Century Gothic" w:cs="Arial"/>
                <w:b/>
                <w:bCs/>
                <w:noProof/>
              </w:rPr>
              <w:t>Not a focus area for my students.</w:t>
            </w:r>
            <w:r>
              <w:rPr>
                <w:rFonts w:ascii="Century Gothic" w:hAnsi="Century Gothic" w:cs="Arial"/>
                <w:b/>
                <w:bCs/>
              </w:rPr>
              <w:fldChar w:fldCharType="end"/>
            </w:r>
          </w:p>
          <w:p w14:paraId="669D6C18" w14:textId="77777777" w:rsidR="00836321" w:rsidRPr="00616F48" w:rsidRDefault="00836321" w:rsidP="0004175E">
            <w:pPr>
              <w:spacing w:after="0" w:line="240" w:lineRule="auto"/>
              <w:rPr>
                <w:rFonts w:ascii="Century Gothic" w:hAnsi="Century Gothic"/>
                <w:i/>
              </w:rPr>
            </w:pPr>
            <w:r w:rsidRPr="00616F48">
              <w:rPr>
                <w:rFonts w:ascii="Century Gothic" w:hAnsi="Century Gothic"/>
                <w:i/>
              </w:rPr>
              <w:t>(Review TRR chart from last session.</w:t>
            </w:r>
            <w:r>
              <w:rPr>
                <w:rFonts w:ascii="Century Gothic" w:hAnsi="Century Gothic"/>
                <w:i/>
              </w:rPr>
              <w:t xml:space="preserve"> </w:t>
            </w:r>
            <w:r w:rsidRPr="00616F48">
              <w:rPr>
                <w:rFonts w:ascii="Century Gothic" w:hAnsi="Century Gothic"/>
                <w:i/>
              </w:rPr>
              <w:t xml:space="preserve"> Discuss rate/fluency goals.)</w:t>
            </w:r>
          </w:p>
          <w:p w14:paraId="4048C15D" w14:textId="77777777" w:rsidR="00836321" w:rsidRPr="00616F48" w:rsidRDefault="00836321" w:rsidP="0004175E">
            <w:pPr>
              <w:spacing w:after="0" w:line="240" w:lineRule="auto"/>
              <w:ind w:left="360"/>
              <w:rPr>
                <w:rFonts w:ascii="Century Gothic" w:hAnsi="Century Gothic"/>
                <w:b/>
                <w:sz w:val="6"/>
                <w:szCs w:val="6"/>
              </w:rPr>
            </w:pPr>
          </w:p>
          <w:p w14:paraId="422EF529" w14:textId="77777777" w:rsidR="00836321" w:rsidRPr="00616F48" w:rsidRDefault="00836321" w:rsidP="00836321">
            <w:pPr>
              <w:numPr>
                <w:ilvl w:val="0"/>
                <w:numId w:val="14"/>
              </w:numPr>
              <w:spacing w:after="0" w:line="240" w:lineRule="auto"/>
              <w:rPr>
                <w:rFonts w:ascii="Century Gothic" w:hAnsi="Century Gothic"/>
                <w:b/>
                <w:sz w:val="24"/>
                <w:szCs w:val="24"/>
              </w:rPr>
            </w:pPr>
            <w:r w:rsidRPr="00616F48">
              <w:rPr>
                <w:rFonts w:ascii="Century Gothic" w:hAnsi="Century Gothic"/>
                <w:b/>
                <w:sz w:val="24"/>
                <w:szCs w:val="24"/>
              </w:rPr>
              <w:t>Timed Repeated Reading (TRR)</w:t>
            </w:r>
          </w:p>
          <w:p w14:paraId="1E8000B6" w14:textId="77777777" w:rsidR="00836321" w:rsidRPr="00616F48" w:rsidRDefault="00836321" w:rsidP="00836321">
            <w:pPr>
              <w:numPr>
                <w:ilvl w:val="0"/>
                <w:numId w:val="15"/>
              </w:numPr>
              <w:spacing w:after="0" w:line="240" w:lineRule="auto"/>
              <w:rPr>
                <w:rFonts w:ascii="Century Gothic" w:hAnsi="Century Gothic"/>
                <w:b/>
                <w:sz w:val="24"/>
                <w:szCs w:val="24"/>
              </w:rPr>
            </w:pPr>
            <w:r>
              <w:rPr>
                <w:rFonts w:ascii="Century Gothic" w:hAnsi="Century Gothic"/>
                <w:b/>
                <w:sz w:val="24"/>
                <w:szCs w:val="24"/>
              </w:rPr>
              <w:t xml:space="preserve">Teacher </w:t>
            </w:r>
            <w:r w:rsidRPr="00616F48">
              <w:rPr>
                <w:rFonts w:ascii="Century Gothic" w:hAnsi="Century Gothic"/>
                <w:b/>
                <w:sz w:val="24"/>
                <w:szCs w:val="24"/>
              </w:rPr>
              <w:t>Model</w:t>
            </w:r>
          </w:p>
          <w:p w14:paraId="2FA7FF4A" w14:textId="77777777" w:rsidR="00836321" w:rsidRPr="00616F48" w:rsidRDefault="00836321" w:rsidP="00836321">
            <w:pPr>
              <w:numPr>
                <w:ilvl w:val="1"/>
                <w:numId w:val="15"/>
              </w:numPr>
              <w:spacing w:after="0" w:line="240" w:lineRule="auto"/>
              <w:rPr>
                <w:rFonts w:ascii="Century Gothic" w:hAnsi="Century Gothic"/>
              </w:rPr>
            </w:pPr>
            <w:r w:rsidRPr="00616F48">
              <w:rPr>
                <w:rFonts w:ascii="Century Gothic" w:hAnsi="Century Gothic"/>
              </w:rPr>
              <w:t>Read aloud the passage to the student.</w:t>
            </w:r>
          </w:p>
          <w:p w14:paraId="5AF9840F" w14:textId="77777777" w:rsidR="00836321" w:rsidRPr="00616F48" w:rsidRDefault="00836321" w:rsidP="00836321">
            <w:pPr>
              <w:numPr>
                <w:ilvl w:val="1"/>
                <w:numId w:val="15"/>
              </w:numPr>
              <w:spacing w:after="0" w:line="240" w:lineRule="auto"/>
              <w:rPr>
                <w:rFonts w:ascii="Century Gothic" w:hAnsi="Century Gothic"/>
              </w:rPr>
            </w:pPr>
            <w:r w:rsidRPr="00616F48">
              <w:rPr>
                <w:rFonts w:ascii="Century Gothic" w:hAnsi="Century Gothic"/>
              </w:rPr>
              <w:t>Model good inflection and speed (not too fast, not too slow).</w:t>
            </w:r>
          </w:p>
          <w:p w14:paraId="314C2CE9" w14:textId="77777777" w:rsidR="00836321" w:rsidRPr="00616F48" w:rsidRDefault="00836321" w:rsidP="00836321">
            <w:pPr>
              <w:numPr>
                <w:ilvl w:val="0"/>
                <w:numId w:val="15"/>
              </w:numPr>
              <w:spacing w:after="0" w:line="240" w:lineRule="auto"/>
              <w:rPr>
                <w:rFonts w:ascii="Century Gothic" w:hAnsi="Century Gothic"/>
                <w:b/>
                <w:sz w:val="24"/>
                <w:szCs w:val="24"/>
              </w:rPr>
            </w:pPr>
            <w:r w:rsidRPr="00616F48">
              <w:rPr>
                <w:rFonts w:ascii="Century Gothic" w:hAnsi="Century Gothic"/>
                <w:b/>
                <w:sz w:val="24"/>
                <w:szCs w:val="24"/>
              </w:rPr>
              <w:t>Silent Read</w:t>
            </w:r>
          </w:p>
          <w:p w14:paraId="5263AAFA" w14:textId="77777777" w:rsidR="00836321" w:rsidRPr="00616F48" w:rsidRDefault="00836321" w:rsidP="00836321">
            <w:pPr>
              <w:numPr>
                <w:ilvl w:val="1"/>
                <w:numId w:val="15"/>
              </w:numPr>
              <w:spacing w:after="0" w:line="240" w:lineRule="auto"/>
              <w:rPr>
                <w:rFonts w:ascii="Century Gothic" w:hAnsi="Century Gothic"/>
              </w:rPr>
            </w:pPr>
            <w:r w:rsidRPr="00616F48">
              <w:rPr>
                <w:rFonts w:ascii="Century Gothic" w:hAnsi="Century Gothic"/>
              </w:rPr>
              <w:t>The child reads th</w:t>
            </w:r>
            <w:r>
              <w:rPr>
                <w:rFonts w:ascii="Century Gothic" w:hAnsi="Century Gothic"/>
              </w:rPr>
              <w:t>e passage silently for practice, underlining difficult words.  Discuss.</w:t>
            </w:r>
          </w:p>
          <w:p w14:paraId="54A32BD6" w14:textId="77777777" w:rsidR="00836321" w:rsidRPr="00616F48" w:rsidRDefault="00836321" w:rsidP="00836321">
            <w:pPr>
              <w:numPr>
                <w:ilvl w:val="0"/>
                <w:numId w:val="15"/>
              </w:numPr>
              <w:spacing w:after="0" w:line="240" w:lineRule="auto"/>
              <w:rPr>
                <w:rFonts w:ascii="Century Gothic" w:hAnsi="Century Gothic"/>
                <w:b/>
                <w:sz w:val="24"/>
                <w:szCs w:val="24"/>
              </w:rPr>
            </w:pPr>
            <w:r w:rsidRPr="00A9401C">
              <w:rPr>
                <w:rFonts w:ascii="Century Gothic" w:hAnsi="Century Gothic"/>
                <w:b/>
                <w:sz w:val="24"/>
                <w:szCs w:val="24"/>
                <w:u w:val="single"/>
              </w:rPr>
              <w:t>COLD</w:t>
            </w:r>
            <w:r>
              <w:rPr>
                <w:rFonts w:ascii="Century Gothic" w:hAnsi="Century Gothic"/>
                <w:b/>
                <w:sz w:val="24"/>
                <w:szCs w:val="24"/>
              </w:rPr>
              <w:t xml:space="preserve"> </w:t>
            </w:r>
            <w:r w:rsidRPr="00616F48">
              <w:rPr>
                <w:rFonts w:ascii="Century Gothic" w:hAnsi="Century Gothic"/>
                <w:b/>
                <w:sz w:val="24"/>
                <w:szCs w:val="24"/>
              </w:rPr>
              <w:t>Read Aloud for Timing</w:t>
            </w:r>
          </w:p>
          <w:p w14:paraId="12D5839E" w14:textId="77777777" w:rsidR="00836321" w:rsidRPr="00616F48" w:rsidRDefault="00836321" w:rsidP="00836321">
            <w:pPr>
              <w:numPr>
                <w:ilvl w:val="1"/>
                <w:numId w:val="15"/>
              </w:numPr>
              <w:spacing w:after="0" w:line="240" w:lineRule="auto"/>
              <w:rPr>
                <w:rFonts w:ascii="Century Gothic" w:hAnsi="Century Gothic"/>
              </w:rPr>
            </w:pPr>
            <w:r w:rsidRPr="00616F48">
              <w:rPr>
                <w:rFonts w:ascii="Century Gothic" w:hAnsi="Century Gothic"/>
              </w:rPr>
              <w:t>Time his/her reading rate.</w:t>
            </w:r>
          </w:p>
          <w:p w14:paraId="2426F3D4" w14:textId="77777777" w:rsidR="00836321" w:rsidRPr="00616F48" w:rsidRDefault="00836321" w:rsidP="00836321">
            <w:pPr>
              <w:numPr>
                <w:ilvl w:val="1"/>
                <w:numId w:val="15"/>
              </w:numPr>
              <w:spacing w:after="0" w:line="240" w:lineRule="auto"/>
              <w:rPr>
                <w:rFonts w:ascii="Century Gothic" w:hAnsi="Century Gothic"/>
              </w:rPr>
            </w:pPr>
            <w:r w:rsidRPr="00616F48">
              <w:rPr>
                <w:rFonts w:ascii="Century Gothic" w:hAnsi="Century Gothic"/>
              </w:rPr>
              <w:t>Student completes the TRR chart.</w:t>
            </w:r>
          </w:p>
          <w:p w14:paraId="0564E509" w14:textId="77777777" w:rsidR="00836321" w:rsidRDefault="00836321" w:rsidP="00836321">
            <w:pPr>
              <w:numPr>
                <w:ilvl w:val="1"/>
                <w:numId w:val="15"/>
              </w:numPr>
              <w:spacing w:after="0" w:line="240" w:lineRule="auto"/>
              <w:rPr>
                <w:rFonts w:ascii="Century Gothic" w:hAnsi="Century Gothic"/>
              </w:rPr>
            </w:pPr>
            <w:r w:rsidRPr="00616F48">
              <w:rPr>
                <w:rFonts w:ascii="Century Gothic" w:hAnsi="Century Gothic"/>
              </w:rPr>
              <w:t>Emphasize rate growth and error decrease.</w:t>
            </w:r>
          </w:p>
          <w:p w14:paraId="0AB335A8" w14:textId="77777777" w:rsidR="00836321" w:rsidRPr="00A9401C" w:rsidRDefault="00836321" w:rsidP="0004175E">
            <w:pPr>
              <w:spacing w:after="0" w:line="240" w:lineRule="auto"/>
              <w:rPr>
                <w:rFonts w:ascii="Century Gothic" w:hAnsi="Century Gothic"/>
                <w:sz w:val="24"/>
                <w:szCs w:val="24"/>
              </w:rPr>
            </w:pPr>
          </w:p>
          <w:p w14:paraId="181E2807" w14:textId="77777777" w:rsidR="00836321" w:rsidRPr="00A9401C" w:rsidRDefault="00836321" w:rsidP="00836321">
            <w:pPr>
              <w:numPr>
                <w:ilvl w:val="0"/>
                <w:numId w:val="14"/>
              </w:numPr>
              <w:spacing w:after="0" w:line="240" w:lineRule="auto"/>
              <w:rPr>
                <w:rFonts w:ascii="Century Gothic" w:hAnsi="Century Gothic"/>
                <w:b/>
                <w:sz w:val="24"/>
                <w:szCs w:val="24"/>
              </w:rPr>
            </w:pPr>
            <w:r>
              <w:rPr>
                <w:rFonts w:ascii="Century Gothic" w:hAnsi="Century Gothic"/>
                <w:b/>
                <w:sz w:val="24"/>
                <w:szCs w:val="24"/>
              </w:rPr>
              <w:t xml:space="preserve">Return here </w:t>
            </w:r>
            <w:r w:rsidRPr="00A9401C">
              <w:rPr>
                <w:rFonts w:ascii="Century Gothic" w:hAnsi="Century Gothic"/>
                <w:b/>
                <w:sz w:val="24"/>
                <w:szCs w:val="24"/>
              </w:rPr>
              <w:t>AT THE END OF THE LESSON</w:t>
            </w:r>
          </w:p>
          <w:p w14:paraId="57F25EA5" w14:textId="77777777" w:rsidR="00836321" w:rsidRDefault="00836321" w:rsidP="00836321">
            <w:pPr>
              <w:numPr>
                <w:ilvl w:val="0"/>
                <w:numId w:val="15"/>
              </w:numPr>
              <w:spacing w:after="0" w:line="240" w:lineRule="auto"/>
              <w:rPr>
                <w:rFonts w:ascii="Century Gothic" w:hAnsi="Century Gothic"/>
              </w:rPr>
            </w:pPr>
            <w:r w:rsidRPr="00A9401C">
              <w:rPr>
                <w:rFonts w:ascii="Century Gothic" w:hAnsi="Century Gothic"/>
                <w:b/>
              </w:rPr>
              <w:t>HOT Read Aloud for Timing</w:t>
            </w:r>
            <w:r>
              <w:rPr>
                <w:rFonts w:ascii="Century Gothic" w:hAnsi="Century Gothic"/>
              </w:rPr>
              <w:t xml:space="preserve"> (same as steps a. – c. in #3)</w:t>
            </w:r>
          </w:p>
          <w:p w14:paraId="0825D270" w14:textId="77777777" w:rsidR="00836321" w:rsidRDefault="00836321" w:rsidP="00836321">
            <w:pPr>
              <w:numPr>
                <w:ilvl w:val="0"/>
                <w:numId w:val="15"/>
              </w:numPr>
              <w:spacing w:after="0" w:line="240" w:lineRule="auto"/>
              <w:rPr>
                <w:rFonts w:ascii="Century Gothic" w:hAnsi="Century Gothic"/>
              </w:rPr>
            </w:pPr>
            <w:r w:rsidRPr="00A9401C">
              <w:rPr>
                <w:rFonts w:ascii="Century Gothic" w:hAnsi="Century Gothic"/>
                <w:b/>
              </w:rPr>
              <w:t>3</w:t>
            </w:r>
            <w:r w:rsidRPr="00A9401C">
              <w:rPr>
                <w:rFonts w:ascii="Century Gothic" w:hAnsi="Century Gothic"/>
                <w:b/>
                <w:vertAlign w:val="superscript"/>
              </w:rPr>
              <w:t>rd</w:t>
            </w:r>
            <w:r w:rsidRPr="00A9401C">
              <w:rPr>
                <w:rFonts w:ascii="Century Gothic" w:hAnsi="Century Gothic"/>
                <w:b/>
              </w:rPr>
              <w:t xml:space="preserve"> HOT Read Aloud for Timing</w:t>
            </w:r>
            <w:r>
              <w:rPr>
                <w:rFonts w:ascii="Century Gothic" w:hAnsi="Century Gothic"/>
              </w:rPr>
              <w:t xml:space="preserve"> (same as steps a. – c. in #3)</w:t>
            </w:r>
          </w:p>
          <w:p w14:paraId="2E06B4C8" w14:textId="77777777" w:rsidR="00836321" w:rsidRPr="00616F48" w:rsidRDefault="00836321" w:rsidP="0004175E">
            <w:pPr>
              <w:spacing w:after="0" w:line="240" w:lineRule="auto"/>
              <w:ind w:left="1440"/>
              <w:rPr>
                <w:rFonts w:ascii="Century Gothic" w:hAnsi="Century Gothic"/>
              </w:rPr>
            </w:pPr>
          </w:p>
        </w:tc>
        <w:tc>
          <w:tcPr>
            <w:tcW w:w="1542" w:type="pct"/>
            <w:gridSpan w:val="2"/>
            <w:tcBorders>
              <w:top w:val="single" w:sz="18" w:space="0" w:color="000000"/>
              <w:left w:val="single" w:sz="18" w:space="0" w:color="000000"/>
              <w:bottom w:val="single" w:sz="18" w:space="0" w:color="000000"/>
              <w:right w:val="single" w:sz="18" w:space="0" w:color="000000"/>
            </w:tcBorders>
          </w:tcPr>
          <w:p w14:paraId="525228EF" w14:textId="77777777" w:rsidR="00836321" w:rsidRPr="00616F48" w:rsidRDefault="00836321" w:rsidP="0004175E">
            <w:pPr>
              <w:spacing w:after="0" w:line="240" w:lineRule="auto"/>
              <w:rPr>
                <w:rFonts w:ascii="Century Gothic" w:hAnsi="Century Gothic"/>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9"/>
              <w:gridCol w:w="1043"/>
              <w:gridCol w:w="965"/>
            </w:tblGrid>
            <w:tr w:rsidR="00836321" w:rsidRPr="00616F48" w14:paraId="31079F98" w14:textId="77777777" w:rsidTr="0004175E">
              <w:tc>
                <w:tcPr>
                  <w:tcW w:w="1356" w:type="dxa"/>
                  <w:tcBorders>
                    <w:top w:val="single" w:sz="4" w:space="0" w:color="000000"/>
                    <w:left w:val="single" w:sz="4" w:space="0" w:color="000000"/>
                    <w:bottom w:val="single" w:sz="4" w:space="0" w:color="000000"/>
                    <w:right w:val="single" w:sz="4" w:space="0" w:color="000000"/>
                  </w:tcBorders>
                  <w:shd w:val="clear" w:color="auto" w:fill="D9D9D9"/>
                </w:tcPr>
                <w:p w14:paraId="34F92F38" w14:textId="77777777" w:rsidR="00836321" w:rsidRPr="00616F48" w:rsidRDefault="00836321" w:rsidP="0004175E">
                  <w:pPr>
                    <w:spacing w:after="0" w:line="240" w:lineRule="auto"/>
                    <w:jc w:val="center"/>
                    <w:rPr>
                      <w:rFonts w:ascii="Century Gothic" w:hAnsi="Century Gothic"/>
                      <w:sz w:val="24"/>
                      <w:szCs w:val="24"/>
                    </w:rPr>
                  </w:pPr>
                </w:p>
              </w:tc>
              <w:tc>
                <w:tcPr>
                  <w:tcW w:w="1236" w:type="dxa"/>
                  <w:tcBorders>
                    <w:top w:val="single" w:sz="4" w:space="0" w:color="000000"/>
                    <w:left w:val="single" w:sz="4" w:space="0" w:color="000000"/>
                    <w:bottom w:val="single" w:sz="4" w:space="0" w:color="000000"/>
                    <w:right w:val="single" w:sz="4" w:space="0" w:color="000000"/>
                  </w:tcBorders>
                  <w:shd w:val="clear" w:color="auto" w:fill="D9D9D9"/>
                </w:tcPr>
                <w:p w14:paraId="56953B61" w14:textId="77777777" w:rsidR="00836321" w:rsidRPr="00616F48" w:rsidRDefault="00836321" w:rsidP="0004175E">
                  <w:pPr>
                    <w:spacing w:after="0" w:line="240" w:lineRule="auto"/>
                    <w:jc w:val="center"/>
                    <w:rPr>
                      <w:rFonts w:ascii="Century Gothic" w:hAnsi="Century Gothic"/>
                      <w:sz w:val="24"/>
                      <w:szCs w:val="24"/>
                    </w:rPr>
                  </w:pPr>
                  <w:r w:rsidRPr="00616F48">
                    <w:rPr>
                      <w:rFonts w:ascii="Century Gothic" w:hAnsi="Century Gothic"/>
                      <w:sz w:val="24"/>
                      <w:szCs w:val="24"/>
                    </w:rPr>
                    <w:t>Rate (wpm)</w:t>
                  </w:r>
                </w:p>
              </w:tc>
              <w:tc>
                <w:tcPr>
                  <w:tcW w:w="1435" w:type="dxa"/>
                  <w:tcBorders>
                    <w:top w:val="single" w:sz="4" w:space="0" w:color="000000"/>
                    <w:left w:val="single" w:sz="4" w:space="0" w:color="000000"/>
                    <w:bottom w:val="single" w:sz="4" w:space="0" w:color="000000"/>
                    <w:right w:val="single" w:sz="4" w:space="0" w:color="000000"/>
                  </w:tcBorders>
                  <w:shd w:val="clear" w:color="auto" w:fill="D9D9D9"/>
                </w:tcPr>
                <w:p w14:paraId="3613CF61" w14:textId="77777777" w:rsidR="00836321" w:rsidRPr="00616F48" w:rsidRDefault="00836321" w:rsidP="0004175E">
                  <w:pPr>
                    <w:spacing w:after="0" w:line="240" w:lineRule="auto"/>
                    <w:jc w:val="center"/>
                    <w:rPr>
                      <w:rFonts w:ascii="Century Gothic" w:hAnsi="Century Gothic"/>
                      <w:sz w:val="24"/>
                      <w:szCs w:val="24"/>
                    </w:rPr>
                  </w:pPr>
                  <w:r w:rsidRPr="00616F48">
                    <w:rPr>
                      <w:rFonts w:ascii="Century Gothic" w:hAnsi="Century Gothic"/>
                      <w:sz w:val="24"/>
                      <w:szCs w:val="24"/>
                    </w:rPr>
                    <w:t># Errors</w:t>
                  </w:r>
                </w:p>
              </w:tc>
            </w:tr>
            <w:tr w:rsidR="00836321" w:rsidRPr="00616F48" w14:paraId="2B32B8E4" w14:textId="77777777" w:rsidTr="0004175E">
              <w:tc>
                <w:tcPr>
                  <w:tcW w:w="1356" w:type="dxa"/>
                  <w:tcBorders>
                    <w:top w:val="single" w:sz="4" w:space="0" w:color="000000"/>
                    <w:left w:val="single" w:sz="4" w:space="0" w:color="000000"/>
                    <w:bottom w:val="single" w:sz="4" w:space="0" w:color="000000"/>
                    <w:right w:val="single" w:sz="4" w:space="0" w:color="000000"/>
                  </w:tcBorders>
                  <w:shd w:val="clear" w:color="auto" w:fill="D9D9D9"/>
                </w:tcPr>
                <w:p w14:paraId="0C825E84" w14:textId="77777777" w:rsidR="00836321" w:rsidRPr="00616F48" w:rsidRDefault="00836321" w:rsidP="0004175E">
                  <w:pPr>
                    <w:spacing w:after="0" w:line="240" w:lineRule="auto"/>
                    <w:jc w:val="center"/>
                    <w:rPr>
                      <w:rFonts w:ascii="Century Gothic" w:hAnsi="Century Gothic"/>
                      <w:sz w:val="24"/>
                      <w:szCs w:val="24"/>
                    </w:rPr>
                  </w:pPr>
                  <w:r w:rsidRPr="00616F48">
                    <w:rPr>
                      <w:rFonts w:ascii="Century Gothic" w:hAnsi="Century Gothic"/>
                      <w:sz w:val="24"/>
                      <w:szCs w:val="24"/>
                    </w:rPr>
                    <w:t>1</w:t>
                  </w:r>
                  <w:r w:rsidRPr="00616F48">
                    <w:rPr>
                      <w:rFonts w:ascii="Century Gothic" w:hAnsi="Century Gothic"/>
                      <w:sz w:val="24"/>
                      <w:szCs w:val="24"/>
                      <w:vertAlign w:val="superscript"/>
                    </w:rPr>
                    <w:t>st</w:t>
                  </w:r>
                  <w:r w:rsidRPr="00616F48">
                    <w:rPr>
                      <w:rFonts w:ascii="Century Gothic" w:hAnsi="Century Gothic"/>
                      <w:sz w:val="24"/>
                      <w:szCs w:val="24"/>
                    </w:rPr>
                    <w:t xml:space="preserve"> Read</w:t>
                  </w:r>
                </w:p>
              </w:tc>
              <w:tc>
                <w:tcPr>
                  <w:tcW w:w="1236" w:type="dxa"/>
                  <w:tcBorders>
                    <w:top w:val="single" w:sz="4" w:space="0" w:color="000000"/>
                    <w:left w:val="single" w:sz="4" w:space="0" w:color="000000"/>
                    <w:bottom w:val="single" w:sz="4" w:space="0" w:color="000000"/>
                    <w:right w:val="single" w:sz="4" w:space="0" w:color="000000"/>
                  </w:tcBorders>
                  <w:vAlign w:val="center"/>
                </w:tcPr>
                <w:p w14:paraId="0070AEB2" w14:textId="77777777" w:rsidR="00836321" w:rsidRPr="00616F48" w:rsidRDefault="00836321" w:rsidP="0004175E">
                  <w:pPr>
                    <w:spacing w:after="0" w:line="240" w:lineRule="auto"/>
                    <w:jc w:val="center"/>
                    <w:rPr>
                      <w:rFonts w:ascii="Century Gothic" w:hAnsi="Century Gothic"/>
                      <w:sz w:val="16"/>
                      <w:szCs w:val="16"/>
                    </w:rPr>
                  </w:pPr>
                  <w:r>
                    <w:rPr>
                      <w:rFonts w:ascii="Century Gothic" w:hAnsi="Century Gothic"/>
                      <w:sz w:val="16"/>
                      <w:szCs w:val="16"/>
                    </w:rPr>
                    <w:fldChar w:fldCharType="begin">
                      <w:ffData>
                        <w:name w:val="Text7"/>
                        <w:enabled/>
                        <w:calcOnExit w:val="0"/>
                        <w:textInput/>
                      </w:ffData>
                    </w:fldChar>
                  </w:r>
                  <w:r>
                    <w:rPr>
                      <w:rFonts w:ascii="Century Gothic" w:hAnsi="Century Gothic"/>
                      <w:sz w:val="16"/>
                      <w:szCs w:val="16"/>
                    </w:rPr>
                    <w:instrText xml:space="preserve"> FORMTEXT </w:instrText>
                  </w:r>
                  <w:r>
                    <w:rPr>
                      <w:rFonts w:ascii="Century Gothic" w:hAnsi="Century Gothic"/>
                      <w:sz w:val="16"/>
                      <w:szCs w:val="16"/>
                    </w:rPr>
                  </w:r>
                  <w:r>
                    <w:rPr>
                      <w:rFonts w:ascii="Century Gothic" w:hAnsi="Century Gothic"/>
                      <w:sz w:val="16"/>
                      <w:szCs w:val="16"/>
                    </w:rPr>
                    <w:fldChar w:fldCharType="separate"/>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sz w:val="16"/>
                      <w:szCs w:val="16"/>
                    </w:rPr>
                    <w:fldChar w:fldCharType="end"/>
                  </w:r>
                </w:p>
              </w:tc>
              <w:tc>
                <w:tcPr>
                  <w:tcW w:w="1435" w:type="dxa"/>
                  <w:tcBorders>
                    <w:top w:val="single" w:sz="4" w:space="0" w:color="000000"/>
                    <w:left w:val="single" w:sz="4" w:space="0" w:color="000000"/>
                    <w:bottom w:val="single" w:sz="4" w:space="0" w:color="000000"/>
                    <w:right w:val="single" w:sz="4" w:space="0" w:color="000000"/>
                  </w:tcBorders>
                  <w:vAlign w:val="center"/>
                </w:tcPr>
                <w:p w14:paraId="7DEA93BD" w14:textId="77777777" w:rsidR="00836321" w:rsidRPr="00616F48" w:rsidRDefault="00836321" w:rsidP="0004175E">
                  <w:pPr>
                    <w:spacing w:after="0" w:line="240" w:lineRule="auto"/>
                    <w:jc w:val="center"/>
                    <w:rPr>
                      <w:rFonts w:ascii="Century Gothic" w:hAnsi="Century Gothic"/>
                      <w:sz w:val="16"/>
                      <w:szCs w:val="16"/>
                    </w:rPr>
                  </w:pPr>
                  <w:r>
                    <w:rPr>
                      <w:rFonts w:ascii="Century Gothic" w:hAnsi="Century Gothic"/>
                      <w:sz w:val="16"/>
                      <w:szCs w:val="16"/>
                    </w:rPr>
                    <w:fldChar w:fldCharType="begin">
                      <w:ffData>
                        <w:name w:val="Text7"/>
                        <w:enabled/>
                        <w:calcOnExit w:val="0"/>
                        <w:textInput/>
                      </w:ffData>
                    </w:fldChar>
                  </w:r>
                  <w:r>
                    <w:rPr>
                      <w:rFonts w:ascii="Century Gothic" w:hAnsi="Century Gothic"/>
                      <w:sz w:val="16"/>
                      <w:szCs w:val="16"/>
                    </w:rPr>
                    <w:instrText xml:space="preserve"> FORMTEXT </w:instrText>
                  </w:r>
                  <w:r>
                    <w:rPr>
                      <w:rFonts w:ascii="Century Gothic" w:hAnsi="Century Gothic"/>
                      <w:sz w:val="16"/>
                      <w:szCs w:val="16"/>
                    </w:rPr>
                  </w:r>
                  <w:r>
                    <w:rPr>
                      <w:rFonts w:ascii="Century Gothic" w:hAnsi="Century Gothic"/>
                      <w:sz w:val="16"/>
                      <w:szCs w:val="16"/>
                    </w:rPr>
                    <w:fldChar w:fldCharType="separate"/>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sz w:val="16"/>
                      <w:szCs w:val="16"/>
                    </w:rPr>
                    <w:fldChar w:fldCharType="end"/>
                  </w:r>
                </w:p>
              </w:tc>
            </w:tr>
            <w:tr w:rsidR="00836321" w:rsidRPr="00616F48" w14:paraId="5563468D" w14:textId="77777777" w:rsidTr="0004175E">
              <w:tc>
                <w:tcPr>
                  <w:tcW w:w="1356" w:type="dxa"/>
                  <w:tcBorders>
                    <w:top w:val="single" w:sz="4" w:space="0" w:color="000000"/>
                    <w:left w:val="single" w:sz="4" w:space="0" w:color="000000"/>
                    <w:bottom w:val="single" w:sz="4" w:space="0" w:color="000000"/>
                    <w:right w:val="single" w:sz="4" w:space="0" w:color="000000"/>
                  </w:tcBorders>
                  <w:shd w:val="clear" w:color="auto" w:fill="D9D9D9"/>
                </w:tcPr>
                <w:p w14:paraId="53EBD22D" w14:textId="77777777" w:rsidR="00836321" w:rsidRPr="00616F48" w:rsidRDefault="00836321" w:rsidP="0004175E">
                  <w:pPr>
                    <w:spacing w:after="0" w:line="240" w:lineRule="auto"/>
                    <w:jc w:val="center"/>
                    <w:rPr>
                      <w:rFonts w:ascii="Century Gothic" w:hAnsi="Century Gothic"/>
                      <w:sz w:val="24"/>
                      <w:szCs w:val="24"/>
                    </w:rPr>
                  </w:pPr>
                  <w:r w:rsidRPr="00616F48">
                    <w:rPr>
                      <w:rFonts w:ascii="Century Gothic" w:hAnsi="Century Gothic"/>
                      <w:sz w:val="24"/>
                      <w:szCs w:val="24"/>
                    </w:rPr>
                    <w:t>2</w:t>
                  </w:r>
                  <w:r w:rsidRPr="00616F48">
                    <w:rPr>
                      <w:rFonts w:ascii="Century Gothic" w:hAnsi="Century Gothic"/>
                      <w:sz w:val="24"/>
                      <w:szCs w:val="24"/>
                      <w:vertAlign w:val="superscript"/>
                    </w:rPr>
                    <w:t>nd</w:t>
                  </w:r>
                  <w:r w:rsidRPr="00616F48">
                    <w:rPr>
                      <w:rFonts w:ascii="Century Gothic" w:hAnsi="Century Gothic"/>
                      <w:sz w:val="24"/>
                      <w:szCs w:val="24"/>
                    </w:rPr>
                    <w:t xml:space="preserve"> Read</w:t>
                  </w:r>
                </w:p>
              </w:tc>
              <w:tc>
                <w:tcPr>
                  <w:tcW w:w="1236" w:type="dxa"/>
                  <w:tcBorders>
                    <w:top w:val="single" w:sz="4" w:space="0" w:color="000000"/>
                    <w:left w:val="single" w:sz="4" w:space="0" w:color="000000"/>
                    <w:bottom w:val="single" w:sz="4" w:space="0" w:color="000000"/>
                    <w:right w:val="single" w:sz="4" w:space="0" w:color="000000"/>
                  </w:tcBorders>
                  <w:vAlign w:val="center"/>
                </w:tcPr>
                <w:p w14:paraId="18EAEFE7" w14:textId="77777777" w:rsidR="00836321" w:rsidRPr="00616F48" w:rsidRDefault="00836321" w:rsidP="0004175E">
                  <w:pPr>
                    <w:spacing w:after="0" w:line="240" w:lineRule="auto"/>
                    <w:jc w:val="center"/>
                    <w:rPr>
                      <w:rFonts w:ascii="Century Gothic" w:hAnsi="Century Gothic"/>
                      <w:sz w:val="16"/>
                      <w:szCs w:val="16"/>
                    </w:rPr>
                  </w:pPr>
                  <w:r>
                    <w:rPr>
                      <w:rFonts w:ascii="Century Gothic" w:hAnsi="Century Gothic"/>
                      <w:sz w:val="16"/>
                      <w:szCs w:val="16"/>
                    </w:rPr>
                    <w:fldChar w:fldCharType="begin">
                      <w:ffData>
                        <w:name w:val="Text8"/>
                        <w:enabled/>
                        <w:calcOnExit w:val="0"/>
                        <w:textInput/>
                      </w:ffData>
                    </w:fldChar>
                  </w:r>
                  <w:r>
                    <w:rPr>
                      <w:rFonts w:ascii="Century Gothic" w:hAnsi="Century Gothic"/>
                      <w:sz w:val="16"/>
                      <w:szCs w:val="16"/>
                    </w:rPr>
                    <w:instrText xml:space="preserve"> FORMTEXT </w:instrText>
                  </w:r>
                  <w:r>
                    <w:rPr>
                      <w:rFonts w:ascii="Century Gothic" w:hAnsi="Century Gothic"/>
                      <w:sz w:val="16"/>
                      <w:szCs w:val="16"/>
                    </w:rPr>
                  </w:r>
                  <w:r>
                    <w:rPr>
                      <w:rFonts w:ascii="Century Gothic" w:hAnsi="Century Gothic"/>
                      <w:sz w:val="16"/>
                      <w:szCs w:val="16"/>
                    </w:rPr>
                    <w:fldChar w:fldCharType="separate"/>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sz w:val="16"/>
                      <w:szCs w:val="16"/>
                    </w:rPr>
                    <w:fldChar w:fldCharType="end"/>
                  </w:r>
                </w:p>
              </w:tc>
              <w:tc>
                <w:tcPr>
                  <w:tcW w:w="1435" w:type="dxa"/>
                  <w:tcBorders>
                    <w:top w:val="single" w:sz="4" w:space="0" w:color="000000"/>
                    <w:left w:val="single" w:sz="4" w:space="0" w:color="000000"/>
                    <w:bottom w:val="single" w:sz="4" w:space="0" w:color="000000"/>
                    <w:right w:val="single" w:sz="4" w:space="0" w:color="000000"/>
                  </w:tcBorders>
                  <w:vAlign w:val="center"/>
                </w:tcPr>
                <w:p w14:paraId="08022572" w14:textId="77777777" w:rsidR="00836321" w:rsidRPr="00616F48" w:rsidRDefault="00836321" w:rsidP="0004175E">
                  <w:pPr>
                    <w:spacing w:after="0" w:line="240" w:lineRule="auto"/>
                    <w:jc w:val="center"/>
                    <w:rPr>
                      <w:rFonts w:ascii="Century Gothic" w:hAnsi="Century Gothic"/>
                      <w:sz w:val="16"/>
                      <w:szCs w:val="16"/>
                    </w:rPr>
                  </w:pPr>
                  <w:r>
                    <w:rPr>
                      <w:rFonts w:ascii="Century Gothic" w:hAnsi="Century Gothic"/>
                      <w:sz w:val="16"/>
                      <w:szCs w:val="16"/>
                    </w:rPr>
                    <w:fldChar w:fldCharType="begin">
                      <w:ffData>
                        <w:name w:val="Text8"/>
                        <w:enabled/>
                        <w:calcOnExit w:val="0"/>
                        <w:textInput/>
                      </w:ffData>
                    </w:fldChar>
                  </w:r>
                  <w:r>
                    <w:rPr>
                      <w:rFonts w:ascii="Century Gothic" w:hAnsi="Century Gothic"/>
                      <w:sz w:val="16"/>
                      <w:szCs w:val="16"/>
                    </w:rPr>
                    <w:instrText xml:space="preserve"> FORMTEXT </w:instrText>
                  </w:r>
                  <w:r>
                    <w:rPr>
                      <w:rFonts w:ascii="Century Gothic" w:hAnsi="Century Gothic"/>
                      <w:sz w:val="16"/>
                      <w:szCs w:val="16"/>
                    </w:rPr>
                  </w:r>
                  <w:r>
                    <w:rPr>
                      <w:rFonts w:ascii="Century Gothic" w:hAnsi="Century Gothic"/>
                      <w:sz w:val="16"/>
                      <w:szCs w:val="16"/>
                    </w:rPr>
                    <w:fldChar w:fldCharType="separate"/>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sz w:val="16"/>
                      <w:szCs w:val="16"/>
                    </w:rPr>
                    <w:fldChar w:fldCharType="end"/>
                  </w:r>
                </w:p>
              </w:tc>
            </w:tr>
            <w:tr w:rsidR="00836321" w:rsidRPr="00616F48" w14:paraId="314F7B33" w14:textId="77777777" w:rsidTr="0004175E">
              <w:tc>
                <w:tcPr>
                  <w:tcW w:w="1356" w:type="dxa"/>
                  <w:tcBorders>
                    <w:top w:val="single" w:sz="4" w:space="0" w:color="000000"/>
                    <w:left w:val="single" w:sz="4" w:space="0" w:color="000000"/>
                    <w:bottom w:val="single" w:sz="4" w:space="0" w:color="000000"/>
                    <w:right w:val="single" w:sz="4" w:space="0" w:color="000000"/>
                  </w:tcBorders>
                  <w:shd w:val="clear" w:color="auto" w:fill="D9D9D9"/>
                </w:tcPr>
                <w:p w14:paraId="5C967BA4" w14:textId="77777777" w:rsidR="00836321" w:rsidRPr="00616F48" w:rsidRDefault="00836321" w:rsidP="0004175E">
                  <w:pPr>
                    <w:spacing w:after="0" w:line="240" w:lineRule="auto"/>
                    <w:jc w:val="center"/>
                    <w:rPr>
                      <w:rFonts w:ascii="Century Gothic" w:hAnsi="Century Gothic"/>
                      <w:sz w:val="24"/>
                      <w:szCs w:val="24"/>
                    </w:rPr>
                  </w:pPr>
                  <w:r w:rsidRPr="00616F48">
                    <w:rPr>
                      <w:rFonts w:ascii="Century Gothic" w:hAnsi="Century Gothic"/>
                      <w:sz w:val="24"/>
                      <w:szCs w:val="24"/>
                    </w:rPr>
                    <w:t>3</w:t>
                  </w:r>
                  <w:r w:rsidRPr="00616F48">
                    <w:rPr>
                      <w:rFonts w:ascii="Century Gothic" w:hAnsi="Century Gothic"/>
                      <w:sz w:val="24"/>
                      <w:szCs w:val="24"/>
                      <w:vertAlign w:val="superscript"/>
                    </w:rPr>
                    <w:t>rd</w:t>
                  </w:r>
                  <w:r w:rsidRPr="00616F48">
                    <w:rPr>
                      <w:rFonts w:ascii="Century Gothic" w:hAnsi="Century Gothic"/>
                      <w:sz w:val="24"/>
                      <w:szCs w:val="24"/>
                    </w:rPr>
                    <w:t xml:space="preserve"> Read</w:t>
                  </w:r>
                </w:p>
              </w:tc>
              <w:tc>
                <w:tcPr>
                  <w:tcW w:w="1236" w:type="dxa"/>
                  <w:tcBorders>
                    <w:top w:val="single" w:sz="4" w:space="0" w:color="000000"/>
                    <w:left w:val="single" w:sz="4" w:space="0" w:color="000000"/>
                    <w:bottom w:val="single" w:sz="4" w:space="0" w:color="000000"/>
                    <w:right w:val="single" w:sz="4" w:space="0" w:color="000000"/>
                  </w:tcBorders>
                  <w:vAlign w:val="center"/>
                </w:tcPr>
                <w:p w14:paraId="14123C6A" w14:textId="77777777" w:rsidR="00836321" w:rsidRPr="00616F48" w:rsidRDefault="00836321" w:rsidP="0004175E">
                  <w:pPr>
                    <w:spacing w:after="0" w:line="240" w:lineRule="auto"/>
                    <w:jc w:val="center"/>
                    <w:rPr>
                      <w:rFonts w:ascii="Century Gothic" w:hAnsi="Century Gothic"/>
                      <w:sz w:val="16"/>
                      <w:szCs w:val="16"/>
                    </w:rPr>
                  </w:pPr>
                  <w:r>
                    <w:rPr>
                      <w:rFonts w:ascii="Century Gothic" w:hAnsi="Century Gothic"/>
                      <w:sz w:val="16"/>
                      <w:szCs w:val="16"/>
                    </w:rPr>
                    <w:fldChar w:fldCharType="begin">
                      <w:ffData>
                        <w:name w:val="Text7"/>
                        <w:enabled/>
                        <w:calcOnExit w:val="0"/>
                        <w:textInput/>
                      </w:ffData>
                    </w:fldChar>
                  </w:r>
                  <w:r>
                    <w:rPr>
                      <w:rFonts w:ascii="Century Gothic" w:hAnsi="Century Gothic"/>
                      <w:sz w:val="16"/>
                      <w:szCs w:val="16"/>
                    </w:rPr>
                    <w:instrText xml:space="preserve"> FORMTEXT </w:instrText>
                  </w:r>
                  <w:r>
                    <w:rPr>
                      <w:rFonts w:ascii="Century Gothic" w:hAnsi="Century Gothic"/>
                      <w:sz w:val="16"/>
                      <w:szCs w:val="16"/>
                    </w:rPr>
                  </w:r>
                  <w:r>
                    <w:rPr>
                      <w:rFonts w:ascii="Century Gothic" w:hAnsi="Century Gothic"/>
                      <w:sz w:val="16"/>
                      <w:szCs w:val="16"/>
                    </w:rPr>
                    <w:fldChar w:fldCharType="separate"/>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sz w:val="16"/>
                      <w:szCs w:val="16"/>
                    </w:rPr>
                    <w:fldChar w:fldCharType="end"/>
                  </w:r>
                </w:p>
              </w:tc>
              <w:tc>
                <w:tcPr>
                  <w:tcW w:w="1435" w:type="dxa"/>
                  <w:tcBorders>
                    <w:top w:val="single" w:sz="4" w:space="0" w:color="000000"/>
                    <w:left w:val="single" w:sz="4" w:space="0" w:color="000000"/>
                    <w:bottom w:val="single" w:sz="4" w:space="0" w:color="000000"/>
                    <w:right w:val="single" w:sz="4" w:space="0" w:color="000000"/>
                  </w:tcBorders>
                  <w:vAlign w:val="center"/>
                </w:tcPr>
                <w:p w14:paraId="1AA46F53" w14:textId="77777777" w:rsidR="00836321" w:rsidRPr="00616F48" w:rsidRDefault="00836321" w:rsidP="0004175E">
                  <w:pPr>
                    <w:spacing w:after="0" w:line="240" w:lineRule="auto"/>
                    <w:jc w:val="center"/>
                    <w:rPr>
                      <w:rFonts w:ascii="Century Gothic" w:hAnsi="Century Gothic"/>
                      <w:sz w:val="16"/>
                      <w:szCs w:val="16"/>
                    </w:rPr>
                  </w:pPr>
                  <w:r>
                    <w:rPr>
                      <w:rFonts w:ascii="Century Gothic" w:hAnsi="Century Gothic"/>
                      <w:sz w:val="16"/>
                      <w:szCs w:val="16"/>
                    </w:rPr>
                    <w:fldChar w:fldCharType="begin">
                      <w:ffData>
                        <w:name w:val="Text7"/>
                        <w:enabled/>
                        <w:calcOnExit w:val="0"/>
                        <w:textInput/>
                      </w:ffData>
                    </w:fldChar>
                  </w:r>
                  <w:r>
                    <w:rPr>
                      <w:rFonts w:ascii="Century Gothic" w:hAnsi="Century Gothic"/>
                      <w:sz w:val="16"/>
                      <w:szCs w:val="16"/>
                    </w:rPr>
                    <w:instrText xml:space="preserve"> FORMTEXT </w:instrText>
                  </w:r>
                  <w:r>
                    <w:rPr>
                      <w:rFonts w:ascii="Century Gothic" w:hAnsi="Century Gothic"/>
                      <w:sz w:val="16"/>
                      <w:szCs w:val="16"/>
                    </w:rPr>
                  </w:r>
                  <w:r>
                    <w:rPr>
                      <w:rFonts w:ascii="Century Gothic" w:hAnsi="Century Gothic"/>
                      <w:sz w:val="16"/>
                      <w:szCs w:val="16"/>
                    </w:rPr>
                    <w:fldChar w:fldCharType="separate"/>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sz w:val="16"/>
                      <w:szCs w:val="16"/>
                    </w:rPr>
                    <w:fldChar w:fldCharType="end"/>
                  </w:r>
                </w:p>
              </w:tc>
            </w:tr>
          </w:tbl>
          <w:p w14:paraId="51362845" w14:textId="77777777" w:rsidR="00836321" w:rsidRPr="00616F48" w:rsidRDefault="00836321" w:rsidP="0004175E">
            <w:pPr>
              <w:spacing w:after="0" w:line="240" w:lineRule="auto"/>
              <w:rPr>
                <w:rFonts w:ascii="Century Gothic" w:hAnsi="Century Gothic"/>
                <w:sz w:val="24"/>
                <w:szCs w:val="24"/>
              </w:rPr>
            </w:pPr>
          </w:p>
          <w:p w14:paraId="25B3C99E" w14:textId="77777777" w:rsidR="00836321" w:rsidRPr="00616F48" w:rsidRDefault="00836321" w:rsidP="00836321">
            <w:pPr>
              <w:numPr>
                <w:ilvl w:val="0"/>
                <w:numId w:val="14"/>
              </w:numPr>
              <w:spacing w:after="0" w:line="240" w:lineRule="auto"/>
              <w:rPr>
                <w:rFonts w:ascii="Century Gothic" w:hAnsi="Century Gothic"/>
                <w:sz w:val="24"/>
                <w:szCs w:val="24"/>
              </w:rPr>
            </w:pPr>
            <w:r w:rsidRPr="00616F48">
              <w:rPr>
                <w:rFonts w:ascii="Century Gothic" w:hAnsi="Century Gothic"/>
                <w:sz w:val="24"/>
                <w:szCs w:val="24"/>
              </w:rPr>
              <w:t>Comments:</w:t>
            </w:r>
          </w:p>
          <w:p w14:paraId="7D4A711C" w14:textId="77777777" w:rsidR="00836321" w:rsidRPr="00616F48" w:rsidRDefault="00836321" w:rsidP="0004175E">
            <w:pPr>
              <w:spacing w:after="0" w:line="240" w:lineRule="auto"/>
              <w:rPr>
                <w:rFonts w:ascii="Century Gothic" w:hAnsi="Century Gothic"/>
                <w:sz w:val="24"/>
                <w:szCs w:val="24"/>
              </w:rPr>
            </w:pPr>
            <w:r>
              <w:rPr>
                <w:rFonts w:ascii="Century Gothic" w:hAnsi="Century Gothic"/>
                <w:sz w:val="24"/>
                <w:szCs w:val="24"/>
              </w:rPr>
              <w:fldChar w:fldCharType="begin">
                <w:ffData>
                  <w:name w:val="Text5"/>
                  <w:enabled/>
                  <w:calcOnExit w:val="0"/>
                  <w:textInput/>
                </w:ffData>
              </w:fldChar>
            </w:r>
            <w:r>
              <w:rPr>
                <w:rFonts w:ascii="Century Gothic" w:hAnsi="Century Gothic"/>
                <w:sz w:val="24"/>
                <w:szCs w:val="24"/>
              </w:rPr>
              <w:instrText xml:space="preserve"> FORMTEXT </w:instrText>
            </w:r>
            <w:r>
              <w:rPr>
                <w:rFonts w:ascii="Century Gothic" w:hAnsi="Century Gothic"/>
                <w:sz w:val="24"/>
                <w:szCs w:val="24"/>
              </w:rPr>
            </w:r>
            <w:r>
              <w:rPr>
                <w:rFonts w:ascii="Century Gothic" w:hAnsi="Century Gothic"/>
                <w:sz w:val="24"/>
                <w:szCs w:val="24"/>
              </w:rPr>
              <w:fldChar w:fldCharType="separate"/>
            </w:r>
            <w:r>
              <w:rPr>
                <w:rFonts w:ascii="Century Gothic" w:hAnsi="Century Gothic"/>
                <w:noProof/>
                <w:sz w:val="24"/>
                <w:szCs w:val="24"/>
              </w:rPr>
              <w:t> </w:t>
            </w:r>
            <w:r>
              <w:rPr>
                <w:rFonts w:ascii="Century Gothic" w:hAnsi="Century Gothic"/>
                <w:noProof/>
                <w:sz w:val="24"/>
                <w:szCs w:val="24"/>
              </w:rPr>
              <w:t> </w:t>
            </w:r>
            <w:r>
              <w:rPr>
                <w:rFonts w:ascii="Century Gothic" w:hAnsi="Century Gothic"/>
                <w:noProof/>
                <w:sz w:val="24"/>
                <w:szCs w:val="24"/>
              </w:rPr>
              <w:t> </w:t>
            </w:r>
            <w:r>
              <w:rPr>
                <w:rFonts w:ascii="Century Gothic" w:hAnsi="Century Gothic"/>
                <w:noProof/>
                <w:sz w:val="24"/>
                <w:szCs w:val="24"/>
              </w:rPr>
              <w:t> </w:t>
            </w:r>
            <w:r>
              <w:rPr>
                <w:rFonts w:ascii="Century Gothic" w:hAnsi="Century Gothic"/>
                <w:noProof/>
                <w:sz w:val="24"/>
                <w:szCs w:val="24"/>
              </w:rPr>
              <w:t> </w:t>
            </w:r>
            <w:r>
              <w:rPr>
                <w:rFonts w:ascii="Century Gothic" w:hAnsi="Century Gothic"/>
                <w:sz w:val="24"/>
                <w:szCs w:val="24"/>
              </w:rPr>
              <w:fldChar w:fldCharType="end"/>
            </w:r>
          </w:p>
        </w:tc>
      </w:tr>
      <w:tr w:rsidR="00836321" w:rsidRPr="00616F48" w14:paraId="4E8F3764" w14:textId="77777777" w:rsidTr="00836321">
        <w:trPr>
          <w:trHeight w:val="234"/>
        </w:trPr>
        <w:tc>
          <w:tcPr>
            <w:tcW w:w="5000" w:type="pct"/>
            <w:gridSpan w:val="5"/>
            <w:tcBorders>
              <w:top w:val="single" w:sz="18" w:space="0" w:color="000000"/>
              <w:left w:val="single" w:sz="18" w:space="0" w:color="000000"/>
              <w:bottom w:val="single" w:sz="18" w:space="0" w:color="000000"/>
              <w:right w:val="single" w:sz="18" w:space="0" w:color="000000"/>
            </w:tcBorders>
            <w:shd w:val="clear" w:color="auto" w:fill="8C8C8C"/>
            <w:vAlign w:val="center"/>
          </w:tcPr>
          <w:p w14:paraId="21D6F55A" w14:textId="77777777" w:rsidR="00836321" w:rsidRPr="0096678A" w:rsidRDefault="00836321" w:rsidP="0004175E">
            <w:pPr>
              <w:spacing w:after="0" w:line="240" w:lineRule="auto"/>
              <w:jc w:val="center"/>
              <w:rPr>
                <w:rFonts w:ascii="Century Gothic" w:hAnsi="Century Gothic"/>
                <w:b/>
                <w:sz w:val="28"/>
                <w:szCs w:val="28"/>
              </w:rPr>
            </w:pPr>
            <w:r w:rsidRPr="0096678A">
              <w:rPr>
                <w:rFonts w:ascii="Century Gothic" w:hAnsi="Century Gothic"/>
                <w:b/>
                <w:sz w:val="28"/>
                <w:szCs w:val="28"/>
              </w:rPr>
              <w:t>Word Knowledge (15 minutes)</w:t>
            </w:r>
          </w:p>
        </w:tc>
      </w:tr>
    </w:tbl>
    <w:p w14:paraId="674CCBEC" w14:textId="77777777" w:rsidR="00836321" w:rsidRPr="00616F48" w:rsidRDefault="00836321" w:rsidP="0004175E">
      <w:pPr>
        <w:jc w:val="center"/>
        <w:rPr>
          <w:rFonts w:ascii="Century Gothic" w:hAnsi="Century Gothic"/>
          <w:b/>
          <w:sz w:val="32"/>
          <w:szCs w:val="32"/>
        </w:rPr>
        <w:sectPr w:rsidR="00836321" w:rsidRPr="00616F48" w:rsidSect="005D261A">
          <w:footerReference w:type="default" r:id="rId24"/>
          <w:pgSz w:w="12240" w:h="15840"/>
          <w:pgMar w:top="1440" w:right="1440" w:bottom="1440" w:left="1440" w:header="720" w:footer="720" w:gutter="0"/>
          <w:cols w:space="720"/>
          <w:titlePg/>
          <w:docGrid w:linePitch="360"/>
        </w:sectPr>
      </w:pPr>
    </w:p>
    <w:tbl>
      <w:tblPr>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firstRow="1" w:lastRow="0" w:firstColumn="1" w:lastColumn="0" w:noHBand="0" w:noVBand="0"/>
      </w:tblPr>
      <w:tblGrid>
        <w:gridCol w:w="1417"/>
        <w:gridCol w:w="71"/>
        <w:gridCol w:w="723"/>
        <w:gridCol w:w="752"/>
        <w:gridCol w:w="1535"/>
        <w:gridCol w:w="1761"/>
        <w:gridCol w:w="626"/>
        <w:gridCol w:w="2691"/>
      </w:tblGrid>
      <w:tr w:rsidR="00836321" w:rsidRPr="005C6203" w14:paraId="0EF886E4" w14:textId="77777777" w:rsidTr="00836321">
        <w:tc>
          <w:tcPr>
            <w:tcW w:w="3458" w:type="pct"/>
            <w:gridSpan w:val="6"/>
            <w:tcBorders>
              <w:top w:val="single" w:sz="18" w:space="0" w:color="000000"/>
              <w:left w:val="single" w:sz="18" w:space="0" w:color="000000"/>
              <w:bottom w:val="single" w:sz="24" w:space="0" w:color="000000"/>
              <w:right w:val="single" w:sz="18" w:space="0" w:color="000000"/>
            </w:tcBorders>
            <w:vAlign w:val="center"/>
          </w:tcPr>
          <w:p w14:paraId="0837F959" w14:textId="77777777" w:rsidR="00836321" w:rsidRPr="005C6203" w:rsidRDefault="00836321" w:rsidP="0004175E">
            <w:pPr>
              <w:pStyle w:val="NormalWeb"/>
              <w:spacing w:after="0"/>
              <w:contextualSpacing/>
              <w:rPr>
                <w:rFonts w:ascii="Century Gothic" w:hAnsi="Century Gothic"/>
                <w:sz w:val="22"/>
                <w:szCs w:val="22"/>
              </w:rPr>
            </w:pPr>
            <w:r>
              <w:rPr>
                <w:rFonts w:ascii="Century Gothic" w:hAnsi="Century Gothic"/>
                <w:sz w:val="22"/>
                <w:szCs w:val="22"/>
              </w:rPr>
              <w:lastRenderedPageBreak/>
              <w:t>Word Study Stage</w:t>
            </w:r>
            <w:proofErr w:type="gramStart"/>
            <w:r>
              <w:rPr>
                <w:rFonts w:ascii="Century Gothic" w:hAnsi="Century Gothic"/>
                <w:sz w:val="22"/>
                <w:szCs w:val="22"/>
              </w:rPr>
              <w:t xml:space="preserve">:  </w:t>
            </w:r>
            <w:proofErr w:type="gramEnd"/>
            <w:r>
              <w:rPr>
                <w:rFonts w:ascii="Century Gothic" w:hAnsi="Century Gothic"/>
                <w:sz w:val="22"/>
                <w:szCs w:val="22"/>
              </w:rPr>
              <w:fldChar w:fldCharType="begin">
                <w:ffData>
                  <w:name w:val="Text10"/>
                  <w:enabled/>
                  <w:calcOnExit w:val="0"/>
                  <w:textInput/>
                </w:ffData>
              </w:fldChar>
            </w:r>
            <w:r>
              <w:rPr>
                <w:rFonts w:ascii="Century Gothic" w:hAnsi="Century Gothic"/>
                <w:sz w:val="22"/>
                <w:szCs w:val="22"/>
              </w:rPr>
              <w:instrText xml:space="preserve"> FORMTEXT </w:instrText>
            </w:r>
            <w:r>
              <w:rPr>
                <w:rFonts w:ascii="Century Gothic" w:hAnsi="Century Gothic"/>
                <w:sz w:val="22"/>
                <w:szCs w:val="22"/>
              </w:rPr>
            </w:r>
            <w:r>
              <w:rPr>
                <w:rFonts w:ascii="Century Gothic" w:hAnsi="Century Gothic"/>
                <w:sz w:val="22"/>
                <w:szCs w:val="22"/>
              </w:rPr>
              <w:fldChar w:fldCharType="separate"/>
            </w:r>
            <w:r w:rsidRPr="00E86AD3">
              <w:rPr>
                <w:rFonts w:ascii="Century Gothic" w:hAnsi="Century Gothic"/>
                <w:sz w:val="22"/>
                <w:szCs w:val="22"/>
              </w:rPr>
              <w:t>Late S&amp;A/Early DR</w:t>
            </w:r>
            <w:r>
              <w:rPr>
                <w:rFonts w:ascii="Century Gothic" w:hAnsi="Century Gothic"/>
                <w:sz w:val="22"/>
                <w:szCs w:val="22"/>
              </w:rPr>
              <w:fldChar w:fldCharType="end"/>
            </w:r>
            <w:r>
              <w:rPr>
                <w:rFonts w:ascii="Century Gothic" w:hAnsi="Century Gothic"/>
                <w:sz w:val="22"/>
                <w:szCs w:val="22"/>
              </w:rPr>
              <w:t xml:space="preserve">       FEATURES </w:t>
            </w:r>
            <w:r w:rsidRPr="005C6203">
              <w:rPr>
                <w:rFonts w:ascii="Century Gothic" w:hAnsi="Century Gothic"/>
                <w:sz w:val="22"/>
                <w:szCs w:val="22"/>
              </w:rPr>
              <w:t>SORT</w:t>
            </w:r>
            <w:r>
              <w:rPr>
                <w:rFonts w:ascii="Century Gothic" w:hAnsi="Century Gothic"/>
                <w:sz w:val="22"/>
                <w:szCs w:val="22"/>
              </w:rPr>
              <w:t>ED</w:t>
            </w:r>
            <w:r w:rsidRPr="005C6203">
              <w:rPr>
                <w:rFonts w:ascii="Century Gothic" w:hAnsi="Century Gothic"/>
                <w:sz w:val="22"/>
                <w:szCs w:val="22"/>
              </w:rPr>
              <w:t xml:space="preserve">: </w:t>
            </w:r>
            <w:r>
              <w:rPr>
                <w:rFonts w:ascii="Century Gothic" w:hAnsi="Century Gothic"/>
                <w:sz w:val="22"/>
                <w:szCs w:val="22"/>
              </w:rPr>
              <w:fldChar w:fldCharType="begin">
                <w:ffData>
                  <w:name w:val="Text9"/>
                  <w:enabled/>
                  <w:calcOnExit w:val="0"/>
                  <w:textInput/>
                </w:ffData>
              </w:fldChar>
            </w:r>
            <w:r>
              <w:rPr>
                <w:rFonts w:ascii="Century Gothic" w:hAnsi="Century Gothic"/>
                <w:sz w:val="22"/>
                <w:szCs w:val="22"/>
              </w:rPr>
              <w:instrText xml:space="preserve"> FORMTEXT </w:instrText>
            </w:r>
            <w:r>
              <w:rPr>
                <w:rFonts w:ascii="Century Gothic" w:hAnsi="Century Gothic"/>
                <w:sz w:val="22"/>
                <w:szCs w:val="22"/>
              </w:rPr>
            </w:r>
            <w:r>
              <w:rPr>
                <w:rFonts w:ascii="Century Gothic" w:hAnsi="Century Gothic"/>
                <w:sz w:val="22"/>
                <w:szCs w:val="22"/>
              </w:rPr>
              <w:fldChar w:fldCharType="separate"/>
            </w:r>
            <w:r>
              <w:rPr>
                <w:rFonts w:ascii="Century Gothic" w:hAnsi="Century Gothic"/>
                <w:sz w:val="22"/>
                <w:szCs w:val="22"/>
              </w:rPr>
              <w:t>SKIP</w:t>
            </w:r>
            <w:r>
              <w:rPr>
                <w:rFonts w:ascii="Century Gothic" w:hAnsi="Century Gothic"/>
                <w:sz w:val="22"/>
                <w:szCs w:val="22"/>
              </w:rPr>
              <w:fldChar w:fldCharType="end"/>
            </w:r>
          </w:p>
          <w:p w14:paraId="66659249" w14:textId="77777777" w:rsidR="00836321" w:rsidRPr="005C6203" w:rsidRDefault="00836321" w:rsidP="00836321">
            <w:pPr>
              <w:numPr>
                <w:ilvl w:val="0"/>
                <w:numId w:val="16"/>
              </w:numPr>
              <w:spacing w:after="0" w:line="240" w:lineRule="auto"/>
              <w:rPr>
                <w:rFonts w:ascii="Century Gothic" w:hAnsi="Century Gothic"/>
                <w:b/>
              </w:rPr>
            </w:pPr>
            <w:r w:rsidRPr="005C6203">
              <w:rPr>
                <w:rFonts w:ascii="Century Gothic" w:hAnsi="Century Gothic"/>
                <w:b/>
              </w:rPr>
              <w:t>Sort</w:t>
            </w:r>
          </w:p>
          <w:p w14:paraId="61A9FB3F" w14:textId="77777777" w:rsidR="00836321" w:rsidRPr="005C6203" w:rsidRDefault="00836321" w:rsidP="00836321">
            <w:pPr>
              <w:numPr>
                <w:ilvl w:val="1"/>
                <w:numId w:val="16"/>
              </w:numPr>
              <w:spacing w:after="0" w:line="240" w:lineRule="auto"/>
              <w:rPr>
                <w:rFonts w:ascii="Century Gothic" w:hAnsi="Century Gothic"/>
                <w:b/>
              </w:rPr>
            </w:pPr>
            <w:r>
              <w:rPr>
                <w:rFonts w:ascii="Century Gothic" w:hAnsi="Century Gothic"/>
              </w:rPr>
              <w:t xml:space="preserve">Introduce </w:t>
            </w:r>
            <w:r w:rsidRPr="005C6203">
              <w:rPr>
                <w:rFonts w:ascii="Century Gothic" w:hAnsi="Century Gothic"/>
              </w:rPr>
              <w:t>key words and features from the sort.</w:t>
            </w:r>
          </w:p>
          <w:p w14:paraId="51187BF9" w14:textId="77777777" w:rsidR="00836321" w:rsidRPr="005C6203" w:rsidRDefault="00836321" w:rsidP="00836321">
            <w:pPr>
              <w:numPr>
                <w:ilvl w:val="1"/>
                <w:numId w:val="16"/>
              </w:numPr>
              <w:spacing w:after="0" w:line="240" w:lineRule="auto"/>
              <w:rPr>
                <w:rFonts w:ascii="Century Gothic" w:hAnsi="Century Gothic"/>
              </w:rPr>
            </w:pPr>
            <w:r w:rsidRPr="005C6203">
              <w:rPr>
                <w:rFonts w:ascii="Century Gothic" w:hAnsi="Century Gothic"/>
              </w:rPr>
              <w:t xml:space="preserve">Go over the headers for the new sort and model a few words first for the student.  </w:t>
            </w:r>
            <w:r>
              <w:rPr>
                <w:rFonts w:ascii="Century Gothic" w:hAnsi="Century Gothic"/>
              </w:rPr>
              <w:t>Gradually r</w:t>
            </w:r>
            <w:r w:rsidRPr="005C6203">
              <w:rPr>
                <w:rFonts w:ascii="Century Gothic" w:hAnsi="Century Gothic"/>
              </w:rPr>
              <w:t>elease the sort to your student</w:t>
            </w:r>
            <w:r>
              <w:rPr>
                <w:rFonts w:ascii="Century Gothic" w:hAnsi="Century Gothic"/>
              </w:rPr>
              <w:t>, checking for understanding</w:t>
            </w:r>
            <w:r w:rsidRPr="005C6203">
              <w:rPr>
                <w:rFonts w:ascii="Century Gothic" w:hAnsi="Century Gothic"/>
              </w:rPr>
              <w:t>.</w:t>
            </w:r>
          </w:p>
          <w:p w14:paraId="3358E25D" w14:textId="77777777" w:rsidR="00836321" w:rsidRPr="005C6203" w:rsidRDefault="00836321" w:rsidP="00836321">
            <w:pPr>
              <w:numPr>
                <w:ilvl w:val="1"/>
                <w:numId w:val="16"/>
              </w:numPr>
              <w:spacing w:after="0" w:line="240" w:lineRule="auto"/>
              <w:rPr>
                <w:rFonts w:ascii="Century Gothic" w:hAnsi="Century Gothic"/>
              </w:rPr>
            </w:pPr>
            <w:r w:rsidRPr="005C6203">
              <w:rPr>
                <w:rFonts w:ascii="Century Gothic" w:hAnsi="Century Gothic"/>
              </w:rPr>
              <w:t>Have student read the words aloud while sorting.</w:t>
            </w:r>
          </w:p>
          <w:p w14:paraId="73F0DAA1" w14:textId="77777777" w:rsidR="00836321" w:rsidRPr="005C6203" w:rsidRDefault="00836321" w:rsidP="00836321">
            <w:pPr>
              <w:numPr>
                <w:ilvl w:val="1"/>
                <w:numId w:val="16"/>
              </w:numPr>
              <w:spacing w:after="0" w:line="240" w:lineRule="auto"/>
              <w:rPr>
                <w:rFonts w:ascii="Century Gothic" w:hAnsi="Century Gothic"/>
              </w:rPr>
            </w:pPr>
            <w:r w:rsidRPr="005C6203">
              <w:rPr>
                <w:rFonts w:ascii="Century Gothic" w:hAnsi="Century Gothic"/>
              </w:rPr>
              <w:t>Student should read and reread the columns throughout the sort to ensure proper placement.</w:t>
            </w:r>
          </w:p>
          <w:p w14:paraId="7A005250" w14:textId="77777777" w:rsidR="00836321" w:rsidRPr="005C6203" w:rsidRDefault="00836321" w:rsidP="00836321">
            <w:pPr>
              <w:numPr>
                <w:ilvl w:val="0"/>
                <w:numId w:val="16"/>
              </w:numPr>
              <w:spacing w:after="0" w:line="240" w:lineRule="auto"/>
              <w:rPr>
                <w:rFonts w:ascii="Century Gothic" w:hAnsi="Century Gothic"/>
                <w:b/>
              </w:rPr>
            </w:pPr>
            <w:r w:rsidRPr="005C6203">
              <w:rPr>
                <w:rFonts w:ascii="Century Gothic" w:hAnsi="Century Gothic"/>
                <w:b/>
              </w:rPr>
              <w:t>Check—Key to Sorting!</w:t>
            </w:r>
          </w:p>
          <w:p w14:paraId="7962C2C4" w14:textId="77777777" w:rsidR="00836321" w:rsidRPr="005C6203" w:rsidRDefault="00836321" w:rsidP="00836321">
            <w:pPr>
              <w:numPr>
                <w:ilvl w:val="1"/>
                <w:numId w:val="16"/>
              </w:numPr>
              <w:spacing w:after="0" w:line="240" w:lineRule="auto"/>
              <w:rPr>
                <w:rFonts w:ascii="Century Gothic" w:hAnsi="Century Gothic"/>
              </w:rPr>
            </w:pPr>
            <w:r w:rsidRPr="005C6203">
              <w:rPr>
                <w:rFonts w:ascii="Century Gothic" w:hAnsi="Century Gothic"/>
              </w:rPr>
              <w:t>Go back to the category headers</w:t>
            </w:r>
          </w:p>
          <w:p w14:paraId="5CD6D535" w14:textId="77777777" w:rsidR="00836321" w:rsidRPr="005C6203" w:rsidRDefault="00836321" w:rsidP="00836321">
            <w:pPr>
              <w:numPr>
                <w:ilvl w:val="1"/>
                <w:numId w:val="16"/>
              </w:numPr>
              <w:spacing w:after="0" w:line="240" w:lineRule="auto"/>
              <w:rPr>
                <w:rFonts w:ascii="Century Gothic" w:hAnsi="Century Gothic"/>
              </w:rPr>
            </w:pPr>
            <w:r w:rsidRPr="005C6203">
              <w:rPr>
                <w:rFonts w:ascii="Century Gothic" w:hAnsi="Century Gothic"/>
              </w:rPr>
              <w:t>Students read each category to review the feature sound/pattern.  Nudge students to discover mistakes.</w:t>
            </w:r>
          </w:p>
          <w:p w14:paraId="38BE43C5" w14:textId="77777777" w:rsidR="00836321" w:rsidRPr="005C6203" w:rsidRDefault="00836321" w:rsidP="00836321">
            <w:pPr>
              <w:numPr>
                <w:ilvl w:val="1"/>
                <w:numId w:val="16"/>
              </w:numPr>
              <w:spacing w:after="0" w:line="240" w:lineRule="auto"/>
              <w:rPr>
                <w:rFonts w:ascii="Century Gothic" w:hAnsi="Century Gothic"/>
              </w:rPr>
            </w:pPr>
            <w:r w:rsidRPr="005C6203">
              <w:rPr>
                <w:rFonts w:ascii="Century Gothic" w:hAnsi="Century Gothic"/>
              </w:rPr>
              <w:t>Use routine questions for internalization</w:t>
            </w:r>
            <w:r>
              <w:rPr>
                <w:rFonts w:ascii="Century Gothic" w:hAnsi="Century Gothic"/>
              </w:rPr>
              <w:t xml:space="preserve"> (</w:t>
            </w:r>
            <w:r w:rsidRPr="00A9401C">
              <w:rPr>
                <w:rFonts w:ascii="Century Gothic" w:hAnsi="Century Gothic"/>
                <w:b/>
              </w:rPr>
              <w:t>S-P-P</w:t>
            </w:r>
            <w:r>
              <w:rPr>
                <w:rFonts w:ascii="Century Gothic" w:hAnsi="Century Gothic"/>
              </w:rPr>
              <w:t>)</w:t>
            </w:r>
            <w:r w:rsidRPr="005C6203">
              <w:rPr>
                <w:rFonts w:ascii="Century Gothic" w:hAnsi="Century Gothic"/>
              </w:rPr>
              <w:t>:</w:t>
            </w:r>
          </w:p>
          <w:p w14:paraId="763ABD85" w14:textId="77777777" w:rsidR="00836321" w:rsidRPr="005C6203" w:rsidRDefault="00836321" w:rsidP="00836321">
            <w:pPr>
              <w:numPr>
                <w:ilvl w:val="2"/>
                <w:numId w:val="14"/>
              </w:numPr>
              <w:spacing w:after="0" w:line="240" w:lineRule="auto"/>
              <w:rPr>
                <w:rFonts w:ascii="Century Gothic" w:hAnsi="Century Gothic"/>
              </w:rPr>
            </w:pPr>
            <w:r w:rsidRPr="005C6203">
              <w:rPr>
                <w:rFonts w:ascii="Century Gothic" w:hAnsi="Century Gothic"/>
              </w:rPr>
              <w:t xml:space="preserve">Does it </w:t>
            </w:r>
            <w:r w:rsidRPr="005C6203">
              <w:rPr>
                <w:rFonts w:ascii="Century Gothic" w:hAnsi="Century Gothic"/>
                <w:b/>
                <w:i/>
              </w:rPr>
              <w:t>sound</w:t>
            </w:r>
            <w:r w:rsidRPr="005C6203">
              <w:rPr>
                <w:rFonts w:ascii="Century Gothic" w:hAnsi="Century Gothic"/>
              </w:rPr>
              <w:t xml:space="preserve"> right? (</w:t>
            </w:r>
            <w:proofErr w:type="gramStart"/>
            <w:r w:rsidRPr="005C6203">
              <w:rPr>
                <w:rFonts w:ascii="Century Gothic" w:hAnsi="Century Gothic"/>
              </w:rPr>
              <w:t>sound</w:t>
            </w:r>
            <w:proofErr w:type="gramEnd"/>
            <w:r w:rsidRPr="005C6203">
              <w:rPr>
                <w:rFonts w:ascii="Century Gothic" w:hAnsi="Century Gothic"/>
              </w:rPr>
              <w:t xml:space="preserve"> awareness)</w:t>
            </w:r>
          </w:p>
          <w:p w14:paraId="4685992B" w14:textId="77777777" w:rsidR="00836321" w:rsidRPr="00A9401C" w:rsidRDefault="00836321" w:rsidP="00836321">
            <w:pPr>
              <w:numPr>
                <w:ilvl w:val="2"/>
                <w:numId w:val="14"/>
              </w:numPr>
              <w:spacing w:after="0" w:line="240" w:lineRule="auto"/>
              <w:rPr>
                <w:rFonts w:ascii="Century Gothic" w:hAnsi="Century Gothic"/>
              </w:rPr>
            </w:pPr>
            <w:r w:rsidRPr="005C6203">
              <w:rPr>
                <w:rFonts w:ascii="Century Gothic" w:hAnsi="Century Gothic"/>
              </w:rPr>
              <w:t xml:space="preserve">Does it </w:t>
            </w:r>
            <w:r w:rsidRPr="005C6203">
              <w:rPr>
                <w:rFonts w:ascii="Century Gothic" w:hAnsi="Century Gothic"/>
                <w:b/>
                <w:i/>
              </w:rPr>
              <w:t>look</w:t>
            </w:r>
            <w:r w:rsidRPr="005C6203">
              <w:rPr>
                <w:rFonts w:ascii="Century Gothic" w:hAnsi="Century Gothic"/>
              </w:rPr>
              <w:t xml:space="preserve"> right? (</w:t>
            </w:r>
            <w:proofErr w:type="gramStart"/>
            <w:r w:rsidRPr="005C6203">
              <w:rPr>
                <w:rFonts w:ascii="Century Gothic" w:hAnsi="Century Gothic"/>
              </w:rPr>
              <w:t>pattern</w:t>
            </w:r>
            <w:proofErr w:type="gramEnd"/>
            <w:r w:rsidRPr="005C6203">
              <w:rPr>
                <w:rFonts w:ascii="Century Gothic" w:hAnsi="Century Gothic"/>
              </w:rPr>
              <w:t xml:space="preserve"> awareness</w:t>
            </w:r>
            <w:r w:rsidRPr="005C6203">
              <w:rPr>
                <w:rFonts w:ascii="Century Gothic" w:hAnsi="Century Gothic"/>
                <w:i/>
              </w:rPr>
              <w:t>)</w:t>
            </w:r>
          </w:p>
          <w:p w14:paraId="0E51D839" w14:textId="77777777" w:rsidR="00836321" w:rsidRPr="005C6203" w:rsidRDefault="00836321" w:rsidP="00836321">
            <w:pPr>
              <w:numPr>
                <w:ilvl w:val="2"/>
                <w:numId w:val="14"/>
              </w:numPr>
              <w:spacing w:after="0" w:line="240" w:lineRule="auto"/>
              <w:rPr>
                <w:rFonts w:ascii="Century Gothic" w:hAnsi="Century Gothic"/>
              </w:rPr>
            </w:pPr>
            <w:r>
              <w:rPr>
                <w:rFonts w:ascii="Century Gothic" w:hAnsi="Century Gothic"/>
              </w:rPr>
              <w:t xml:space="preserve">Does the pattern’s </w:t>
            </w:r>
            <w:r w:rsidRPr="00A9401C">
              <w:rPr>
                <w:rFonts w:ascii="Century Gothic" w:hAnsi="Century Gothic"/>
                <w:b/>
                <w:i/>
              </w:rPr>
              <w:t>position</w:t>
            </w:r>
            <w:r>
              <w:rPr>
                <w:rFonts w:ascii="Century Gothic" w:hAnsi="Century Gothic"/>
              </w:rPr>
              <w:t xml:space="preserve"> look right? (</w:t>
            </w:r>
            <w:proofErr w:type="gramStart"/>
            <w:r>
              <w:rPr>
                <w:rFonts w:ascii="Century Gothic" w:hAnsi="Century Gothic"/>
              </w:rPr>
              <w:t>position</w:t>
            </w:r>
            <w:proofErr w:type="gramEnd"/>
            <w:r>
              <w:rPr>
                <w:rFonts w:ascii="Century Gothic" w:hAnsi="Century Gothic"/>
              </w:rPr>
              <w:t xml:space="preserve"> awareness)</w:t>
            </w:r>
          </w:p>
          <w:p w14:paraId="74E0AEC3" w14:textId="77777777" w:rsidR="00836321" w:rsidRPr="005C6203" w:rsidRDefault="00836321" w:rsidP="00836321">
            <w:pPr>
              <w:numPr>
                <w:ilvl w:val="1"/>
                <w:numId w:val="16"/>
              </w:numPr>
              <w:spacing w:after="0" w:line="240" w:lineRule="auto"/>
              <w:rPr>
                <w:rFonts w:ascii="Century Gothic" w:hAnsi="Century Gothic"/>
              </w:rPr>
            </w:pPr>
            <w:r w:rsidRPr="005C6203">
              <w:rPr>
                <w:rFonts w:ascii="Century Gothic" w:hAnsi="Century Gothic"/>
              </w:rPr>
              <w:t>Discuss key words and what each word has in common</w:t>
            </w:r>
          </w:p>
          <w:p w14:paraId="6A9D678C" w14:textId="77777777" w:rsidR="00836321" w:rsidRPr="005C6203" w:rsidRDefault="00836321" w:rsidP="0004175E">
            <w:pPr>
              <w:spacing w:after="0" w:line="240" w:lineRule="auto"/>
              <w:ind w:left="1440"/>
              <w:rPr>
                <w:rFonts w:ascii="Century Gothic" w:hAnsi="Century Gothic"/>
                <w:i/>
              </w:rPr>
            </w:pPr>
            <w:r w:rsidRPr="005C6203">
              <w:rPr>
                <w:rFonts w:ascii="Century Gothic" w:hAnsi="Century Gothic"/>
                <w:i/>
              </w:rPr>
              <w:t>(</w:t>
            </w:r>
            <w:proofErr w:type="gramStart"/>
            <w:r w:rsidRPr="005C6203">
              <w:rPr>
                <w:rFonts w:ascii="Century Gothic" w:hAnsi="Century Gothic"/>
                <w:i/>
              </w:rPr>
              <w:t>consider</w:t>
            </w:r>
            <w:proofErr w:type="gramEnd"/>
            <w:r w:rsidRPr="005C6203">
              <w:rPr>
                <w:rFonts w:ascii="Century Gothic" w:hAnsi="Century Gothic"/>
                <w:i/>
              </w:rPr>
              <w:t xml:space="preserve"> within context of </w:t>
            </w:r>
            <w:r w:rsidRPr="005C6203">
              <w:rPr>
                <w:rFonts w:ascii="Century Gothic" w:hAnsi="Century Gothic"/>
                <w:b/>
                <w:i/>
              </w:rPr>
              <w:t>sound, pattern, position</w:t>
            </w:r>
            <w:r w:rsidRPr="005C6203">
              <w:rPr>
                <w:rFonts w:ascii="Century Gothic" w:hAnsi="Century Gothic"/>
                <w:i/>
              </w:rPr>
              <w:t>)</w:t>
            </w:r>
          </w:p>
          <w:p w14:paraId="339A57AD" w14:textId="77777777" w:rsidR="00836321" w:rsidRPr="005C6203" w:rsidRDefault="00836321" w:rsidP="00836321">
            <w:pPr>
              <w:numPr>
                <w:ilvl w:val="0"/>
                <w:numId w:val="16"/>
              </w:numPr>
              <w:spacing w:after="0" w:line="240" w:lineRule="auto"/>
              <w:rPr>
                <w:rFonts w:ascii="Century Gothic" w:hAnsi="Century Gothic"/>
                <w:b/>
              </w:rPr>
            </w:pPr>
            <w:r w:rsidRPr="005C6203">
              <w:rPr>
                <w:rFonts w:ascii="Century Gothic" w:hAnsi="Century Gothic"/>
                <w:b/>
              </w:rPr>
              <w:t>Blind Sort</w:t>
            </w:r>
            <w:r>
              <w:rPr>
                <w:rFonts w:ascii="Century Gothic" w:hAnsi="Century Gothic"/>
                <w:b/>
              </w:rPr>
              <w:t xml:space="preserve"> </w:t>
            </w:r>
            <w:r w:rsidRPr="005C6203">
              <w:rPr>
                <w:rFonts w:ascii="Century Gothic" w:hAnsi="Century Gothic"/>
                <w:i/>
              </w:rPr>
              <w:t>(written or verbal)</w:t>
            </w:r>
          </w:p>
          <w:p w14:paraId="43225E51" w14:textId="77777777" w:rsidR="00836321" w:rsidRPr="005C6203" w:rsidRDefault="00836321" w:rsidP="00836321">
            <w:pPr>
              <w:numPr>
                <w:ilvl w:val="1"/>
                <w:numId w:val="16"/>
              </w:numPr>
              <w:spacing w:after="0" w:line="240" w:lineRule="auto"/>
              <w:rPr>
                <w:rFonts w:ascii="Century Gothic" w:hAnsi="Century Gothic"/>
              </w:rPr>
            </w:pPr>
            <w:r>
              <w:rPr>
                <w:rFonts w:ascii="Century Gothic" w:hAnsi="Century Gothic"/>
              </w:rPr>
              <w:t>Leave headers down.  Then, t</w:t>
            </w:r>
            <w:r w:rsidRPr="005C6203">
              <w:rPr>
                <w:rFonts w:ascii="Century Gothic" w:hAnsi="Century Gothic"/>
              </w:rPr>
              <w:t xml:space="preserve">eacher says words, removing the </w:t>
            </w:r>
            <w:r>
              <w:rPr>
                <w:rFonts w:ascii="Century Gothic" w:hAnsi="Century Gothic"/>
              </w:rPr>
              <w:t>word card visuals</w:t>
            </w:r>
            <w:r w:rsidRPr="005C6203">
              <w:rPr>
                <w:rFonts w:ascii="Century Gothic" w:hAnsi="Century Gothic"/>
              </w:rPr>
              <w:t>.  Attention is focused on the sound</w:t>
            </w:r>
            <w:r>
              <w:rPr>
                <w:rFonts w:ascii="Century Gothic" w:hAnsi="Century Gothic"/>
              </w:rPr>
              <w:t>s</w:t>
            </w:r>
            <w:r w:rsidRPr="005C6203">
              <w:rPr>
                <w:rFonts w:ascii="Century Gothic" w:hAnsi="Century Gothic"/>
              </w:rPr>
              <w:t xml:space="preserve">.  </w:t>
            </w:r>
          </w:p>
          <w:p w14:paraId="1889146F" w14:textId="77777777" w:rsidR="00836321" w:rsidRPr="005C6203" w:rsidRDefault="00836321" w:rsidP="00836321">
            <w:pPr>
              <w:numPr>
                <w:ilvl w:val="1"/>
                <w:numId w:val="16"/>
              </w:numPr>
              <w:spacing w:after="0" w:line="240" w:lineRule="auto"/>
              <w:rPr>
                <w:rFonts w:ascii="Century Gothic" w:hAnsi="Century Gothic"/>
              </w:rPr>
            </w:pPr>
            <w:r w:rsidRPr="005C6203">
              <w:rPr>
                <w:rFonts w:ascii="Century Gothic" w:hAnsi="Century Gothic"/>
              </w:rPr>
              <w:t>Students place words into categories based on key words.</w:t>
            </w:r>
          </w:p>
          <w:p w14:paraId="5DE192FB" w14:textId="77777777" w:rsidR="00836321" w:rsidRPr="005C6203" w:rsidRDefault="00836321" w:rsidP="00836321">
            <w:pPr>
              <w:numPr>
                <w:ilvl w:val="1"/>
                <w:numId w:val="16"/>
              </w:numPr>
              <w:spacing w:after="0" w:line="240" w:lineRule="auto"/>
              <w:rPr>
                <w:rFonts w:ascii="Century Gothic" w:hAnsi="Century Gothic"/>
              </w:rPr>
            </w:pPr>
            <w:r>
              <w:rPr>
                <w:rFonts w:ascii="Century Gothic" w:hAnsi="Century Gothic"/>
              </w:rPr>
              <w:t xml:space="preserve">Eyeball about how many the </w:t>
            </w:r>
            <w:proofErr w:type="gramStart"/>
            <w:r>
              <w:rPr>
                <w:rFonts w:ascii="Century Gothic" w:hAnsi="Century Gothic"/>
              </w:rPr>
              <w:t>student</w:t>
            </w:r>
            <w:proofErr w:type="gramEnd"/>
            <w:r>
              <w:rPr>
                <w:rFonts w:ascii="Century Gothic" w:hAnsi="Century Gothic"/>
              </w:rPr>
              <w:t xml:space="preserve"> gets correct.</w:t>
            </w:r>
            <w:r w:rsidRPr="005C6203">
              <w:rPr>
                <w:rFonts w:ascii="Century Gothic" w:hAnsi="Century Gothic"/>
              </w:rPr>
              <w:t xml:space="preserve"> Record % correct across categories (# correct/ # total words).</w:t>
            </w:r>
          </w:p>
          <w:p w14:paraId="31D08AEA" w14:textId="77777777" w:rsidR="00836321" w:rsidRPr="005C6203" w:rsidRDefault="00836321" w:rsidP="00836321">
            <w:pPr>
              <w:numPr>
                <w:ilvl w:val="1"/>
                <w:numId w:val="16"/>
              </w:numPr>
              <w:spacing w:after="0" w:line="240" w:lineRule="auto"/>
              <w:rPr>
                <w:rFonts w:ascii="Century Gothic" w:hAnsi="Century Gothic"/>
              </w:rPr>
            </w:pPr>
            <w:r w:rsidRPr="005C6203">
              <w:rPr>
                <w:rFonts w:ascii="Century Gothic" w:hAnsi="Century Gothic"/>
              </w:rPr>
              <w:t>Follow up to clarify any confusion.</w:t>
            </w:r>
          </w:p>
        </w:tc>
        <w:tc>
          <w:tcPr>
            <w:tcW w:w="1542" w:type="pct"/>
            <w:gridSpan w:val="2"/>
            <w:tcBorders>
              <w:top w:val="single" w:sz="18" w:space="0" w:color="000000"/>
              <w:left w:val="single" w:sz="18" w:space="0" w:color="000000"/>
              <w:bottom w:val="single" w:sz="24" w:space="0" w:color="000000"/>
              <w:right w:val="single" w:sz="18" w:space="0" w:color="000000"/>
            </w:tcBorders>
          </w:tcPr>
          <w:p w14:paraId="286E03C8" w14:textId="77777777" w:rsidR="00836321" w:rsidRPr="005C6203" w:rsidRDefault="00836321" w:rsidP="00836321">
            <w:pPr>
              <w:numPr>
                <w:ilvl w:val="0"/>
                <w:numId w:val="14"/>
              </w:numPr>
              <w:spacing w:after="0" w:line="240" w:lineRule="auto"/>
              <w:rPr>
                <w:rFonts w:ascii="Century Gothic" w:hAnsi="Century Gothic"/>
                <w:i/>
              </w:rPr>
            </w:pPr>
            <w:r w:rsidRPr="005C6203">
              <w:rPr>
                <w:rFonts w:ascii="Century Gothic" w:hAnsi="Century Gothic"/>
              </w:rPr>
              <w:t xml:space="preserve">This sort was </w:t>
            </w:r>
            <w:r>
              <w:rPr>
                <w:rFonts w:ascii="Century Gothic" w:hAnsi="Century Gothic"/>
              </w:rPr>
              <w:fldChar w:fldCharType="begin">
                <w:ffData>
                  <w:name w:val="Dropdown4"/>
                  <w:enabled/>
                  <w:calcOnExit w:val="0"/>
                  <w:ddList>
                    <w:listEntry w:val="  --  "/>
                    <w:listEntry w:val="easy"/>
                    <w:listEntry w:val="just right"/>
                    <w:listEntry w:val="too hard"/>
                  </w:ddList>
                </w:ffData>
              </w:fldChar>
            </w:r>
            <w:r>
              <w:rPr>
                <w:rFonts w:ascii="Century Gothic" w:hAnsi="Century Gothic"/>
              </w:rPr>
              <w:instrText xml:space="preserve"> FORMDROPDOWN </w:instrText>
            </w:r>
            <w:r>
              <w:rPr>
                <w:rFonts w:ascii="Century Gothic" w:hAnsi="Century Gothic"/>
              </w:rPr>
            </w:r>
            <w:r>
              <w:rPr>
                <w:rFonts w:ascii="Century Gothic" w:hAnsi="Century Gothic"/>
              </w:rPr>
              <w:fldChar w:fldCharType="end"/>
            </w:r>
          </w:p>
          <w:p w14:paraId="1F93E228" w14:textId="77777777" w:rsidR="00836321" w:rsidRPr="005C6203" w:rsidRDefault="00836321" w:rsidP="0004175E">
            <w:pPr>
              <w:spacing w:after="0" w:line="240" w:lineRule="auto"/>
              <w:ind w:left="360"/>
              <w:rPr>
                <w:rFonts w:ascii="Century Gothic" w:hAnsi="Century Gothic"/>
                <w:i/>
              </w:rPr>
            </w:pPr>
          </w:p>
          <w:p w14:paraId="0757CB7C" w14:textId="77777777" w:rsidR="00836321" w:rsidRPr="005C6203" w:rsidRDefault="00836321" w:rsidP="00836321">
            <w:pPr>
              <w:numPr>
                <w:ilvl w:val="0"/>
                <w:numId w:val="14"/>
              </w:numPr>
              <w:spacing w:after="0" w:line="240" w:lineRule="auto"/>
              <w:rPr>
                <w:rFonts w:ascii="Century Gothic" w:hAnsi="Century Gothic"/>
                <w:i/>
              </w:rPr>
            </w:pPr>
            <w:r w:rsidRPr="005C6203">
              <w:rPr>
                <w:rFonts w:ascii="Century Gothic" w:hAnsi="Century Gothic"/>
              </w:rPr>
              <w:t>Do errors tend to cluster around a particular weakness?</w:t>
            </w:r>
            <w:r>
              <w:rPr>
                <w:rFonts w:ascii="Century Gothic" w:hAnsi="Century Gothic"/>
              </w:rPr>
              <w:t xml:space="preserve"> </w:t>
            </w:r>
            <w:r>
              <w:rPr>
                <w:rFonts w:ascii="Century Gothic" w:hAnsi="Century Gothic"/>
              </w:rPr>
              <w:fldChar w:fldCharType="begin">
                <w:ffData>
                  <w:name w:val="Text19"/>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rPr>
              <w:fldChar w:fldCharType="end"/>
            </w:r>
          </w:p>
          <w:p w14:paraId="4E261B4E" w14:textId="77777777" w:rsidR="00836321" w:rsidRPr="005C6203" w:rsidRDefault="00836321" w:rsidP="0004175E">
            <w:pPr>
              <w:spacing w:after="0" w:line="240" w:lineRule="auto"/>
              <w:ind w:left="360"/>
              <w:rPr>
                <w:rFonts w:ascii="Century Gothic" w:hAnsi="Century Gothic"/>
                <w:i/>
              </w:rPr>
            </w:pPr>
            <w:r w:rsidRPr="005C6203">
              <w:rPr>
                <w:rFonts w:ascii="Century Gothic" w:hAnsi="Century Gothic"/>
                <w:i/>
              </w:rPr>
              <w:t>(</w:t>
            </w:r>
            <w:proofErr w:type="gramStart"/>
            <w:r w:rsidRPr="005C6203">
              <w:rPr>
                <w:rFonts w:ascii="Century Gothic" w:hAnsi="Century Gothic"/>
                <w:i/>
              </w:rPr>
              <w:t>sound</w:t>
            </w:r>
            <w:proofErr w:type="gramEnd"/>
            <w:r w:rsidRPr="005C6203">
              <w:rPr>
                <w:rFonts w:ascii="Century Gothic" w:hAnsi="Century Gothic"/>
                <w:i/>
              </w:rPr>
              <w:t xml:space="preserve">  -  pattern  -  position)</w:t>
            </w:r>
          </w:p>
          <w:p w14:paraId="26F24F36" w14:textId="77777777" w:rsidR="00836321" w:rsidRPr="005C6203" w:rsidRDefault="00836321" w:rsidP="0004175E">
            <w:pPr>
              <w:spacing w:after="0" w:line="240" w:lineRule="auto"/>
              <w:ind w:left="360"/>
              <w:rPr>
                <w:rFonts w:ascii="Century Gothic" w:hAnsi="Century Gothic"/>
                <w:i/>
              </w:rPr>
            </w:pPr>
          </w:p>
          <w:p w14:paraId="38D59638" w14:textId="77777777" w:rsidR="00836321" w:rsidRPr="005C6203" w:rsidRDefault="00836321" w:rsidP="00836321">
            <w:pPr>
              <w:numPr>
                <w:ilvl w:val="0"/>
                <w:numId w:val="19"/>
              </w:numPr>
              <w:spacing w:after="0" w:line="240" w:lineRule="auto"/>
              <w:rPr>
                <w:rFonts w:ascii="Century Gothic" w:hAnsi="Century Gothic"/>
                <w:i/>
              </w:rPr>
            </w:pPr>
            <w:r w:rsidRPr="005C6203">
              <w:rPr>
                <w:rFonts w:ascii="Century Gothic" w:hAnsi="Century Gothic"/>
              </w:rPr>
              <w:t>Student completed the sort</w:t>
            </w:r>
            <w:r>
              <w:rPr>
                <w:rFonts w:ascii="Century Gothic" w:hAnsi="Century Gothic"/>
                <w:i/>
              </w:rPr>
              <w:t xml:space="preserve"> </w:t>
            </w:r>
            <w:r>
              <w:rPr>
                <w:rFonts w:ascii="Century Gothic" w:hAnsi="Century Gothic"/>
                <w:i/>
              </w:rPr>
              <w:fldChar w:fldCharType="begin">
                <w:ffData>
                  <w:name w:val="Dropdown5"/>
                  <w:enabled/>
                  <w:calcOnExit w:val="0"/>
                  <w:ddList>
                    <w:listEntry w:val="  --  "/>
                    <w:listEntry w:val="independently"/>
                    <w:listEntry w:val="with support"/>
                  </w:ddList>
                </w:ffData>
              </w:fldChar>
            </w:r>
            <w:r>
              <w:rPr>
                <w:rFonts w:ascii="Century Gothic" w:hAnsi="Century Gothic"/>
                <w:i/>
              </w:rPr>
              <w:instrText xml:space="preserve"> FORMDROPDOWN </w:instrText>
            </w:r>
            <w:r>
              <w:rPr>
                <w:rFonts w:ascii="Century Gothic" w:hAnsi="Century Gothic"/>
                <w:i/>
              </w:rPr>
            </w:r>
            <w:r>
              <w:rPr>
                <w:rFonts w:ascii="Century Gothic" w:hAnsi="Century Gothic"/>
                <w:i/>
              </w:rPr>
              <w:fldChar w:fldCharType="end"/>
            </w:r>
            <w:r w:rsidRPr="005C6203">
              <w:rPr>
                <w:rFonts w:ascii="Century Gothic" w:hAnsi="Century Gothic"/>
                <w:i/>
              </w:rPr>
              <w:t>.</w:t>
            </w:r>
          </w:p>
          <w:p w14:paraId="74F0C6BF" w14:textId="77777777" w:rsidR="00836321" w:rsidRPr="005C6203" w:rsidRDefault="00836321" w:rsidP="0004175E">
            <w:pPr>
              <w:spacing w:after="0" w:line="240" w:lineRule="auto"/>
              <w:ind w:left="360"/>
              <w:rPr>
                <w:rFonts w:ascii="Century Gothic" w:hAnsi="Century Gothic"/>
              </w:rPr>
            </w:pPr>
          </w:p>
          <w:p w14:paraId="54057683" w14:textId="77777777" w:rsidR="00836321" w:rsidRPr="005C6203" w:rsidRDefault="00836321" w:rsidP="00836321">
            <w:pPr>
              <w:numPr>
                <w:ilvl w:val="0"/>
                <w:numId w:val="17"/>
              </w:numPr>
              <w:spacing w:after="0" w:line="240" w:lineRule="auto"/>
              <w:rPr>
                <w:rFonts w:ascii="Century Gothic" w:hAnsi="Century Gothic"/>
              </w:rPr>
            </w:pPr>
            <w:r w:rsidRPr="005C6203">
              <w:rPr>
                <w:rFonts w:ascii="Century Gothic" w:hAnsi="Century Gothic"/>
              </w:rPr>
              <w:t>Comments:</w:t>
            </w:r>
          </w:p>
          <w:p w14:paraId="70A0536F" w14:textId="77777777" w:rsidR="00836321" w:rsidRDefault="00836321" w:rsidP="0004175E">
            <w:pPr>
              <w:spacing w:after="0" w:line="240" w:lineRule="auto"/>
              <w:rPr>
                <w:rFonts w:ascii="Century Gothic" w:hAnsi="Century Gothic"/>
              </w:rPr>
            </w:pPr>
            <w:r>
              <w:rPr>
                <w:rFonts w:ascii="Century Gothic" w:hAnsi="Century Gothic"/>
              </w:rPr>
              <w:fldChar w:fldCharType="begin">
                <w:ffData>
                  <w:name w:val="Text20"/>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rPr>
              <w:fldChar w:fldCharType="end"/>
            </w:r>
          </w:p>
          <w:p w14:paraId="51ADACFA" w14:textId="77777777" w:rsidR="00836321" w:rsidRDefault="00836321" w:rsidP="0004175E">
            <w:pPr>
              <w:spacing w:after="0" w:line="240" w:lineRule="auto"/>
              <w:rPr>
                <w:rFonts w:ascii="Century Gothic" w:hAnsi="Century Gothic"/>
              </w:rPr>
            </w:pPr>
          </w:p>
          <w:p w14:paraId="0ED1E324" w14:textId="77777777" w:rsidR="00836321" w:rsidRDefault="00836321" w:rsidP="0004175E">
            <w:pPr>
              <w:spacing w:after="0" w:line="240" w:lineRule="auto"/>
              <w:rPr>
                <w:rFonts w:ascii="Century Gothic" w:hAnsi="Century Gothic"/>
              </w:rPr>
            </w:pPr>
          </w:p>
          <w:p w14:paraId="25039A45" w14:textId="77777777" w:rsidR="00836321" w:rsidRDefault="00836321" w:rsidP="0004175E">
            <w:pPr>
              <w:spacing w:after="0" w:line="240" w:lineRule="auto"/>
              <w:rPr>
                <w:rFonts w:ascii="Century Gothic" w:hAnsi="Century Gothic"/>
              </w:rPr>
            </w:pPr>
          </w:p>
          <w:p w14:paraId="164219C4" w14:textId="77777777" w:rsidR="00836321" w:rsidRDefault="00836321" w:rsidP="0004175E">
            <w:pPr>
              <w:spacing w:after="0" w:line="240" w:lineRule="auto"/>
              <w:rPr>
                <w:rFonts w:ascii="Century Gothic" w:hAnsi="Century Gothic"/>
              </w:rPr>
            </w:pPr>
          </w:p>
          <w:p w14:paraId="00E33FBC" w14:textId="77777777" w:rsidR="00836321" w:rsidRDefault="00836321" w:rsidP="0004175E">
            <w:pPr>
              <w:spacing w:after="0" w:line="240" w:lineRule="auto"/>
              <w:rPr>
                <w:rFonts w:ascii="Century Gothic" w:hAnsi="Century Gothic"/>
              </w:rPr>
            </w:pPr>
          </w:p>
          <w:p w14:paraId="2910C65F" w14:textId="77777777" w:rsidR="00836321" w:rsidRDefault="00836321" w:rsidP="0004175E">
            <w:pPr>
              <w:spacing w:after="0" w:line="240" w:lineRule="auto"/>
              <w:rPr>
                <w:rFonts w:ascii="Century Gothic" w:hAnsi="Century Gothic"/>
              </w:rPr>
            </w:pPr>
          </w:p>
          <w:p w14:paraId="0396F166" w14:textId="77777777" w:rsidR="00836321" w:rsidRDefault="00836321" w:rsidP="0004175E">
            <w:pPr>
              <w:spacing w:after="0" w:line="240" w:lineRule="auto"/>
              <w:rPr>
                <w:rFonts w:ascii="Century Gothic" w:hAnsi="Century Gothic"/>
              </w:rPr>
            </w:pPr>
          </w:p>
          <w:p w14:paraId="50B78E96" w14:textId="77777777" w:rsidR="00836321" w:rsidRPr="005C6203" w:rsidRDefault="00836321" w:rsidP="0004175E">
            <w:pPr>
              <w:spacing w:after="0" w:line="240" w:lineRule="auto"/>
              <w:rPr>
                <w:rFonts w:ascii="Century Gothic" w:hAnsi="Century Gothic"/>
              </w:rPr>
            </w:pPr>
          </w:p>
          <w:p w14:paraId="2CE5FF5A" w14:textId="77777777" w:rsidR="00836321" w:rsidRPr="005C6203" w:rsidRDefault="00836321" w:rsidP="0004175E">
            <w:pPr>
              <w:spacing w:after="0" w:line="240" w:lineRule="auto"/>
              <w:jc w:val="center"/>
              <w:rPr>
                <w:rFonts w:ascii="Century Gothic" w:hAnsi="Century Gothic"/>
              </w:rPr>
            </w:pPr>
            <w:r w:rsidRPr="005C6203">
              <w:rPr>
                <w:rFonts w:ascii="Century Gothic" w:hAnsi="Century Gothic"/>
              </w:rPr>
              <w:t>Blind Sort Results</w:t>
            </w:r>
          </w:p>
          <w:tbl>
            <w:tblPr>
              <w:tblW w:w="0" w:type="auto"/>
              <w:tblCellSpacing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
            <w:tblGrid>
              <w:gridCol w:w="1558"/>
              <w:gridCol w:w="1469"/>
            </w:tblGrid>
            <w:tr w:rsidR="00836321" w:rsidRPr="005C6203" w14:paraId="1BC6E332" w14:textId="77777777" w:rsidTr="0004175E">
              <w:trPr>
                <w:tblCellSpacing w:w="7" w:type="dxa"/>
              </w:trPr>
              <w:tc>
                <w:tcPr>
                  <w:tcW w:w="1537" w:type="dxa"/>
                  <w:tcBorders>
                    <w:top w:val="single" w:sz="4" w:space="0" w:color="000000"/>
                    <w:left w:val="single" w:sz="4" w:space="0" w:color="000000"/>
                    <w:bottom w:val="single" w:sz="4" w:space="0" w:color="000000"/>
                    <w:right w:val="single" w:sz="4" w:space="0" w:color="000000"/>
                  </w:tcBorders>
                  <w:shd w:val="clear" w:color="auto" w:fill="D9D9D9"/>
                </w:tcPr>
                <w:p w14:paraId="0E81DC3E" w14:textId="77777777" w:rsidR="00836321" w:rsidRPr="005C6203" w:rsidRDefault="00836321" w:rsidP="0004175E">
                  <w:pPr>
                    <w:spacing w:after="0" w:line="240" w:lineRule="auto"/>
                    <w:jc w:val="center"/>
                    <w:rPr>
                      <w:rFonts w:ascii="Century Gothic" w:hAnsi="Century Gothic"/>
                    </w:rPr>
                  </w:pPr>
                </w:p>
              </w:tc>
              <w:tc>
                <w:tcPr>
                  <w:tcW w:w="1448" w:type="dxa"/>
                  <w:tcBorders>
                    <w:top w:val="single" w:sz="4" w:space="0" w:color="000000"/>
                    <w:left w:val="single" w:sz="4" w:space="0" w:color="000000"/>
                    <w:bottom w:val="single" w:sz="4" w:space="0" w:color="000000"/>
                    <w:right w:val="single" w:sz="4" w:space="0" w:color="000000"/>
                  </w:tcBorders>
                  <w:shd w:val="clear" w:color="auto" w:fill="D9D9D9"/>
                </w:tcPr>
                <w:p w14:paraId="26EAE102" w14:textId="77777777" w:rsidR="00836321" w:rsidRPr="005C6203" w:rsidRDefault="00836321" w:rsidP="0004175E">
                  <w:pPr>
                    <w:spacing w:after="0" w:line="240" w:lineRule="auto"/>
                    <w:jc w:val="center"/>
                    <w:rPr>
                      <w:rFonts w:ascii="Century Gothic" w:hAnsi="Century Gothic"/>
                    </w:rPr>
                  </w:pPr>
                  <w:r w:rsidRPr="005C6203">
                    <w:rPr>
                      <w:rFonts w:ascii="Century Gothic" w:hAnsi="Century Gothic"/>
                    </w:rPr>
                    <w:t xml:space="preserve">% </w:t>
                  </w:r>
                  <w:proofErr w:type="gramStart"/>
                  <w:r w:rsidRPr="005C6203">
                    <w:rPr>
                      <w:rFonts w:ascii="Century Gothic" w:hAnsi="Century Gothic"/>
                    </w:rPr>
                    <w:t>correct</w:t>
                  </w:r>
                  <w:proofErr w:type="gramEnd"/>
                </w:p>
              </w:tc>
            </w:tr>
            <w:tr w:rsidR="00836321" w:rsidRPr="005C6203" w14:paraId="0EDE646C" w14:textId="77777777" w:rsidTr="0004175E">
              <w:trPr>
                <w:tblCellSpacing w:w="7" w:type="dxa"/>
              </w:trPr>
              <w:tc>
                <w:tcPr>
                  <w:tcW w:w="1537" w:type="dxa"/>
                  <w:tcBorders>
                    <w:top w:val="single" w:sz="4" w:space="0" w:color="000000"/>
                    <w:left w:val="single" w:sz="4" w:space="0" w:color="000000"/>
                    <w:bottom w:val="single" w:sz="4" w:space="0" w:color="000000"/>
                    <w:right w:val="single" w:sz="4" w:space="0" w:color="000000"/>
                  </w:tcBorders>
                  <w:shd w:val="clear" w:color="auto" w:fill="D9D9D9"/>
                </w:tcPr>
                <w:p w14:paraId="3806A3FF" w14:textId="77777777" w:rsidR="00836321" w:rsidRPr="005C6203" w:rsidRDefault="00836321" w:rsidP="0004175E">
                  <w:pPr>
                    <w:spacing w:after="0" w:line="240" w:lineRule="auto"/>
                    <w:jc w:val="center"/>
                    <w:rPr>
                      <w:rFonts w:ascii="Century Gothic" w:hAnsi="Century Gothic"/>
                    </w:rPr>
                  </w:pPr>
                  <w:r>
                    <w:rPr>
                      <w:rFonts w:ascii="Century Gothic" w:hAnsi="Century Gothic"/>
                    </w:rPr>
                    <w:t>Wednesday</w:t>
                  </w:r>
                </w:p>
              </w:tc>
              <w:tc>
                <w:tcPr>
                  <w:tcW w:w="1448" w:type="dxa"/>
                  <w:tcBorders>
                    <w:top w:val="single" w:sz="4" w:space="0" w:color="000000"/>
                    <w:left w:val="single" w:sz="4" w:space="0" w:color="000000"/>
                    <w:bottom w:val="single" w:sz="4" w:space="0" w:color="000000"/>
                    <w:right w:val="single" w:sz="4" w:space="0" w:color="000000"/>
                  </w:tcBorders>
                </w:tcPr>
                <w:p w14:paraId="71CE3544" w14:textId="77777777" w:rsidR="00836321" w:rsidRPr="005C6203" w:rsidRDefault="00836321" w:rsidP="0004175E">
                  <w:pPr>
                    <w:spacing w:after="0" w:line="240" w:lineRule="auto"/>
                    <w:jc w:val="center"/>
                    <w:rPr>
                      <w:rFonts w:ascii="Century Gothic" w:hAnsi="Century Gothic"/>
                    </w:rPr>
                  </w:pPr>
                  <w:r>
                    <w:rPr>
                      <w:rFonts w:ascii="Century Gothic" w:hAnsi="Century Gothic"/>
                    </w:rPr>
                    <w:fldChar w:fldCharType="begin">
                      <w:ffData>
                        <w:name w:val="Text12"/>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rPr>
                    <w:fldChar w:fldCharType="end"/>
                  </w:r>
                </w:p>
              </w:tc>
            </w:tr>
          </w:tbl>
          <w:p w14:paraId="04BF3A50" w14:textId="77777777" w:rsidR="00836321" w:rsidRDefault="00836321" w:rsidP="0004175E">
            <w:pPr>
              <w:spacing w:after="0" w:line="240" w:lineRule="auto"/>
              <w:rPr>
                <w:rFonts w:ascii="Century Gothic" w:hAnsi="Century Gothic"/>
              </w:rPr>
            </w:pPr>
          </w:p>
          <w:p w14:paraId="372CAF95" w14:textId="77777777" w:rsidR="00836321" w:rsidRDefault="00836321" w:rsidP="0004175E">
            <w:pPr>
              <w:spacing w:after="0" w:line="240" w:lineRule="auto"/>
              <w:rPr>
                <w:rFonts w:ascii="Century Gothic" w:hAnsi="Century Gothic"/>
              </w:rPr>
            </w:pPr>
            <w:r>
              <w:rPr>
                <w:rFonts w:ascii="Century Gothic" w:hAnsi="Century Gothic"/>
              </w:rPr>
              <w:t xml:space="preserve">Comments: </w:t>
            </w:r>
          </w:p>
          <w:p w14:paraId="4858BA86" w14:textId="77777777" w:rsidR="00836321" w:rsidRPr="005C6203" w:rsidRDefault="00836321" w:rsidP="0004175E">
            <w:pPr>
              <w:spacing w:after="0" w:line="240" w:lineRule="auto"/>
              <w:rPr>
                <w:rFonts w:ascii="Century Gothic" w:hAnsi="Century Gothic"/>
              </w:rPr>
            </w:pPr>
            <w:r>
              <w:rPr>
                <w:rFonts w:ascii="Century Gothic" w:hAnsi="Century Gothic"/>
              </w:rPr>
              <w:fldChar w:fldCharType="begin">
                <w:ffData>
                  <w:name w:val="Text11"/>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rPr>
              <w:fldChar w:fldCharType="end"/>
            </w:r>
          </w:p>
        </w:tc>
      </w:tr>
      <w:tr w:rsidR="00836321" w:rsidRPr="005C6203" w14:paraId="276FCF02" w14:textId="77777777" w:rsidTr="00836321">
        <w:tc>
          <w:tcPr>
            <w:tcW w:w="5000" w:type="pct"/>
            <w:gridSpan w:val="8"/>
            <w:tcBorders>
              <w:top w:val="single" w:sz="24" w:space="0" w:color="000000"/>
              <w:left w:val="single" w:sz="18" w:space="0" w:color="000000"/>
              <w:bottom w:val="single" w:sz="18" w:space="0" w:color="000000"/>
              <w:right w:val="single" w:sz="18" w:space="0" w:color="000000"/>
            </w:tcBorders>
            <w:shd w:val="clear" w:color="auto" w:fill="8C8C8C"/>
            <w:vAlign w:val="center"/>
          </w:tcPr>
          <w:p w14:paraId="6F5B94FE" w14:textId="77777777" w:rsidR="00836321" w:rsidRPr="0096678A" w:rsidRDefault="00836321" w:rsidP="0004175E">
            <w:pPr>
              <w:spacing w:after="0" w:line="240" w:lineRule="auto"/>
              <w:jc w:val="center"/>
              <w:rPr>
                <w:rFonts w:ascii="Century Gothic" w:hAnsi="Century Gothic"/>
                <w:b/>
                <w:sz w:val="28"/>
                <w:szCs w:val="28"/>
              </w:rPr>
            </w:pPr>
            <w:r w:rsidRPr="0096678A">
              <w:rPr>
                <w:rFonts w:ascii="Century Gothic" w:hAnsi="Century Gothic"/>
                <w:b/>
                <w:sz w:val="28"/>
                <w:szCs w:val="28"/>
              </w:rPr>
              <w:t>Comprehension (30 minutes)</w:t>
            </w:r>
          </w:p>
        </w:tc>
      </w:tr>
      <w:tr w:rsidR="00836321" w:rsidRPr="005C6203" w14:paraId="4CF1DC84" w14:textId="77777777" w:rsidTr="00836321">
        <w:tc>
          <w:tcPr>
            <w:tcW w:w="772" w:type="pct"/>
            <w:tcBorders>
              <w:top w:val="single" w:sz="24" w:space="0" w:color="000000"/>
              <w:left w:val="single" w:sz="18" w:space="0" w:color="000000"/>
              <w:bottom w:val="single" w:sz="18" w:space="0" w:color="000000"/>
              <w:right w:val="single" w:sz="18" w:space="0" w:color="000000"/>
            </w:tcBorders>
            <w:vAlign w:val="center"/>
          </w:tcPr>
          <w:p w14:paraId="07654796" w14:textId="77777777" w:rsidR="00836321" w:rsidRPr="0096678A" w:rsidRDefault="00836321" w:rsidP="0004175E">
            <w:pPr>
              <w:spacing w:after="0" w:line="240" w:lineRule="auto"/>
              <w:jc w:val="center"/>
              <w:rPr>
                <w:rFonts w:ascii="Century Gothic" w:hAnsi="Century Gothic"/>
                <w:b/>
                <w:sz w:val="28"/>
                <w:szCs w:val="28"/>
              </w:rPr>
            </w:pPr>
            <w:r w:rsidRPr="0096678A">
              <w:rPr>
                <w:rFonts w:ascii="Century Gothic" w:hAnsi="Century Gothic"/>
                <w:b/>
                <w:sz w:val="28"/>
                <w:szCs w:val="28"/>
              </w:rPr>
              <w:t>Comp Strat:</w:t>
            </w:r>
          </w:p>
        </w:tc>
        <w:tc>
          <w:tcPr>
            <w:tcW w:w="4228" w:type="pct"/>
            <w:gridSpan w:val="7"/>
            <w:tcBorders>
              <w:top w:val="single" w:sz="24" w:space="0" w:color="000000"/>
              <w:left w:val="single" w:sz="18" w:space="0" w:color="000000"/>
              <w:bottom w:val="single" w:sz="18" w:space="0" w:color="000000"/>
              <w:right w:val="single" w:sz="18" w:space="0" w:color="000000"/>
            </w:tcBorders>
          </w:tcPr>
          <w:p w14:paraId="53780063" w14:textId="77777777" w:rsidR="00836321" w:rsidRDefault="00836321" w:rsidP="0004175E">
            <w:pPr>
              <w:spacing w:after="0" w:line="240" w:lineRule="auto"/>
              <w:jc w:val="center"/>
              <w:rPr>
                <w:rFonts w:ascii="Century Gothic" w:hAnsi="Century Gothic"/>
              </w:rPr>
            </w:pPr>
            <w:r>
              <w:rPr>
                <w:rFonts w:ascii="Century Gothic" w:hAnsi="Century Gothic"/>
              </w:rPr>
              <w:t>List the comprehension strategy focus area:</w:t>
            </w:r>
          </w:p>
          <w:p w14:paraId="3DB3A6F6" w14:textId="77777777" w:rsidR="00836321" w:rsidRPr="00F80498" w:rsidRDefault="00836321" w:rsidP="0004175E">
            <w:pPr>
              <w:spacing w:after="0" w:line="240" w:lineRule="auto"/>
              <w:jc w:val="center"/>
              <w:rPr>
                <w:rFonts w:ascii="Century Gothic" w:hAnsi="Century Gothic"/>
                <w:b/>
                <w:sz w:val="24"/>
                <w:szCs w:val="24"/>
              </w:rPr>
            </w:pPr>
            <w:r w:rsidRPr="00F80498">
              <w:rPr>
                <w:rFonts w:ascii="Century Gothic" w:hAnsi="Century Gothic"/>
                <w:b/>
                <w:sz w:val="24"/>
                <w:szCs w:val="24"/>
              </w:rPr>
              <w:fldChar w:fldCharType="begin">
                <w:ffData>
                  <w:name w:val="Dropdown7"/>
                  <w:enabled/>
                  <w:calcOnExit w:val="0"/>
                  <w:ddList>
                    <w:result w:val="5"/>
                    <w:listEntry w:val="  --  "/>
                    <w:listEntry w:val="Making Connections"/>
                    <w:listEntry w:val="Questioning"/>
                    <w:listEntry w:val="Visualizing"/>
                    <w:listEntry w:val="Inferring"/>
                    <w:listEntry w:val="Determining Importance"/>
                    <w:listEntry w:val="Synthesizing"/>
                  </w:ddList>
                </w:ffData>
              </w:fldChar>
            </w:r>
            <w:r w:rsidRPr="00F80498">
              <w:rPr>
                <w:rFonts w:ascii="Century Gothic" w:hAnsi="Century Gothic"/>
                <w:b/>
                <w:sz w:val="24"/>
                <w:szCs w:val="24"/>
              </w:rPr>
              <w:instrText xml:space="preserve"> FORMDROPDOWN </w:instrText>
            </w:r>
            <w:r w:rsidRPr="00F80498">
              <w:rPr>
                <w:rFonts w:ascii="Century Gothic" w:hAnsi="Century Gothic"/>
                <w:b/>
                <w:sz w:val="24"/>
                <w:szCs w:val="24"/>
              </w:rPr>
            </w:r>
            <w:r w:rsidRPr="00F80498">
              <w:rPr>
                <w:rFonts w:ascii="Century Gothic" w:hAnsi="Century Gothic"/>
                <w:b/>
                <w:sz w:val="24"/>
                <w:szCs w:val="24"/>
              </w:rPr>
              <w:fldChar w:fldCharType="end"/>
            </w:r>
          </w:p>
          <w:p w14:paraId="301912C5" w14:textId="77777777" w:rsidR="00836321" w:rsidRPr="00F80498" w:rsidRDefault="00836321" w:rsidP="0004175E">
            <w:pPr>
              <w:spacing w:after="0" w:line="240" w:lineRule="auto"/>
              <w:rPr>
                <w:rFonts w:ascii="Century Gothic" w:hAnsi="Century Gothic"/>
                <w:sz w:val="20"/>
                <w:szCs w:val="20"/>
              </w:rPr>
            </w:pPr>
            <w:r w:rsidRPr="00F80498">
              <w:rPr>
                <w:rFonts w:ascii="Century Gothic" w:hAnsi="Century Gothic"/>
                <w:sz w:val="20"/>
                <w:szCs w:val="20"/>
              </w:rPr>
              <w:t>Below, look for techniques you can use to support the independent use of this strategy.</w:t>
            </w:r>
          </w:p>
        </w:tc>
      </w:tr>
      <w:tr w:rsidR="00836321" w:rsidRPr="003931F0" w14:paraId="16FDC024" w14:textId="77777777" w:rsidTr="00836321">
        <w:trPr>
          <w:trHeight w:val="104"/>
        </w:trPr>
        <w:tc>
          <w:tcPr>
            <w:tcW w:w="1250" w:type="pct"/>
            <w:gridSpan w:val="3"/>
            <w:tcBorders>
              <w:top w:val="single" w:sz="24" w:space="0" w:color="000000"/>
              <w:left w:val="single" w:sz="18" w:space="0" w:color="000000"/>
              <w:bottom w:val="single" w:sz="18" w:space="0" w:color="000000"/>
              <w:right w:val="single" w:sz="18" w:space="0" w:color="000000"/>
            </w:tcBorders>
            <w:vAlign w:val="center"/>
          </w:tcPr>
          <w:p w14:paraId="75A5A2B2" w14:textId="77777777" w:rsidR="00836321" w:rsidRPr="003931F0" w:rsidRDefault="00836321" w:rsidP="0004175E">
            <w:pPr>
              <w:spacing w:after="0" w:line="240" w:lineRule="auto"/>
              <w:jc w:val="center"/>
              <w:rPr>
                <w:rFonts w:ascii="Century Gothic" w:hAnsi="Century Gothic"/>
                <w:b/>
              </w:rPr>
            </w:pPr>
            <w:r>
              <w:rPr>
                <w:rFonts w:ascii="Century Gothic" w:hAnsi="Century Gothic"/>
                <w:b/>
              </w:rPr>
              <w:t>Discussion</w:t>
            </w:r>
          </w:p>
        </w:tc>
        <w:tc>
          <w:tcPr>
            <w:tcW w:w="1250" w:type="pct"/>
            <w:gridSpan w:val="2"/>
            <w:tcBorders>
              <w:top w:val="single" w:sz="24" w:space="0" w:color="000000"/>
              <w:left w:val="single" w:sz="18" w:space="0" w:color="000000"/>
              <w:bottom w:val="single" w:sz="18" w:space="0" w:color="000000"/>
              <w:right w:val="single" w:sz="18" w:space="0" w:color="000000"/>
            </w:tcBorders>
            <w:vAlign w:val="center"/>
          </w:tcPr>
          <w:p w14:paraId="6E5F7255" w14:textId="77777777" w:rsidR="00836321" w:rsidRPr="003931F0" w:rsidRDefault="00836321" w:rsidP="0004175E">
            <w:pPr>
              <w:spacing w:after="0" w:line="240" w:lineRule="auto"/>
              <w:jc w:val="center"/>
              <w:rPr>
                <w:rFonts w:ascii="Century Gothic" w:hAnsi="Century Gothic"/>
                <w:b/>
              </w:rPr>
            </w:pPr>
            <w:r>
              <w:rPr>
                <w:rFonts w:ascii="Century Gothic" w:hAnsi="Century Gothic"/>
                <w:b/>
              </w:rPr>
              <w:t>Organizing</w:t>
            </w:r>
          </w:p>
        </w:tc>
        <w:tc>
          <w:tcPr>
            <w:tcW w:w="1250" w:type="pct"/>
            <w:gridSpan w:val="2"/>
            <w:tcBorders>
              <w:top w:val="single" w:sz="24" w:space="0" w:color="000000"/>
              <w:left w:val="single" w:sz="18" w:space="0" w:color="000000"/>
              <w:bottom w:val="single" w:sz="18" w:space="0" w:color="000000"/>
              <w:right w:val="single" w:sz="18" w:space="0" w:color="000000"/>
            </w:tcBorders>
            <w:vAlign w:val="center"/>
          </w:tcPr>
          <w:p w14:paraId="5EB227D4" w14:textId="77777777" w:rsidR="00836321" w:rsidRPr="003931F0" w:rsidRDefault="00836321" w:rsidP="0004175E">
            <w:pPr>
              <w:spacing w:after="0" w:line="240" w:lineRule="auto"/>
              <w:jc w:val="center"/>
              <w:rPr>
                <w:rFonts w:ascii="Century Gothic" w:hAnsi="Century Gothic"/>
                <w:b/>
              </w:rPr>
            </w:pPr>
            <w:r>
              <w:rPr>
                <w:rFonts w:ascii="Century Gothic" w:hAnsi="Century Gothic"/>
                <w:b/>
              </w:rPr>
              <w:t>Writing</w:t>
            </w:r>
          </w:p>
        </w:tc>
        <w:tc>
          <w:tcPr>
            <w:tcW w:w="1250" w:type="pct"/>
            <w:tcBorders>
              <w:top w:val="single" w:sz="24" w:space="0" w:color="000000"/>
              <w:left w:val="single" w:sz="18" w:space="0" w:color="000000"/>
              <w:bottom w:val="single" w:sz="18" w:space="0" w:color="000000"/>
              <w:right w:val="single" w:sz="18" w:space="0" w:color="000000"/>
            </w:tcBorders>
            <w:vAlign w:val="center"/>
          </w:tcPr>
          <w:p w14:paraId="73AEE114" w14:textId="77777777" w:rsidR="00836321" w:rsidRPr="003931F0" w:rsidRDefault="00836321" w:rsidP="0004175E">
            <w:pPr>
              <w:spacing w:after="0" w:line="240" w:lineRule="auto"/>
              <w:jc w:val="center"/>
              <w:rPr>
                <w:rFonts w:ascii="Century Gothic" w:hAnsi="Century Gothic"/>
                <w:b/>
              </w:rPr>
            </w:pPr>
            <w:r>
              <w:rPr>
                <w:rFonts w:ascii="Century Gothic" w:hAnsi="Century Gothic"/>
                <w:b/>
              </w:rPr>
              <w:t>Vocabulary</w:t>
            </w:r>
          </w:p>
        </w:tc>
      </w:tr>
      <w:tr w:rsidR="00836321" w:rsidRPr="005C6203" w14:paraId="5091581D" w14:textId="77777777" w:rsidTr="00836321">
        <w:trPr>
          <w:trHeight w:val="104"/>
        </w:trPr>
        <w:tc>
          <w:tcPr>
            <w:tcW w:w="1250" w:type="pct"/>
            <w:gridSpan w:val="3"/>
            <w:tcBorders>
              <w:top w:val="single" w:sz="24" w:space="0" w:color="000000"/>
              <w:left w:val="single" w:sz="18" w:space="0" w:color="000000"/>
              <w:bottom w:val="single" w:sz="18" w:space="0" w:color="000000"/>
              <w:right w:val="single" w:sz="18" w:space="0" w:color="000000"/>
            </w:tcBorders>
            <w:vAlign w:val="center"/>
          </w:tcPr>
          <w:p w14:paraId="1FC0F2EE" w14:textId="77777777" w:rsidR="00836321" w:rsidRPr="003931F0" w:rsidRDefault="00836321" w:rsidP="0004175E">
            <w:pPr>
              <w:spacing w:after="0" w:line="240" w:lineRule="auto"/>
              <w:jc w:val="center"/>
              <w:rPr>
                <w:rFonts w:ascii="Century Gothic" w:hAnsi="Century Gothic"/>
                <w:sz w:val="18"/>
                <w:szCs w:val="18"/>
              </w:rPr>
            </w:pPr>
            <w:r w:rsidRPr="003931F0">
              <w:rPr>
                <w:rFonts w:ascii="Century Gothic" w:hAnsi="Century Gothic"/>
                <w:sz w:val="18"/>
                <w:szCs w:val="18"/>
              </w:rPr>
              <w:t>Think-Pair-Share</w:t>
            </w:r>
          </w:p>
          <w:p w14:paraId="483463BC" w14:textId="77777777" w:rsidR="00836321" w:rsidRPr="003931F0" w:rsidRDefault="00836321" w:rsidP="0004175E">
            <w:pPr>
              <w:spacing w:after="0" w:line="240" w:lineRule="auto"/>
              <w:jc w:val="center"/>
              <w:rPr>
                <w:rFonts w:ascii="Century Gothic" w:hAnsi="Century Gothic"/>
                <w:sz w:val="18"/>
                <w:szCs w:val="18"/>
              </w:rPr>
            </w:pPr>
            <w:r w:rsidRPr="003931F0">
              <w:rPr>
                <w:rFonts w:ascii="Century Gothic" w:hAnsi="Century Gothic"/>
                <w:sz w:val="18"/>
                <w:szCs w:val="18"/>
              </w:rPr>
              <w:t>Authentic Questions</w:t>
            </w:r>
          </w:p>
          <w:p w14:paraId="1CE303E2" w14:textId="77777777" w:rsidR="00836321" w:rsidRPr="003931F0" w:rsidRDefault="00836321" w:rsidP="0004175E">
            <w:pPr>
              <w:spacing w:after="0" w:line="240" w:lineRule="auto"/>
              <w:jc w:val="center"/>
              <w:rPr>
                <w:rFonts w:ascii="Century Gothic" w:hAnsi="Century Gothic"/>
                <w:sz w:val="18"/>
                <w:szCs w:val="18"/>
              </w:rPr>
            </w:pPr>
            <w:r w:rsidRPr="003931F0">
              <w:rPr>
                <w:rFonts w:ascii="Century Gothic" w:hAnsi="Century Gothic"/>
                <w:sz w:val="18"/>
                <w:szCs w:val="18"/>
              </w:rPr>
              <w:lastRenderedPageBreak/>
              <w:t>Seed Discussions</w:t>
            </w:r>
          </w:p>
          <w:p w14:paraId="4C18ADBF" w14:textId="77777777" w:rsidR="00836321" w:rsidRPr="003931F0" w:rsidRDefault="00836321" w:rsidP="0004175E">
            <w:pPr>
              <w:spacing w:after="0" w:line="240" w:lineRule="auto"/>
              <w:jc w:val="center"/>
              <w:rPr>
                <w:rFonts w:ascii="Century Gothic" w:hAnsi="Century Gothic"/>
                <w:sz w:val="18"/>
                <w:szCs w:val="18"/>
              </w:rPr>
            </w:pPr>
            <w:r w:rsidRPr="003931F0">
              <w:rPr>
                <w:rFonts w:ascii="Century Gothic" w:hAnsi="Century Gothic"/>
                <w:sz w:val="18"/>
                <w:szCs w:val="18"/>
              </w:rPr>
              <w:t>Group Pattern Puzzles</w:t>
            </w:r>
          </w:p>
          <w:p w14:paraId="69CE5E83" w14:textId="77777777" w:rsidR="00836321" w:rsidRDefault="00836321" w:rsidP="0004175E">
            <w:pPr>
              <w:spacing w:after="0" w:line="240" w:lineRule="auto"/>
              <w:jc w:val="center"/>
              <w:rPr>
                <w:rFonts w:ascii="Century Gothic" w:hAnsi="Century Gothic"/>
                <w:sz w:val="18"/>
                <w:szCs w:val="18"/>
              </w:rPr>
            </w:pPr>
            <w:r w:rsidRPr="003931F0">
              <w:rPr>
                <w:rFonts w:ascii="Century Gothic" w:hAnsi="Century Gothic"/>
                <w:sz w:val="18"/>
                <w:szCs w:val="18"/>
              </w:rPr>
              <w:t>Group Graphic Organizers</w:t>
            </w:r>
          </w:p>
          <w:p w14:paraId="2D0CB789"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Carousel</w:t>
            </w:r>
          </w:p>
          <w:p w14:paraId="5BE9C47B"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Gallery Walk</w:t>
            </w:r>
          </w:p>
          <w:p w14:paraId="322387FD"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Concentric Circles</w:t>
            </w:r>
          </w:p>
          <w:p w14:paraId="1824BE91"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Clock Buddies</w:t>
            </w:r>
          </w:p>
          <w:p w14:paraId="54AF895B"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Group QARs</w:t>
            </w:r>
          </w:p>
          <w:p w14:paraId="6D35493D" w14:textId="77777777" w:rsidR="00836321" w:rsidRPr="003931F0" w:rsidRDefault="00836321" w:rsidP="0004175E">
            <w:pPr>
              <w:spacing w:after="0" w:line="240" w:lineRule="auto"/>
              <w:jc w:val="center"/>
              <w:rPr>
                <w:rFonts w:ascii="Century Gothic" w:hAnsi="Century Gothic"/>
                <w:sz w:val="18"/>
                <w:szCs w:val="18"/>
              </w:rPr>
            </w:pPr>
            <w:r>
              <w:rPr>
                <w:rFonts w:ascii="Century Gothic" w:hAnsi="Century Gothic"/>
                <w:sz w:val="18"/>
                <w:szCs w:val="18"/>
              </w:rPr>
              <w:t>Capsule Vocabulary</w:t>
            </w:r>
          </w:p>
        </w:tc>
        <w:tc>
          <w:tcPr>
            <w:tcW w:w="1250" w:type="pct"/>
            <w:gridSpan w:val="2"/>
            <w:tcBorders>
              <w:top w:val="single" w:sz="24" w:space="0" w:color="000000"/>
              <w:left w:val="single" w:sz="18" w:space="0" w:color="000000"/>
              <w:bottom w:val="single" w:sz="18" w:space="0" w:color="000000"/>
              <w:right w:val="single" w:sz="18" w:space="0" w:color="000000"/>
            </w:tcBorders>
          </w:tcPr>
          <w:p w14:paraId="3047998E"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lastRenderedPageBreak/>
              <w:t>Power Thinking</w:t>
            </w:r>
          </w:p>
          <w:p w14:paraId="45DAA1BF"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Pattern Puzzles</w:t>
            </w:r>
          </w:p>
          <w:p w14:paraId="6F7BE8F6"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lastRenderedPageBreak/>
              <w:t>Graphic Organizers</w:t>
            </w:r>
          </w:p>
          <w:p w14:paraId="7FA517A1"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Venn Diagram/Comparison</w:t>
            </w:r>
          </w:p>
          <w:p w14:paraId="7B887BD6"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Selective Underlining/Highlighting</w:t>
            </w:r>
          </w:p>
          <w:p w14:paraId="3E03C6CA"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Column Notes</w:t>
            </w:r>
          </w:p>
          <w:p w14:paraId="31EE0B93"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History Frame/Story Map</w:t>
            </w:r>
          </w:p>
          <w:p w14:paraId="143ED83A"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Sticky Notes</w:t>
            </w:r>
          </w:p>
          <w:p w14:paraId="49F9EA08"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Opinion-Proof/Conclusion-Support</w:t>
            </w:r>
          </w:p>
          <w:p w14:paraId="13942141"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Problem-Solution</w:t>
            </w:r>
          </w:p>
          <w:p w14:paraId="34CC871E" w14:textId="77777777" w:rsidR="00836321" w:rsidRPr="003931F0" w:rsidRDefault="00836321" w:rsidP="0004175E">
            <w:pPr>
              <w:spacing w:after="0" w:line="240" w:lineRule="auto"/>
              <w:jc w:val="center"/>
              <w:rPr>
                <w:rFonts w:ascii="Century Gothic" w:hAnsi="Century Gothic"/>
                <w:sz w:val="18"/>
                <w:szCs w:val="18"/>
              </w:rPr>
            </w:pPr>
            <w:r>
              <w:rPr>
                <w:rFonts w:ascii="Century Gothic" w:hAnsi="Century Gothic"/>
                <w:sz w:val="18"/>
                <w:szCs w:val="18"/>
              </w:rPr>
              <w:t>Semantic Feature Analysis</w:t>
            </w:r>
          </w:p>
        </w:tc>
        <w:tc>
          <w:tcPr>
            <w:tcW w:w="1250" w:type="pct"/>
            <w:gridSpan w:val="2"/>
            <w:tcBorders>
              <w:top w:val="single" w:sz="24" w:space="0" w:color="000000"/>
              <w:left w:val="single" w:sz="18" w:space="0" w:color="000000"/>
              <w:bottom w:val="single" w:sz="18" w:space="0" w:color="000000"/>
              <w:right w:val="single" w:sz="18" w:space="0" w:color="000000"/>
            </w:tcBorders>
          </w:tcPr>
          <w:p w14:paraId="25684ED6"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lastRenderedPageBreak/>
              <w:t>Summarizing</w:t>
            </w:r>
          </w:p>
          <w:p w14:paraId="2DA51F6A"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Sum It Up</w:t>
            </w:r>
          </w:p>
          <w:p w14:paraId="32B2FDC6"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lastRenderedPageBreak/>
              <w:t>Framed Paragraph</w:t>
            </w:r>
          </w:p>
          <w:p w14:paraId="17BE6DB9"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Writing Template</w:t>
            </w:r>
          </w:p>
          <w:p w14:paraId="7F840F0C"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Journal/Learning Log</w:t>
            </w:r>
          </w:p>
          <w:p w14:paraId="08422C16"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RAFT</w:t>
            </w:r>
          </w:p>
          <w:p w14:paraId="6DA1EAAE"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Spool Paper</w:t>
            </w:r>
          </w:p>
          <w:p w14:paraId="77B5193B"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Sentence Synthesis</w:t>
            </w:r>
          </w:p>
          <w:p w14:paraId="7995EEBB" w14:textId="77777777" w:rsidR="00836321" w:rsidRPr="003931F0" w:rsidRDefault="00836321" w:rsidP="0004175E">
            <w:pPr>
              <w:spacing w:after="0" w:line="240" w:lineRule="auto"/>
              <w:jc w:val="center"/>
              <w:rPr>
                <w:rFonts w:ascii="Century Gothic" w:hAnsi="Century Gothic"/>
                <w:sz w:val="18"/>
                <w:szCs w:val="18"/>
              </w:rPr>
            </w:pPr>
            <w:r>
              <w:rPr>
                <w:rFonts w:ascii="Century Gothic" w:hAnsi="Century Gothic"/>
                <w:sz w:val="18"/>
                <w:szCs w:val="18"/>
              </w:rPr>
              <w:t>Word Combining</w:t>
            </w:r>
          </w:p>
        </w:tc>
        <w:tc>
          <w:tcPr>
            <w:tcW w:w="1250" w:type="pct"/>
            <w:tcBorders>
              <w:top w:val="single" w:sz="24" w:space="0" w:color="000000"/>
              <w:left w:val="single" w:sz="18" w:space="0" w:color="000000"/>
              <w:bottom w:val="single" w:sz="18" w:space="0" w:color="000000"/>
              <w:right w:val="single" w:sz="18" w:space="0" w:color="000000"/>
            </w:tcBorders>
          </w:tcPr>
          <w:p w14:paraId="07F47758"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lastRenderedPageBreak/>
              <w:t>Word Map</w:t>
            </w:r>
          </w:p>
          <w:p w14:paraId="489324BD"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Concept of Definition Map</w:t>
            </w:r>
          </w:p>
          <w:p w14:paraId="4FF54239"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lastRenderedPageBreak/>
              <w:t>Graphic Organizers</w:t>
            </w:r>
          </w:p>
          <w:p w14:paraId="0EFA5D33"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Sentence/Word Expansion</w:t>
            </w:r>
          </w:p>
          <w:p w14:paraId="35D634DC"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Word Combining</w:t>
            </w:r>
          </w:p>
          <w:p w14:paraId="75B6B2C3"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Capsule Vocabulary</w:t>
            </w:r>
          </w:p>
          <w:p w14:paraId="7CF4D0AE"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Semantic Feature Analysis</w:t>
            </w:r>
          </w:p>
          <w:p w14:paraId="56F6AE80" w14:textId="77777777" w:rsidR="00836321" w:rsidRPr="003931F0" w:rsidRDefault="00836321" w:rsidP="0004175E">
            <w:pPr>
              <w:spacing w:after="0" w:line="240" w:lineRule="auto"/>
              <w:jc w:val="center"/>
              <w:rPr>
                <w:rFonts w:ascii="Century Gothic" w:hAnsi="Century Gothic"/>
                <w:sz w:val="18"/>
                <w:szCs w:val="18"/>
              </w:rPr>
            </w:pPr>
            <w:r>
              <w:rPr>
                <w:rFonts w:ascii="Century Gothic" w:hAnsi="Century Gothic"/>
                <w:sz w:val="18"/>
                <w:szCs w:val="18"/>
              </w:rPr>
              <w:t>Journal/Learning Log</w:t>
            </w:r>
          </w:p>
        </w:tc>
      </w:tr>
      <w:tr w:rsidR="00836321" w:rsidRPr="005C6203" w14:paraId="376C0492" w14:textId="77777777" w:rsidTr="00836321">
        <w:trPr>
          <w:trHeight w:val="408"/>
        </w:trPr>
        <w:tc>
          <w:tcPr>
            <w:tcW w:w="5000" w:type="pct"/>
            <w:gridSpan w:val="8"/>
            <w:tcBorders>
              <w:top w:val="single" w:sz="24" w:space="0" w:color="000000"/>
              <w:left w:val="single" w:sz="18" w:space="0" w:color="000000"/>
              <w:bottom w:val="single" w:sz="18" w:space="0" w:color="000000"/>
              <w:right w:val="single" w:sz="18" w:space="0" w:color="000000"/>
            </w:tcBorders>
            <w:shd w:val="clear" w:color="auto" w:fill="E0E0E0"/>
            <w:vAlign w:val="center"/>
          </w:tcPr>
          <w:p w14:paraId="72EE34C9" w14:textId="77777777" w:rsidR="00836321" w:rsidRPr="005C6203" w:rsidRDefault="00836321" w:rsidP="00836321">
            <w:pPr>
              <w:numPr>
                <w:ilvl w:val="0"/>
                <w:numId w:val="14"/>
              </w:numPr>
              <w:spacing w:after="0" w:line="240" w:lineRule="auto"/>
              <w:rPr>
                <w:rFonts w:ascii="Century Gothic" w:hAnsi="Century Gothic"/>
              </w:rPr>
            </w:pPr>
            <w:r w:rsidRPr="00601032">
              <w:rPr>
                <w:rFonts w:ascii="Century Gothic" w:hAnsi="Century Gothic"/>
                <w:b/>
                <w:caps/>
                <w:sz w:val="28"/>
                <w:szCs w:val="28"/>
              </w:rPr>
              <w:lastRenderedPageBreak/>
              <w:t xml:space="preserve">BEFORE </w:t>
            </w:r>
            <w:r>
              <w:rPr>
                <w:rFonts w:ascii="Century Gothic" w:hAnsi="Century Gothic"/>
                <w:b/>
                <w:caps/>
              </w:rPr>
              <w:t>Reading, viewing, or listening</w:t>
            </w:r>
          </w:p>
        </w:tc>
      </w:tr>
      <w:tr w:rsidR="00836321" w:rsidRPr="005C6203" w14:paraId="2B0A5414" w14:textId="77777777" w:rsidTr="00836321">
        <w:tc>
          <w:tcPr>
            <w:tcW w:w="1661" w:type="pct"/>
            <w:gridSpan w:val="4"/>
            <w:tcBorders>
              <w:top w:val="single" w:sz="24" w:space="0" w:color="000000"/>
              <w:left w:val="single" w:sz="18" w:space="0" w:color="000000"/>
              <w:bottom w:val="single" w:sz="18" w:space="0" w:color="000000"/>
              <w:right w:val="single" w:sz="18" w:space="0" w:color="000000"/>
            </w:tcBorders>
            <w:vAlign w:val="center"/>
          </w:tcPr>
          <w:p w14:paraId="45F83120" w14:textId="77777777" w:rsidR="00836321" w:rsidRDefault="00836321" w:rsidP="0004175E">
            <w:pPr>
              <w:pStyle w:val="subtext"/>
              <w:ind w:left="0"/>
              <w:jc w:val="center"/>
              <w:rPr>
                <w:b/>
                <w:caps/>
                <w:sz w:val="18"/>
              </w:rPr>
            </w:pPr>
            <w:r>
              <w:rPr>
                <w:b/>
                <w:caps/>
                <w:sz w:val="18"/>
              </w:rPr>
              <w:t>TEACHER</w:t>
            </w:r>
          </w:p>
        </w:tc>
        <w:tc>
          <w:tcPr>
            <w:tcW w:w="1798" w:type="pct"/>
            <w:gridSpan w:val="2"/>
            <w:tcBorders>
              <w:top w:val="single" w:sz="24" w:space="0" w:color="000000"/>
              <w:left w:val="single" w:sz="18" w:space="0" w:color="000000"/>
              <w:bottom w:val="single" w:sz="18" w:space="0" w:color="000000"/>
              <w:right w:val="single" w:sz="18" w:space="0" w:color="000000"/>
            </w:tcBorders>
            <w:vAlign w:val="bottom"/>
          </w:tcPr>
          <w:p w14:paraId="5D817B87" w14:textId="77777777" w:rsidR="00836321" w:rsidRDefault="00836321" w:rsidP="0004175E">
            <w:pPr>
              <w:pStyle w:val="subtext"/>
              <w:ind w:left="0"/>
              <w:jc w:val="center"/>
              <w:rPr>
                <w:b/>
                <w:caps/>
                <w:sz w:val="18"/>
              </w:rPr>
            </w:pPr>
            <w:r>
              <w:rPr>
                <w:b/>
                <w:caps/>
                <w:sz w:val="18"/>
              </w:rPr>
              <w:t>STUDENTS</w:t>
            </w:r>
          </w:p>
        </w:tc>
        <w:tc>
          <w:tcPr>
            <w:tcW w:w="1542" w:type="pct"/>
            <w:gridSpan w:val="2"/>
            <w:tcBorders>
              <w:top w:val="single" w:sz="24" w:space="0" w:color="000000"/>
              <w:left w:val="single" w:sz="18" w:space="0" w:color="000000"/>
              <w:bottom w:val="single" w:sz="18" w:space="0" w:color="000000"/>
              <w:right w:val="single" w:sz="18" w:space="0" w:color="000000"/>
            </w:tcBorders>
            <w:vAlign w:val="bottom"/>
          </w:tcPr>
          <w:p w14:paraId="4B6CE141" w14:textId="77777777" w:rsidR="00836321" w:rsidRDefault="00836321" w:rsidP="0004175E">
            <w:pPr>
              <w:pStyle w:val="subtext"/>
              <w:ind w:left="0"/>
              <w:jc w:val="center"/>
              <w:rPr>
                <w:b/>
                <w:caps/>
                <w:sz w:val="18"/>
              </w:rPr>
            </w:pPr>
          </w:p>
        </w:tc>
      </w:tr>
      <w:tr w:rsidR="00836321" w:rsidRPr="005C6203" w14:paraId="688D662D" w14:textId="77777777" w:rsidTr="00836321">
        <w:tc>
          <w:tcPr>
            <w:tcW w:w="1661" w:type="pct"/>
            <w:gridSpan w:val="4"/>
            <w:tcBorders>
              <w:top w:val="single" w:sz="24" w:space="0" w:color="000000"/>
              <w:left w:val="single" w:sz="18" w:space="0" w:color="000000"/>
              <w:bottom w:val="single" w:sz="18" w:space="0" w:color="000000"/>
              <w:right w:val="single" w:sz="18" w:space="0" w:color="000000"/>
            </w:tcBorders>
            <w:vAlign w:val="center"/>
          </w:tcPr>
          <w:p w14:paraId="46485876" w14:textId="77777777" w:rsidR="00836321" w:rsidRDefault="00836321" w:rsidP="00836321">
            <w:pPr>
              <w:pStyle w:val="subtext"/>
              <w:numPr>
                <w:ilvl w:val="0"/>
                <w:numId w:val="20"/>
              </w:numPr>
              <w:tabs>
                <w:tab w:val="num" w:pos="180"/>
              </w:tabs>
              <w:ind w:left="180" w:hanging="180"/>
              <w:rPr>
                <w:rFonts w:ascii="Arial" w:hAnsi="Arial"/>
                <w:sz w:val="16"/>
              </w:rPr>
            </w:pPr>
            <w:proofErr w:type="gramStart"/>
            <w:r>
              <w:rPr>
                <w:rFonts w:ascii="Arial" w:hAnsi="Arial"/>
                <w:sz w:val="16"/>
              </w:rPr>
              <w:t>focusing</w:t>
            </w:r>
            <w:proofErr w:type="gramEnd"/>
            <w:r>
              <w:rPr>
                <w:rFonts w:ascii="Arial" w:hAnsi="Arial"/>
                <w:sz w:val="16"/>
              </w:rPr>
              <w:t xml:space="preserve"> attention, laying groundwork, creating interest, sparking curiosity…think of it as setting the stage/setting them up for success</w:t>
            </w:r>
          </w:p>
          <w:p w14:paraId="60766E7F" w14:textId="77777777" w:rsidR="00836321" w:rsidRDefault="00836321" w:rsidP="00836321">
            <w:pPr>
              <w:pStyle w:val="subtext"/>
              <w:numPr>
                <w:ilvl w:val="0"/>
                <w:numId w:val="20"/>
              </w:numPr>
              <w:tabs>
                <w:tab w:val="num" w:pos="180"/>
              </w:tabs>
              <w:ind w:left="180" w:hanging="180"/>
              <w:rPr>
                <w:rFonts w:ascii="Arial" w:hAnsi="Arial"/>
                <w:sz w:val="16"/>
              </w:rPr>
            </w:pPr>
            <w:proofErr w:type="gramStart"/>
            <w:r>
              <w:rPr>
                <w:rFonts w:ascii="Arial" w:hAnsi="Arial"/>
                <w:sz w:val="16"/>
              </w:rPr>
              <w:t>make</w:t>
            </w:r>
            <w:proofErr w:type="gramEnd"/>
            <w:r>
              <w:rPr>
                <w:rFonts w:ascii="Arial" w:hAnsi="Arial"/>
                <w:sz w:val="16"/>
              </w:rPr>
              <w:t xml:space="preserve"> sure students “get” the </w:t>
            </w:r>
            <w:r>
              <w:rPr>
                <w:rFonts w:ascii="Arial" w:hAnsi="Arial"/>
                <w:sz w:val="16"/>
                <w:u w:val="single"/>
              </w:rPr>
              <w:t>purpose</w:t>
            </w:r>
            <w:r>
              <w:rPr>
                <w:rFonts w:ascii="Arial" w:hAnsi="Arial"/>
                <w:sz w:val="16"/>
              </w:rPr>
              <w:t xml:space="preserve"> (not just agenda) of today; what it will result in or lead to; the “why” of what they’ll be doing</w:t>
            </w:r>
          </w:p>
        </w:tc>
        <w:tc>
          <w:tcPr>
            <w:tcW w:w="1798" w:type="pct"/>
            <w:gridSpan w:val="2"/>
            <w:tcBorders>
              <w:top w:val="single" w:sz="24" w:space="0" w:color="000000"/>
              <w:left w:val="single" w:sz="18" w:space="0" w:color="000000"/>
              <w:bottom w:val="single" w:sz="18" w:space="0" w:color="000000"/>
              <w:right w:val="single" w:sz="18" w:space="0" w:color="000000"/>
            </w:tcBorders>
          </w:tcPr>
          <w:p w14:paraId="3A79F0DA" w14:textId="77777777" w:rsidR="00836321" w:rsidRDefault="00836321" w:rsidP="00836321">
            <w:pPr>
              <w:pStyle w:val="subtext"/>
              <w:numPr>
                <w:ilvl w:val="0"/>
                <w:numId w:val="20"/>
              </w:numPr>
              <w:tabs>
                <w:tab w:val="num" w:pos="180"/>
              </w:tabs>
              <w:ind w:left="180" w:hanging="180"/>
              <w:rPr>
                <w:rFonts w:ascii="Arial" w:hAnsi="Arial"/>
                <w:sz w:val="16"/>
              </w:rPr>
            </w:pPr>
            <w:proofErr w:type="gramStart"/>
            <w:r>
              <w:rPr>
                <w:rFonts w:ascii="Arial" w:hAnsi="Arial"/>
                <w:sz w:val="16"/>
              </w:rPr>
              <w:t>strategies</w:t>
            </w:r>
            <w:proofErr w:type="gramEnd"/>
            <w:r>
              <w:rPr>
                <w:rFonts w:ascii="Arial" w:hAnsi="Arial"/>
                <w:sz w:val="16"/>
              </w:rPr>
              <w:t xml:space="preserve"> to get STUDENTS thinking about what they already know</w:t>
            </w:r>
          </w:p>
          <w:p w14:paraId="7319B88E" w14:textId="77777777" w:rsidR="00836321" w:rsidRDefault="00836321" w:rsidP="00836321">
            <w:pPr>
              <w:pStyle w:val="subtext"/>
              <w:numPr>
                <w:ilvl w:val="0"/>
                <w:numId w:val="20"/>
              </w:numPr>
              <w:tabs>
                <w:tab w:val="num" w:pos="180"/>
              </w:tabs>
              <w:ind w:left="180" w:hanging="180"/>
              <w:rPr>
                <w:rFonts w:ascii="Arial" w:hAnsi="Arial"/>
                <w:sz w:val="16"/>
              </w:rPr>
            </w:pPr>
            <w:proofErr w:type="gramStart"/>
            <w:r>
              <w:rPr>
                <w:rFonts w:ascii="Arial" w:hAnsi="Arial"/>
                <w:sz w:val="16"/>
              </w:rPr>
              <w:t>cause</w:t>
            </w:r>
            <w:proofErr w:type="gramEnd"/>
            <w:r>
              <w:rPr>
                <w:rFonts w:ascii="Arial" w:hAnsi="Arial"/>
                <w:sz w:val="16"/>
              </w:rPr>
              <w:t xml:space="preserve"> STUDENTS to bring to mind similar ways of thinking, an analogous idea, or previously-learned content or concepts</w:t>
            </w:r>
          </w:p>
          <w:p w14:paraId="3CCA05DD" w14:textId="77777777" w:rsidR="00836321" w:rsidRDefault="00836321" w:rsidP="00836321">
            <w:pPr>
              <w:numPr>
                <w:ilvl w:val="0"/>
                <w:numId w:val="20"/>
              </w:numPr>
              <w:tabs>
                <w:tab w:val="num" w:pos="180"/>
              </w:tabs>
              <w:spacing w:after="0" w:line="240" w:lineRule="auto"/>
              <w:ind w:left="180" w:hanging="180"/>
              <w:rPr>
                <w:rFonts w:ascii="Arial" w:hAnsi="Arial"/>
                <w:caps/>
                <w:sz w:val="16"/>
              </w:rPr>
            </w:pPr>
            <w:r>
              <w:rPr>
                <w:rFonts w:ascii="Arial" w:hAnsi="Arial"/>
                <w:sz w:val="16"/>
              </w:rPr>
              <w:t>STUDENTS are caused to think about that element of today’s learning that is most close to or familiar to them</w:t>
            </w:r>
          </w:p>
        </w:tc>
        <w:tc>
          <w:tcPr>
            <w:tcW w:w="1542" w:type="pct"/>
            <w:gridSpan w:val="2"/>
            <w:tcBorders>
              <w:top w:val="single" w:sz="24" w:space="0" w:color="000000"/>
              <w:left w:val="single" w:sz="18" w:space="0" w:color="000000"/>
              <w:bottom w:val="single" w:sz="18" w:space="0" w:color="000000"/>
              <w:right w:val="single" w:sz="18" w:space="0" w:color="000000"/>
            </w:tcBorders>
          </w:tcPr>
          <w:p w14:paraId="2D4FC6E1" w14:textId="77777777" w:rsidR="00836321" w:rsidRDefault="00836321" w:rsidP="0004175E">
            <w:pPr>
              <w:spacing w:after="0" w:line="240" w:lineRule="auto"/>
              <w:rPr>
                <w:rFonts w:ascii="Arial" w:hAnsi="Arial"/>
                <w:caps/>
                <w:sz w:val="16"/>
              </w:rPr>
            </w:pPr>
          </w:p>
        </w:tc>
      </w:tr>
      <w:tr w:rsidR="00836321" w:rsidRPr="005C6203" w14:paraId="5C1A03B2" w14:textId="77777777" w:rsidTr="00836321">
        <w:tc>
          <w:tcPr>
            <w:tcW w:w="3458" w:type="pct"/>
            <w:gridSpan w:val="6"/>
            <w:tcBorders>
              <w:top w:val="single" w:sz="24" w:space="0" w:color="000000"/>
              <w:left w:val="single" w:sz="18" w:space="0" w:color="000000"/>
              <w:bottom w:val="single" w:sz="24" w:space="0" w:color="000000"/>
              <w:right w:val="single" w:sz="18" w:space="0" w:color="000000"/>
            </w:tcBorders>
            <w:vAlign w:val="center"/>
          </w:tcPr>
          <w:p w14:paraId="1395AE48" w14:textId="77777777" w:rsidR="00836321" w:rsidRDefault="00836321" w:rsidP="0004175E">
            <w:pPr>
              <w:pStyle w:val="NormalWeb"/>
              <w:spacing w:after="0"/>
              <w:contextualSpacing/>
              <w:rPr>
                <w:rFonts w:ascii="Century Gothic" w:hAnsi="Century Gothic"/>
                <w:b/>
                <w:bCs/>
                <w:sz w:val="22"/>
                <w:szCs w:val="22"/>
              </w:rPr>
            </w:pPr>
            <w:r>
              <w:rPr>
                <w:rFonts w:ascii="Century Gothic" w:hAnsi="Century Gothic"/>
                <w:b/>
                <w:bCs/>
                <w:sz w:val="22"/>
                <w:szCs w:val="22"/>
              </w:rPr>
              <w:t xml:space="preserve">How will you activate the learner’s prior knowledge related to this topic?  </w:t>
            </w:r>
          </w:p>
          <w:p w14:paraId="704BC324" w14:textId="77777777" w:rsidR="00836321" w:rsidRPr="003475C9" w:rsidRDefault="00836321" w:rsidP="00836321">
            <w:pPr>
              <w:pStyle w:val="NormalWeb"/>
              <w:numPr>
                <w:ilvl w:val="0"/>
                <w:numId w:val="21"/>
              </w:numPr>
              <w:spacing w:after="0"/>
              <w:contextualSpacing/>
              <w:rPr>
                <w:rFonts w:ascii="Century Gothic" w:hAnsi="Century Gothic"/>
                <w:b/>
                <w:bCs/>
                <w:sz w:val="22"/>
                <w:szCs w:val="22"/>
              </w:rPr>
            </w:pPr>
            <w:r w:rsidRPr="003475C9">
              <w:rPr>
                <w:rFonts w:ascii="Century Gothic" w:hAnsi="Century Gothic"/>
                <w:b/>
                <w:bCs/>
                <w:sz w:val="22"/>
                <w:szCs w:val="22"/>
              </w:rPr>
              <w:t>Setting the Hook</w:t>
            </w:r>
          </w:p>
          <w:p w14:paraId="258A24C1" w14:textId="77777777" w:rsidR="00836321" w:rsidRPr="003475C9" w:rsidRDefault="00836321" w:rsidP="00836321">
            <w:pPr>
              <w:pStyle w:val="NormalWeb"/>
              <w:numPr>
                <w:ilvl w:val="1"/>
                <w:numId w:val="21"/>
              </w:numPr>
              <w:spacing w:after="0"/>
              <w:contextualSpacing/>
              <w:rPr>
                <w:rFonts w:ascii="Century Gothic" w:hAnsi="Century Gothic"/>
                <w:b/>
                <w:bCs/>
                <w:sz w:val="22"/>
                <w:szCs w:val="22"/>
              </w:rPr>
            </w:pPr>
            <w:r w:rsidRPr="003475C9">
              <w:rPr>
                <w:rFonts w:ascii="Century Gothic" w:hAnsi="Century Gothic"/>
                <w:bCs/>
                <w:sz w:val="22"/>
                <w:szCs w:val="22"/>
              </w:rPr>
              <w:t>Briefly describe what you will do to “hook” the reader’s prior knowledge to the new information to come in the DURING reading portion of the lesson.</w:t>
            </w:r>
            <w:r w:rsidRPr="003475C9">
              <w:rPr>
                <w:rFonts w:ascii="Century Gothic" w:hAnsi="Century Gothic"/>
                <w:b/>
                <w:bCs/>
                <w:sz w:val="22"/>
                <w:szCs w:val="22"/>
              </w:rPr>
              <w:t xml:space="preserve">  </w:t>
            </w:r>
          </w:p>
          <w:p w14:paraId="3FB0D083" w14:textId="77777777" w:rsidR="00836321" w:rsidRDefault="00836321" w:rsidP="0004175E">
            <w:pPr>
              <w:spacing w:after="0" w:line="240" w:lineRule="auto"/>
              <w:rPr>
                <w:rFonts w:ascii="Century Gothic" w:hAnsi="Century Gothic"/>
                <w:noProof/>
              </w:rPr>
            </w:pPr>
            <w:r>
              <w:rPr>
                <w:rFonts w:ascii="Century Gothic" w:hAnsi="Century Gothic"/>
              </w:rPr>
              <w:fldChar w:fldCharType="begin">
                <w:ffData>
                  <w:name w:val="Text17"/>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For this lesson, I will introduce the title of the poem, Sick. I will explain to the students that we will use the tool of think-pair-share. I will ask the students, "Have you ever pretended to be sick before?"  "What were you tyring to avoid?" The students will then think-pair-share their experiences to activate their prior knowledge.</w:t>
            </w:r>
          </w:p>
          <w:p w14:paraId="7D3C079B" w14:textId="77777777" w:rsidR="00836321" w:rsidRDefault="00836321" w:rsidP="0004175E">
            <w:pPr>
              <w:spacing w:after="0" w:line="240" w:lineRule="auto"/>
              <w:rPr>
                <w:rFonts w:ascii="Century Gothic" w:hAnsi="Century Gothic"/>
                <w:noProof/>
              </w:rPr>
            </w:pPr>
          </w:p>
          <w:p w14:paraId="02FCB33C" w14:textId="77777777" w:rsidR="00836321" w:rsidRPr="005308FC" w:rsidRDefault="00836321" w:rsidP="0004175E">
            <w:pPr>
              <w:spacing w:after="0" w:line="240" w:lineRule="auto"/>
              <w:rPr>
                <w:rFonts w:ascii="Century Gothic" w:hAnsi="Century Gothic"/>
              </w:rPr>
            </w:pPr>
            <w:r>
              <w:rPr>
                <w:rFonts w:ascii="Century Gothic" w:hAnsi="Century Gothic"/>
              </w:rPr>
              <w:t xml:space="preserve">I will introduce determining importance by explaining to the students that while we are reading we are going to highlight certain words that the author uses to add humor to the poem. Each student will have a different colored highlighter. The students will identify the main idea that the author is trying to convey through using these words. I will explain that the author uses humor to highlight/enhance important information and main idea(s) so that they are obvious to the reader. The author also uses these words to </w:t>
            </w:r>
            <w:r w:rsidRPr="00C811F9">
              <w:rPr>
                <w:rFonts w:ascii="Century Gothic" w:hAnsi="Century Gothic"/>
              </w:rPr>
              <w:t>intrigue and entertain the audience.</w:t>
            </w:r>
            <w:r>
              <w:rPr>
                <w:rFonts w:ascii="Century Gothic" w:hAnsi="Century Gothic"/>
              </w:rPr>
              <w:t xml:space="preserve"> We will discuss these findings after each </w:t>
            </w:r>
            <w:r>
              <w:rPr>
                <w:rFonts w:ascii="Century Gothic" w:hAnsi="Century Gothic"/>
              </w:rPr>
              <w:lastRenderedPageBreak/>
              <w:t>column of the poem "Sick" from Where the Sidewalk Ends by Shel Silverstein.</w:t>
            </w:r>
            <w:r>
              <w:rPr>
                <w:rFonts w:ascii="Century Gothic" w:hAnsi="Century Gothic"/>
              </w:rPr>
              <w:fldChar w:fldCharType="end"/>
            </w:r>
          </w:p>
          <w:p w14:paraId="3374A3E5" w14:textId="77777777" w:rsidR="00836321" w:rsidRDefault="00836321" w:rsidP="0004175E">
            <w:pPr>
              <w:spacing w:after="0" w:line="240" w:lineRule="auto"/>
              <w:ind w:left="356" w:hanging="356"/>
              <w:rPr>
                <w:rFonts w:ascii="Century Gothic" w:hAnsi="Century Gothic"/>
                <w:b/>
              </w:rPr>
            </w:pPr>
          </w:p>
          <w:p w14:paraId="1CC04A48" w14:textId="77777777" w:rsidR="00836321" w:rsidRDefault="00836321" w:rsidP="0004175E">
            <w:pPr>
              <w:spacing w:after="0" w:line="240" w:lineRule="auto"/>
              <w:ind w:left="356" w:hanging="356"/>
              <w:rPr>
                <w:rFonts w:ascii="Century Gothic" w:hAnsi="Century Gothic"/>
                <w:b/>
              </w:rPr>
            </w:pPr>
            <w:r w:rsidRPr="005308FC">
              <w:rPr>
                <w:rFonts w:ascii="Century Gothic" w:hAnsi="Century Gothic"/>
                <w:b/>
              </w:rPr>
              <w:t>2.</w:t>
            </w:r>
            <w:r>
              <w:rPr>
                <w:rFonts w:ascii="Century Gothic" w:hAnsi="Century Gothic"/>
              </w:rPr>
              <w:t xml:space="preserve">   </w:t>
            </w:r>
            <w:r w:rsidRPr="005308FC">
              <w:rPr>
                <w:rFonts w:ascii="Century Gothic" w:hAnsi="Century Gothic"/>
                <w:b/>
              </w:rPr>
              <w:t>Vocabulary Review</w:t>
            </w:r>
          </w:p>
          <w:p w14:paraId="17EE7E95" w14:textId="77777777" w:rsidR="00836321" w:rsidRDefault="00836321" w:rsidP="0004175E">
            <w:pPr>
              <w:spacing w:after="0" w:line="240" w:lineRule="auto"/>
              <w:ind w:left="1436"/>
              <w:rPr>
                <w:rFonts w:ascii="Century Gothic" w:hAnsi="Century Gothic"/>
              </w:rPr>
            </w:pPr>
            <w:r>
              <w:rPr>
                <w:rFonts w:ascii="Century Gothic" w:hAnsi="Century Gothic"/>
                <w:b/>
              </w:rPr>
              <w:t xml:space="preserve">a. </w:t>
            </w:r>
            <w:r>
              <w:rPr>
                <w:rFonts w:ascii="Century Gothic" w:hAnsi="Century Gothic"/>
              </w:rPr>
              <w:t>Before reading, go over some words that may be troublesome.  Talk about how they are pronounced, connect to word study if possible, look for ways to break word apart, and talk about meaning if unknown.</w:t>
            </w:r>
          </w:p>
          <w:p w14:paraId="337AC61D" w14:textId="77777777" w:rsidR="00836321" w:rsidRDefault="00836321" w:rsidP="0004175E">
            <w:pPr>
              <w:spacing w:after="0" w:line="240" w:lineRule="auto"/>
              <w:rPr>
                <w:rFonts w:ascii="Century Gothic" w:hAnsi="Century Gothic"/>
              </w:rPr>
            </w:pPr>
            <w:r>
              <w:rPr>
                <w:rFonts w:ascii="Century Gothic" w:hAnsi="Century Gothic"/>
                <w:b/>
              </w:rPr>
              <w:t xml:space="preserve">Words and page #s: </w:t>
            </w:r>
            <w:r>
              <w:rPr>
                <w:rFonts w:ascii="Century Gothic" w:hAnsi="Century Gothic"/>
              </w:rPr>
              <w:fldChar w:fldCharType="begin">
                <w:ffData>
                  <w:name w:val="Text18"/>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p>
          <w:p w14:paraId="080F11EB" w14:textId="77777777" w:rsidR="00836321" w:rsidRDefault="00836321" w:rsidP="0004175E">
            <w:pPr>
              <w:spacing w:after="0" w:line="240" w:lineRule="auto"/>
              <w:rPr>
                <w:rFonts w:ascii="Century Gothic" w:hAnsi="Century Gothic"/>
              </w:rPr>
            </w:pPr>
            <w:r>
              <w:rPr>
                <w:rFonts w:ascii="Century Gothic" w:hAnsi="Century Gothic"/>
              </w:rPr>
              <w:t xml:space="preserve">tonsils (noun)- a pair of round, soft parts on the inside of your throat </w:t>
            </w:r>
          </w:p>
          <w:p w14:paraId="452F0D82" w14:textId="77777777" w:rsidR="00836321" w:rsidRDefault="00836321" w:rsidP="0004175E">
            <w:pPr>
              <w:spacing w:after="0" w:line="240" w:lineRule="auto"/>
              <w:rPr>
                <w:rFonts w:ascii="Century Gothic" w:hAnsi="Century Gothic"/>
              </w:rPr>
            </w:pPr>
            <w:r>
              <w:rPr>
                <w:rFonts w:ascii="Century Gothic" w:hAnsi="Century Gothic"/>
              </w:rPr>
              <w:t>wrenched (verb)- to twist and pull with a sudden violent motion</w:t>
            </w:r>
          </w:p>
          <w:p w14:paraId="3926035A" w14:textId="77777777" w:rsidR="00836321" w:rsidRDefault="00836321" w:rsidP="0004175E">
            <w:pPr>
              <w:spacing w:after="0" w:line="240" w:lineRule="auto"/>
              <w:rPr>
                <w:rFonts w:ascii="Century Gothic" w:hAnsi="Century Gothic"/>
              </w:rPr>
            </w:pPr>
            <w:r>
              <w:rPr>
                <w:rFonts w:ascii="Century Gothic" w:hAnsi="Century Gothic"/>
              </w:rPr>
              <w:t>appendix ['pendix] (noun)-a small tube at the beginning of the large intestine that can be removed by surgery if it becomes infected</w:t>
            </w:r>
          </w:p>
          <w:p w14:paraId="025B6658" w14:textId="77777777" w:rsidR="00836321" w:rsidRDefault="00836321" w:rsidP="0004175E">
            <w:pPr>
              <w:spacing w:after="0" w:line="240" w:lineRule="auto"/>
              <w:rPr>
                <w:rFonts w:ascii="Century Gothic" w:hAnsi="Century Gothic"/>
              </w:rPr>
            </w:pPr>
            <w:r>
              <w:rPr>
                <w:rFonts w:ascii="Century Gothic" w:hAnsi="Century Gothic"/>
              </w:rPr>
              <w:t xml:space="preserve">hangnail (noun)- </w:t>
            </w:r>
            <w:r w:rsidRPr="00B90F07">
              <w:rPr>
                <w:rFonts w:ascii="Century Gothic" w:hAnsi="Century Gothic"/>
              </w:rPr>
              <w:t xml:space="preserve">a </w:t>
            </w:r>
            <w:r>
              <w:rPr>
                <w:rFonts w:ascii="Century Gothic" w:hAnsi="Century Gothic"/>
              </w:rPr>
              <w:t>small piece of skin hanging loose at the side or bottom of a fingernail</w:t>
            </w:r>
          </w:p>
          <w:p w14:paraId="0771FEDC" w14:textId="77777777" w:rsidR="00836321" w:rsidRDefault="00836321" w:rsidP="0004175E">
            <w:pPr>
              <w:spacing w:after="0" w:line="240" w:lineRule="auto"/>
              <w:rPr>
                <w:rFonts w:ascii="Century Gothic" w:hAnsi="Century Gothic"/>
              </w:rPr>
            </w:pPr>
            <w:r w:rsidRPr="00891BFE">
              <w:rPr>
                <w:rFonts w:ascii="Century Gothic" w:hAnsi="Century Gothic"/>
              </w:rPr>
              <w:t>http://www.learnersdictionary.com</w:t>
            </w:r>
          </w:p>
          <w:p w14:paraId="3B4AFCF1" w14:textId="77777777" w:rsidR="00836321" w:rsidRDefault="00836321" w:rsidP="0004175E">
            <w:pPr>
              <w:spacing w:after="0" w:line="240" w:lineRule="auto"/>
              <w:rPr>
                <w:rFonts w:ascii="Century Gothic" w:hAnsi="Century Gothic"/>
              </w:rPr>
            </w:pPr>
          </w:p>
          <w:p w14:paraId="46D66ACE" w14:textId="77777777" w:rsidR="00836321" w:rsidRDefault="00836321" w:rsidP="0004175E">
            <w:pPr>
              <w:spacing w:after="0" w:line="240" w:lineRule="auto"/>
              <w:rPr>
                <w:rFonts w:ascii="Century Gothic" w:hAnsi="Century Gothic"/>
              </w:rPr>
            </w:pPr>
            <w:r>
              <w:rPr>
                <w:rFonts w:ascii="Century Gothic" w:hAnsi="Century Gothic"/>
              </w:rPr>
              <w:t>These words/definitions will be displayed on note cards for the students to refer back to while reading.</w:t>
            </w:r>
          </w:p>
          <w:p w14:paraId="2ACC3369" w14:textId="77777777" w:rsidR="00836321" w:rsidRDefault="00836321" w:rsidP="0004175E">
            <w:pPr>
              <w:spacing w:after="0" w:line="240" w:lineRule="auto"/>
              <w:rPr>
                <w:rFonts w:ascii="Century Gothic" w:hAnsi="Century Gothic"/>
              </w:rPr>
            </w:pPr>
          </w:p>
          <w:p w14:paraId="76DCFD10" w14:textId="77777777" w:rsidR="00836321" w:rsidRPr="00362048" w:rsidRDefault="00836321" w:rsidP="0004175E">
            <w:pPr>
              <w:spacing w:after="0" w:line="240" w:lineRule="auto"/>
              <w:rPr>
                <w:rFonts w:ascii="Century Gothic" w:hAnsi="Century Gothic"/>
              </w:rPr>
            </w:pPr>
            <w:r>
              <w:rPr>
                <w:rFonts w:ascii="Century Gothic" w:hAnsi="Century Gothic"/>
              </w:rPr>
              <w:t xml:space="preserve">The students will underline these vocabulary words within the poem. </w:t>
            </w:r>
            <w:r>
              <w:rPr>
                <w:rFonts w:ascii="Century Gothic" w:hAnsi="Century Gothic"/>
              </w:rPr>
              <w:fldChar w:fldCharType="end"/>
            </w:r>
          </w:p>
          <w:p w14:paraId="16E53850" w14:textId="77777777" w:rsidR="00836321" w:rsidRPr="005C6203" w:rsidRDefault="00836321" w:rsidP="0004175E">
            <w:pPr>
              <w:spacing w:after="0" w:line="240" w:lineRule="auto"/>
              <w:rPr>
                <w:rFonts w:ascii="Century Gothic" w:hAnsi="Century Gothic"/>
                <w:b/>
              </w:rPr>
            </w:pPr>
          </w:p>
        </w:tc>
        <w:tc>
          <w:tcPr>
            <w:tcW w:w="1542" w:type="pct"/>
            <w:gridSpan w:val="2"/>
            <w:tcBorders>
              <w:top w:val="single" w:sz="24" w:space="0" w:color="000000"/>
              <w:left w:val="single" w:sz="18" w:space="0" w:color="000000"/>
              <w:bottom w:val="single" w:sz="24" w:space="0" w:color="000000"/>
              <w:right w:val="single" w:sz="18" w:space="0" w:color="000000"/>
            </w:tcBorders>
          </w:tcPr>
          <w:p w14:paraId="72AE254F" w14:textId="77777777" w:rsidR="00836321" w:rsidRPr="005C6203" w:rsidRDefault="00836321" w:rsidP="00836321">
            <w:pPr>
              <w:numPr>
                <w:ilvl w:val="0"/>
                <w:numId w:val="20"/>
              </w:numPr>
              <w:spacing w:after="0" w:line="240" w:lineRule="auto"/>
              <w:ind w:left="180" w:hanging="180"/>
              <w:rPr>
                <w:rFonts w:ascii="Century Gothic" w:hAnsi="Century Gothic"/>
              </w:rPr>
            </w:pPr>
            <w:r w:rsidRPr="005C6203">
              <w:rPr>
                <w:rFonts w:ascii="Century Gothic" w:hAnsi="Century Gothic"/>
              </w:rPr>
              <w:lastRenderedPageBreak/>
              <w:t>This topic was</w:t>
            </w:r>
            <w:r>
              <w:rPr>
                <w:rFonts w:ascii="Century Gothic" w:hAnsi="Century Gothic"/>
              </w:rPr>
              <w:t xml:space="preserve"> </w:t>
            </w:r>
            <w:r>
              <w:rPr>
                <w:rFonts w:ascii="Century Gothic" w:hAnsi="Century Gothic"/>
              </w:rPr>
              <w:fldChar w:fldCharType="begin">
                <w:ffData>
                  <w:name w:val="Dropdown1"/>
                  <w:enabled/>
                  <w:calcOnExit w:val="0"/>
                  <w:ddList>
                    <w:result w:val="1"/>
                    <w:listEntry w:val="  --  "/>
                    <w:listEntry w:val="familiar"/>
                    <w:listEntry w:val="unfamiliar"/>
                  </w:ddList>
                </w:ffData>
              </w:fldChar>
            </w:r>
            <w:r>
              <w:rPr>
                <w:rFonts w:ascii="Century Gothic" w:hAnsi="Century Gothic"/>
              </w:rPr>
              <w:instrText xml:space="preserve"> FORMDROPDOWN </w:instrText>
            </w:r>
            <w:r>
              <w:rPr>
                <w:rFonts w:ascii="Century Gothic" w:hAnsi="Century Gothic"/>
              </w:rPr>
            </w:r>
            <w:r>
              <w:rPr>
                <w:rFonts w:ascii="Century Gothic" w:hAnsi="Century Gothic"/>
              </w:rPr>
              <w:fldChar w:fldCharType="end"/>
            </w:r>
            <w:r w:rsidRPr="005C6203">
              <w:rPr>
                <w:rFonts w:ascii="Century Gothic" w:hAnsi="Century Gothic"/>
                <w:i/>
              </w:rPr>
              <w:t>.</w:t>
            </w:r>
          </w:p>
          <w:p w14:paraId="1DDA3625" w14:textId="77777777" w:rsidR="00836321" w:rsidRDefault="00836321" w:rsidP="0004175E">
            <w:pPr>
              <w:spacing w:after="0" w:line="240" w:lineRule="auto"/>
              <w:rPr>
                <w:rFonts w:ascii="Century Gothic" w:hAnsi="Century Gothic"/>
              </w:rPr>
            </w:pPr>
            <w:r>
              <w:rPr>
                <w:rFonts w:ascii="Century Gothic" w:hAnsi="Century Gothic"/>
              </w:rPr>
              <w:t xml:space="preserve">Comments: </w:t>
            </w:r>
          </w:p>
          <w:p w14:paraId="575BF964" w14:textId="77777777" w:rsidR="00836321" w:rsidRDefault="00836321" w:rsidP="0004175E">
            <w:pPr>
              <w:spacing w:after="0" w:line="240" w:lineRule="auto"/>
              <w:rPr>
                <w:rFonts w:ascii="Century Gothic" w:hAnsi="Century Gothic"/>
              </w:rPr>
            </w:pPr>
            <w:r>
              <w:rPr>
                <w:rFonts w:ascii="Century Gothic" w:hAnsi="Century Gothic"/>
              </w:rPr>
              <w:fldChar w:fldCharType="begin">
                <w:ffData>
                  <w:name w:val="Text11"/>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rPr>
              <w:t>Before:</w:t>
            </w:r>
          </w:p>
          <w:p w14:paraId="7E7B43E5" w14:textId="77777777" w:rsidR="00836321" w:rsidRDefault="00836321" w:rsidP="0004175E">
            <w:pPr>
              <w:spacing w:after="0" w:line="240" w:lineRule="auto"/>
              <w:rPr>
                <w:rFonts w:ascii="Century Gothic" w:hAnsi="Century Gothic"/>
              </w:rPr>
            </w:pPr>
            <w:r>
              <w:rPr>
                <w:rFonts w:ascii="Century Gothic" w:hAnsi="Century Gothic"/>
              </w:rPr>
              <w:t>-Made predictions about the poem.</w:t>
            </w:r>
          </w:p>
          <w:p w14:paraId="59E8AED6" w14:textId="77777777" w:rsidR="00836321" w:rsidRDefault="00836321" w:rsidP="0004175E">
            <w:pPr>
              <w:spacing w:after="0" w:line="240" w:lineRule="auto"/>
              <w:rPr>
                <w:rFonts w:ascii="Century Gothic" w:hAnsi="Century Gothic"/>
              </w:rPr>
            </w:pPr>
            <w:r>
              <w:rPr>
                <w:rFonts w:ascii="Century Gothic" w:hAnsi="Century Gothic"/>
              </w:rPr>
              <w:t>-Keion was still slightly distracted/off-task. I had Breanna describe/clarify the directions again, in order to redirect him. It worked! He became focused again.</w:t>
            </w:r>
          </w:p>
          <w:p w14:paraId="4E883151" w14:textId="77777777" w:rsidR="00836321" w:rsidRDefault="00836321" w:rsidP="0004175E">
            <w:pPr>
              <w:spacing w:after="0" w:line="240" w:lineRule="auto"/>
              <w:rPr>
                <w:rFonts w:ascii="Century Gothic" w:hAnsi="Century Gothic"/>
              </w:rPr>
            </w:pPr>
            <w:r>
              <w:rPr>
                <w:rFonts w:ascii="Century Gothic" w:hAnsi="Century Gothic"/>
              </w:rPr>
              <w:t>-The students made connections to their own lives. They have both pretended to be sick to avoid going to school.</w:t>
            </w:r>
          </w:p>
          <w:p w14:paraId="59D8C7A4" w14:textId="77777777" w:rsidR="00836321" w:rsidRPr="005C6203" w:rsidRDefault="00836321" w:rsidP="0004175E">
            <w:pPr>
              <w:spacing w:after="0" w:line="240" w:lineRule="auto"/>
              <w:rPr>
                <w:rFonts w:ascii="Century Gothic" w:hAnsi="Century Gothic"/>
              </w:rPr>
            </w:pPr>
            <w:r>
              <w:rPr>
                <w:rFonts w:ascii="Century Gothic" w:hAnsi="Century Gothic"/>
              </w:rPr>
              <w:t>-The students were interested in the vocabulary. They wanted to talk about tonsils a lot.</w:t>
            </w:r>
            <w:r>
              <w:rPr>
                <w:rFonts w:ascii="Century Gothic" w:hAnsi="Century Gothic"/>
              </w:rPr>
              <w:fldChar w:fldCharType="end"/>
            </w:r>
          </w:p>
          <w:p w14:paraId="6C6FC8E6" w14:textId="77777777" w:rsidR="00836321" w:rsidRDefault="00836321" w:rsidP="0004175E">
            <w:pPr>
              <w:spacing w:after="0" w:line="240" w:lineRule="auto"/>
              <w:rPr>
                <w:rFonts w:ascii="Century Gothic" w:hAnsi="Century Gothic"/>
              </w:rPr>
            </w:pPr>
          </w:p>
          <w:p w14:paraId="177B1618" w14:textId="77777777" w:rsidR="00836321" w:rsidRPr="005C6203" w:rsidRDefault="00836321" w:rsidP="0004175E">
            <w:pPr>
              <w:spacing w:after="0" w:line="240" w:lineRule="auto"/>
              <w:rPr>
                <w:rFonts w:ascii="Century Gothic" w:hAnsi="Century Gothic"/>
              </w:rPr>
            </w:pPr>
          </w:p>
          <w:p w14:paraId="680B57FB" w14:textId="77777777" w:rsidR="00836321" w:rsidRPr="005C6203" w:rsidRDefault="00836321" w:rsidP="0004175E">
            <w:pPr>
              <w:spacing w:after="0" w:line="240" w:lineRule="auto"/>
              <w:rPr>
                <w:rFonts w:ascii="Century Gothic" w:hAnsi="Century Gothic"/>
              </w:rPr>
            </w:pPr>
          </w:p>
          <w:p w14:paraId="163B1A0B" w14:textId="77777777" w:rsidR="00836321" w:rsidRPr="005C6203" w:rsidRDefault="00836321" w:rsidP="0004175E">
            <w:pPr>
              <w:spacing w:after="0" w:line="240" w:lineRule="auto"/>
              <w:rPr>
                <w:rFonts w:ascii="Century Gothic" w:hAnsi="Century Gothic"/>
              </w:rPr>
            </w:pPr>
          </w:p>
          <w:p w14:paraId="7462D403" w14:textId="77777777" w:rsidR="00836321" w:rsidRDefault="00836321" w:rsidP="0004175E">
            <w:pPr>
              <w:spacing w:after="0" w:line="240" w:lineRule="auto"/>
              <w:rPr>
                <w:rFonts w:ascii="Century Gothic" w:hAnsi="Century Gothic"/>
              </w:rPr>
            </w:pPr>
          </w:p>
          <w:p w14:paraId="0E6C63E4" w14:textId="77777777" w:rsidR="00836321" w:rsidRDefault="00836321" w:rsidP="0004175E">
            <w:pPr>
              <w:spacing w:after="0" w:line="240" w:lineRule="auto"/>
              <w:rPr>
                <w:rFonts w:ascii="Century Gothic" w:hAnsi="Century Gothic"/>
              </w:rPr>
            </w:pPr>
          </w:p>
          <w:p w14:paraId="6F40CB69" w14:textId="77777777" w:rsidR="00836321" w:rsidRDefault="00836321" w:rsidP="0004175E">
            <w:pPr>
              <w:spacing w:after="0" w:line="240" w:lineRule="auto"/>
              <w:rPr>
                <w:rFonts w:ascii="Century Gothic" w:hAnsi="Century Gothic"/>
              </w:rPr>
            </w:pPr>
          </w:p>
          <w:p w14:paraId="23C87415" w14:textId="77777777" w:rsidR="00836321" w:rsidRPr="005C6203" w:rsidRDefault="00836321" w:rsidP="0004175E">
            <w:pPr>
              <w:spacing w:after="0" w:line="240" w:lineRule="auto"/>
              <w:rPr>
                <w:rFonts w:ascii="Century Gothic" w:hAnsi="Century Gothic"/>
              </w:rPr>
            </w:pPr>
          </w:p>
        </w:tc>
      </w:tr>
      <w:tr w:rsidR="00836321" w:rsidRPr="005C6203" w14:paraId="1C729C74" w14:textId="77777777" w:rsidTr="00836321">
        <w:tc>
          <w:tcPr>
            <w:tcW w:w="5000" w:type="pct"/>
            <w:gridSpan w:val="8"/>
            <w:tcBorders>
              <w:top w:val="single" w:sz="24" w:space="0" w:color="000000"/>
              <w:left w:val="single" w:sz="18" w:space="0" w:color="000000"/>
              <w:bottom w:val="single" w:sz="24" w:space="0" w:color="000000"/>
              <w:right w:val="single" w:sz="18" w:space="0" w:color="000000"/>
            </w:tcBorders>
            <w:shd w:val="clear" w:color="auto" w:fill="E0E0E0"/>
            <w:vAlign w:val="center"/>
          </w:tcPr>
          <w:p w14:paraId="6D0CBB19" w14:textId="77777777" w:rsidR="00836321" w:rsidRPr="005C6203" w:rsidRDefault="00836321" w:rsidP="0004175E">
            <w:pPr>
              <w:spacing w:after="0" w:line="240" w:lineRule="auto"/>
              <w:rPr>
                <w:rFonts w:ascii="Century Gothic" w:hAnsi="Century Gothic"/>
              </w:rPr>
            </w:pPr>
            <w:r>
              <w:rPr>
                <w:rFonts w:ascii="Century Gothic" w:hAnsi="Century Gothic"/>
                <w:b/>
                <w:caps/>
                <w:sz w:val="28"/>
                <w:szCs w:val="28"/>
              </w:rPr>
              <w:lastRenderedPageBreak/>
              <w:t>DURING</w:t>
            </w:r>
            <w:r w:rsidRPr="00601032">
              <w:rPr>
                <w:rFonts w:ascii="Century Gothic" w:hAnsi="Century Gothic"/>
                <w:b/>
                <w:caps/>
                <w:sz w:val="28"/>
                <w:szCs w:val="28"/>
              </w:rPr>
              <w:t xml:space="preserve"> </w:t>
            </w:r>
            <w:r>
              <w:rPr>
                <w:rFonts w:ascii="Century Gothic" w:hAnsi="Century Gothic"/>
                <w:b/>
                <w:caps/>
              </w:rPr>
              <w:t>Reading, viewing, or listening</w:t>
            </w:r>
          </w:p>
        </w:tc>
      </w:tr>
      <w:tr w:rsidR="00836321" w:rsidRPr="005C6203" w14:paraId="1D780DAE" w14:textId="77777777" w:rsidTr="00836321">
        <w:tc>
          <w:tcPr>
            <w:tcW w:w="3458" w:type="pct"/>
            <w:gridSpan w:val="6"/>
            <w:tcBorders>
              <w:top w:val="single" w:sz="24" w:space="0" w:color="000000"/>
              <w:left w:val="single" w:sz="18" w:space="0" w:color="000000"/>
              <w:bottom w:val="single" w:sz="24" w:space="0" w:color="000000"/>
              <w:right w:val="single" w:sz="18" w:space="0" w:color="000000"/>
            </w:tcBorders>
            <w:vAlign w:val="center"/>
          </w:tcPr>
          <w:p w14:paraId="73E8D70B" w14:textId="77777777" w:rsidR="00836321" w:rsidRDefault="00836321" w:rsidP="00836321">
            <w:pPr>
              <w:pStyle w:val="subtext"/>
              <w:numPr>
                <w:ilvl w:val="0"/>
                <w:numId w:val="22"/>
              </w:numPr>
              <w:tabs>
                <w:tab w:val="clear" w:pos="360"/>
              </w:tabs>
              <w:ind w:left="270" w:hanging="270"/>
              <w:rPr>
                <w:sz w:val="16"/>
              </w:rPr>
            </w:pPr>
            <w:proofErr w:type="gramStart"/>
            <w:r>
              <w:rPr>
                <w:sz w:val="16"/>
              </w:rPr>
              <w:t>strategy</w:t>
            </w:r>
            <w:proofErr w:type="gramEnd"/>
            <w:r>
              <w:rPr>
                <w:sz w:val="16"/>
              </w:rPr>
              <w:t>(ies) for active engagement with the new content that’s coming</w:t>
            </w:r>
          </w:p>
          <w:p w14:paraId="468EB715" w14:textId="77777777" w:rsidR="00836321" w:rsidRPr="0059194E" w:rsidRDefault="00836321" w:rsidP="00836321">
            <w:pPr>
              <w:pStyle w:val="subtext"/>
              <w:numPr>
                <w:ilvl w:val="0"/>
                <w:numId w:val="22"/>
              </w:numPr>
              <w:tabs>
                <w:tab w:val="clear" w:pos="360"/>
              </w:tabs>
              <w:ind w:left="270" w:hanging="270"/>
              <w:rPr>
                <w:sz w:val="16"/>
              </w:rPr>
            </w:pPr>
            <w:proofErr w:type="gramStart"/>
            <w:r w:rsidRPr="0059194E">
              <w:rPr>
                <w:sz w:val="16"/>
              </w:rPr>
              <w:t>what</w:t>
            </w:r>
            <w:proofErr w:type="gramEnd"/>
            <w:r w:rsidRPr="0059194E">
              <w:rPr>
                <w:sz w:val="16"/>
              </w:rPr>
              <w:t xml:space="preserve"> are students doing WHILE reading, viewing, or listening (i.e., techniques)?</w:t>
            </w:r>
          </w:p>
        </w:tc>
        <w:tc>
          <w:tcPr>
            <w:tcW w:w="1542" w:type="pct"/>
            <w:gridSpan w:val="2"/>
            <w:tcBorders>
              <w:top w:val="single" w:sz="24" w:space="0" w:color="000000"/>
              <w:left w:val="single" w:sz="18" w:space="0" w:color="000000"/>
              <w:bottom w:val="single" w:sz="24" w:space="0" w:color="000000"/>
              <w:right w:val="single" w:sz="18" w:space="0" w:color="000000"/>
            </w:tcBorders>
          </w:tcPr>
          <w:p w14:paraId="6C1284A8" w14:textId="77777777" w:rsidR="00836321" w:rsidRPr="005C6203" w:rsidRDefault="00836321" w:rsidP="0004175E">
            <w:pPr>
              <w:spacing w:after="0" w:line="240" w:lineRule="auto"/>
              <w:rPr>
                <w:rFonts w:ascii="Century Gothic" w:hAnsi="Century Gothic"/>
              </w:rPr>
            </w:pPr>
          </w:p>
        </w:tc>
      </w:tr>
      <w:tr w:rsidR="00836321" w:rsidRPr="005C6203" w14:paraId="2EE3A1C8" w14:textId="77777777" w:rsidTr="00836321">
        <w:tc>
          <w:tcPr>
            <w:tcW w:w="833" w:type="pct"/>
            <w:gridSpan w:val="2"/>
            <w:tcBorders>
              <w:top w:val="single" w:sz="24" w:space="0" w:color="000000"/>
              <w:left w:val="single" w:sz="18" w:space="0" w:color="000000"/>
              <w:bottom w:val="single" w:sz="24" w:space="0" w:color="000000"/>
              <w:right w:val="single" w:sz="18" w:space="0" w:color="000000"/>
            </w:tcBorders>
            <w:vAlign w:val="center"/>
          </w:tcPr>
          <w:p w14:paraId="21B18E60" w14:textId="77777777" w:rsidR="00836321" w:rsidRDefault="00836321" w:rsidP="0004175E">
            <w:pPr>
              <w:pStyle w:val="subtext"/>
              <w:ind w:left="0"/>
              <w:rPr>
                <w:sz w:val="16"/>
              </w:rPr>
            </w:pPr>
            <w:r w:rsidRPr="0059194E">
              <w:rPr>
                <w:b/>
                <w:sz w:val="24"/>
                <w:szCs w:val="24"/>
              </w:rPr>
              <w:t>Text</w:t>
            </w:r>
            <w:r>
              <w:rPr>
                <w:sz w:val="16"/>
              </w:rPr>
              <w:t xml:space="preserve">:  </w:t>
            </w:r>
            <w:r>
              <w:rPr>
                <w:sz w:val="16"/>
              </w:rPr>
              <w:fldChar w:fldCharType="begin">
                <w:ffData>
                  <w:name w:val="Text21"/>
                  <w:enabled/>
                  <w:calcOnExit w:val="0"/>
                  <w:textInput/>
                </w:ffData>
              </w:fldChar>
            </w:r>
            <w:r>
              <w:rPr>
                <w:sz w:val="16"/>
              </w:rPr>
              <w:instrText xml:space="preserve"> FORMTEXT </w:instrText>
            </w:r>
            <w:r>
              <w:rPr>
                <w:sz w:val="16"/>
              </w:rPr>
            </w:r>
            <w:r>
              <w:rPr>
                <w:sz w:val="16"/>
              </w:rPr>
              <w:fldChar w:fldCharType="separate"/>
            </w:r>
            <w:r w:rsidRPr="008F2D7C">
              <w:rPr>
                <w:sz w:val="16"/>
              </w:rPr>
              <w:t>Where the Sidewalk Ends by Shel Silverstein "Sick"</w:t>
            </w:r>
            <w:r>
              <w:rPr>
                <w:sz w:val="16"/>
              </w:rPr>
              <w:fldChar w:fldCharType="end"/>
            </w:r>
          </w:p>
        </w:tc>
        <w:tc>
          <w:tcPr>
            <w:tcW w:w="2625" w:type="pct"/>
            <w:gridSpan w:val="4"/>
            <w:tcBorders>
              <w:top w:val="single" w:sz="24" w:space="0" w:color="000000"/>
              <w:left w:val="single" w:sz="18" w:space="0" w:color="000000"/>
              <w:bottom w:val="single" w:sz="24" w:space="0" w:color="000000"/>
              <w:right w:val="single" w:sz="18" w:space="0" w:color="000000"/>
            </w:tcBorders>
            <w:vAlign w:val="center"/>
          </w:tcPr>
          <w:p w14:paraId="33AFBB43" w14:textId="77777777" w:rsidR="00836321" w:rsidRDefault="00836321" w:rsidP="0004175E">
            <w:pPr>
              <w:pStyle w:val="subtext"/>
              <w:ind w:left="0"/>
              <w:rPr>
                <w:sz w:val="16"/>
              </w:rPr>
            </w:pPr>
            <w:r>
              <w:rPr>
                <w:b/>
                <w:sz w:val="24"/>
                <w:szCs w:val="24"/>
              </w:rPr>
              <w:t>Reading Level</w:t>
            </w:r>
            <w:proofErr w:type="gramStart"/>
            <w:r>
              <w:rPr>
                <w:sz w:val="16"/>
              </w:rPr>
              <w:t xml:space="preserve">:  </w:t>
            </w:r>
            <w:proofErr w:type="gramEnd"/>
            <w:r>
              <w:rPr>
                <w:sz w:val="16"/>
              </w:rPr>
              <w:fldChar w:fldCharType="begin">
                <w:ffData>
                  <w:name w:val="Text21"/>
                  <w:enabled/>
                  <w:calcOnExit w:val="0"/>
                  <w:textInput/>
                </w:ffData>
              </w:fldChar>
            </w:r>
            <w:r>
              <w:rPr>
                <w:sz w:val="16"/>
              </w:rPr>
              <w:instrText xml:space="preserve"> FORMTEXT </w:instrText>
            </w:r>
            <w:r>
              <w:rPr>
                <w:sz w:val="16"/>
              </w:rPr>
            </w:r>
            <w:r>
              <w:rPr>
                <w:sz w:val="16"/>
              </w:rPr>
              <w:fldChar w:fldCharType="separate"/>
            </w:r>
            <w:r>
              <w:rPr>
                <w:sz w:val="16"/>
              </w:rPr>
              <w:t>3.9</w:t>
            </w:r>
            <w:r>
              <w:rPr>
                <w:sz w:val="16"/>
              </w:rPr>
              <w:fldChar w:fldCharType="end"/>
            </w:r>
          </w:p>
        </w:tc>
        <w:tc>
          <w:tcPr>
            <w:tcW w:w="1542" w:type="pct"/>
            <w:gridSpan w:val="2"/>
            <w:tcBorders>
              <w:top w:val="single" w:sz="24" w:space="0" w:color="000000"/>
              <w:left w:val="single" w:sz="18" w:space="0" w:color="000000"/>
              <w:bottom w:val="single" w:sz="24" w:space="0" w:color="000000"/>
              <w:right w:val="single" w:sz="18" w:space="0" w:color="000000"/>
            </w:tcBorders>
          </w:tcPr>
          <w:p w14:paraId="77AFD0A1" w14:textId="77777777" w:rsidR="00836321" w:rsidRPr="005C6203" w:rsidRDefault="00836321" w:rsidP="0004175E">
            <w:pPr>
              <w:spacing w:after="0" w:line="240" w:lineRule="auto"/>
              <w:rPr>
                <w:rFonts w:ascii="Century Gothic" w:hAnsi="Century Gothic"/>
              </w:rPr>
            </w:pPr>
          </w:p>
        </w:tc>
      </w:tr>
      <w:tr w:rsidR="00836321" w:rsidRPr="005C6203" w14:paraId="63ED1B83" w14:textId="77777777" w:rsidTr="00836321">
        <w:tc>
          <w:tcPr>
            <w:tcW w:w="3458" w:type="pct"/>
            <w:gridSpan w:val="6"/>
            <w:tcBorders>
              <w:top w:val="single" w:sz="24" w:space="0" w:color="000000"/>
              <w:left w:val="single" w:sz="18" w:space="0" w:color="000000"/>
              <w:bottom w:val="single" w:sz="24" w:space="0" w:color="000000"/>
              <w:right w:val="single" w:sz="18" w:space="0" w:color="000000"/>
            </w:tcBorders>
            <w:vAlign w:val="center"/>
          </w:tcPr>
          <w:p w14:paraId="6DC241B5" w14:textId="77777777" w:rsidR="00836321" w:rsidRDefault="00836321" w:rsidP="0004175E">
            <w:pPr>
              <w:pStyle w:val="subtext"/>
              <w:ind w:left="0"/>
              <w:rPr>
                <w:sz w:val="16"/>
              </w:rPr>
            </w:pPr>
            <w:r>
              <w:rPr>
                <w:b/>
                <w:sz w:val="24"/>
                <w:szCs w:val="24"/>
              </w:rPr>
              <w:t>Comp Technique</w:t>
            </w:r>
            <w:r>
              <w:rPr>
                <w:sz w:val="16"/>
              </w:rPr>
              <w:t>:  Which comp technique will best help the reader “place hold” new information while reading?  The specific information gathered with this technique is what you will use in the AFTER reading (so it should line up with your objective).</w:t>
            </w:r>
          </w:p>
          <w:p w14:paraId="505FA49B" w14:textId="77777777" w:rsidR="00836321" w:rsidRPr="00806D52" w:rsidRDefault="00836321" w:rsidP="0004175E">
            <w:pPr>
              <w:pStyle w:val="subtext"/>
              <w:ind w:left="0"/>
              <w:rPr>
                <w:sz w:val="22"/>
                <w:szCs w:val="22"/>
              </w:rPr>
            </w:pPr>
            <w:r w:rsidRPr="00806D52">
              <w:rPr>
                <w:sz w:val="22"/>
                <w:szCs w:val="22"/>
              </w:rPr>
              <w:fldChar w:fldCharType="begin">
                <w:ffData>
                  <w:name w:val="Text21"/>
                  <w:enabled/>
                  <w:calcOnExit w:val="0"/>
                  <w:textInput/>
                </w:ffData>
              </w:fldChar>
            </w:r>
            <w:r w:rsidRPr="00806D52">
              <w:rPr>
                <w:sz w:val="22"/>
                <w:szCs w:val="22"/>
              </w:rPr>
              <w:instrText xml:space="preserve"> FORMTEXT </w:instrText>
            </w:r>
            <w:r w:rsidRPr="00806D52">
              <w:rPr>
                <w:sz w:val="22"/>
                <w:szCs w:val="22"/>
              </w:rPr>
            </w:r>
            <w:r w:rsidRPr="00806D52">
              <w:rPr>
                <w:sz w:val="22"/>
                <w:szCs w:val="22"/>
              </w:rPr>
              <w:fldChar w:fldCharType="separate"/>
            </w:r>
            <w:r>
              <w:rPr>
                <w:sz w:val="22"/>
                <w:szCs w:val="22"/>
              </w:rPr>
              <w:t>Determining Importance: The students will determine the importance of humor within the poem by highlighting humorous words that</w:t>
            </w:r>
            <w:r w:rsidRPr="00BF3169">
              <w:rPr>
                <w:sz w:val="22"/>
                <w:szCs w:val="22"/>
              </w:rPr>
              <w:t xml:space="preserve"> the author uses</w:t>
            </w:r>
            <w:r>
              <w:rPr>
                <w:sz w:val="22"/>
                <w:szCs w:val="22"/>
              </w:rPr>
              <w:t xml:space="preserve"> to enhance the main idea</w:t>
            </w:r>
            <w:r w:rsidRPr="00BF3169">
              <w:rPr>
                <w:sz w:val="22"/>
                <w:szCs w:val="22"/>
              </w:rPr>
              <w:t xml:space="preserve"> </w:t>
            </w:r>
            <w:r>
              <w:rPr>
                <w:sz w:val="22"/>
                <w:szCs w:val="22"/>
              </w:rPr>
              <w:t>and to intrigue and entertain the audience.</w:t>
            </w:r>
            <w:r w:rsidRPr="00806D52">
              <w:rPr>
                <w:sz w:val="22"/>
                <w:szCs w:val="22"/>
              </w:rPr>
              <w:fldChar w:fldCharType="end"/>
            </w:r>
          </w:p>
        </w:tc>
        <w:tc>
          <w:tcPr>
            <w:tcW w:w="1542" w:type="pct"/>
            <w:gridSpan w:val="2"/>
            <w:tcBorders>
              <w:top w:val="single" w:sz="24" w:space="0" w:color="000000"/>
              <w:left w:val="single" w:sz="18" w:space="0" w:color="000000"/>
              <w:bottom w:val="single" w:sz="24" w:space="0" w:color="000000"/>
              <w:right w:val="single" w:sz="18" w:space="0" w:color="000000"/>
            </w:tcBorders>
          </w:tcPr>
          <w:p w14:paraId="003A9EDC" w14:textId="77777777" w:rsidR="00836321" w:rsidRPr="005C6203" w:rsidRDefault="00836321" w:rsidP="0004175E">
            <w:pPr>
              <w:spacing w:after="0" w:line="240" w:lineRule="auto"/>
              <w:rPr>
                <w:rFonts w:ascii="Century Gothic" w:hAnsi="Century Gothic"/>
              </w:rPr>
            </w:pPr>
          </w:p>
        </w:tc>
      </w:tr>
      <w:tr w:rsidR="00836321" w:rsidRPr="005C6203" w14:paraId="51CD6FF5" w14:textId="77777777" w:rsidTr="00836321">
        <w:tc>
          <w:tcPr>
            <w:tcW w:w="3458" w:type="pct"/>
            <w:gridSpan w:val="6"/>
            <w:tcBorders>
              <w:top w:val="single" w:sz="24" w:space="0" w:color="000000"/>
              <w:left w:val="single" w:sz="18" w:space="0" w:color="000000"/>
              <w:bottom w:val="single" w:sz="24" w:space="0" w:color="000000"/>
              <w:right w:val="single" w:sz="18" w:space="0" w:color="000000"/>
            </w:tcBorders>
          </w:tcPr>
          <w:p w14:paraId="1A455646" w14:textId="77777777" w:rsidR="00836321" w:rsidRDefault="00836321" w:rsidP="0004175E">
            <w:pPr>
              <w:pStyle w:val="subtext"/>
              <w:ind w:left="0"/>
              <w:rPr>
                <w:sz w:val="16"/>
              </w:rPr>
            </w:pPr>
            <w:r w:rsidRPr="00806D52">
              <w:rPr>
                <w:b/>
                <w:sz w:val="16"/>
              </w:rPr>
              <w:t>Remember</w:t>
            </w:r>
            <w:r>
              <w:rPr>
                <w:sz w:val="16"/>
              </w:rPr>
              <w:t xml:space="preserve">:  Instructional readers need to be working on </w:t>
            </w:r>
            <w:r w:rsidRPr="00806D52">
              <w:rPr>
                <w:b/>
                <w:sz w:val="16"/>
              </w:rPr>
              <w:t>SILENT</w:t>
            </w:r>
            <w:r>
              <w:rPr>
                <w:sz w:val="16"/>
              </w:rPr>
              <w:t xml:space="preserve"> reading.  You should have 2 copies of what is to be read—your copy and your student copy.  You will do a DR-TA for this portion…making predictions, reading silently to a predetermined stopping point, and then discussing for clarification.  REPEAT as necessary to get through the assigned chapter/reading.</w:t>
            </w:r>
          </w:p>
          <w:p w14:paraId="710B6995" w14:textId="77777777" w:rsidR="00836321" w:rsidRDefault="00836321" w:rsidP="0004175E">
            <w:pPr>
              <w:pStyle w:val="subtext"/>
              <w:ind w:left="0"/>
              <w:rPr>
                <w:sz w:val="16"/>
              </w:rPr>
            </w:pPr>
          </w:p>
          <w:p w14:paraId="5DDE7522" w14:textId="77777777" w:rsidR="00836321" w:rsidRPr="0096678A" w:rsidRDefault="00836321" w:rsidP="0004175E">
            <w:pPr>
              <w:pStyle w:val="subtext"/>
              <w:ind w:left="0"/>
              <w:rPr>
                <w:sz w:val="22"/>
                <w:szCs w:val="22"/>
              </w:rPr>
            </w:pPr>
            <w:r w:rsidRPr="0096678A">
              <w:rPr>
                <w:sz w:val="22"/>
                <w:szCs w:val="22"/>
              </w:rPr>
              <w:t>List the stopping points for discussion below:</w:t>
            </w:r>
          </w:p>
          <w:p w14:paraId="3A408ADE" w14:textId="77777777" w:rsidR="00836321" w:rsidRDefault="00836321" w:rsidP="0004175E">
            <w:pPr>
              <w:pStyle w:val="subtext"/>
              <w:ind w:left="0"/>
              <w:rPr>
                <w:sz w:val="22"/>
                <w:szCs w:val="22"/>
              </w:rPr>
            </w:pPr>
            <w:r w:rsidRPr="00806D52">
              <w:rPr>
                <w:sz w:val="22"/>
                <w:szCs w:val="22"/>
              </w:rPr>
              <w:fldChar w:fldCharType="begin">
                <w:ffData>
                  <w:name w:val="Text22"/>
                  <w:enabled/>
                  <w:calcOnExit w:val="0"/>
                  <w:textInput/>
                </w:ffData>
              </w:fldChar>
            </w:r>
            <w:r w:rsidRPr="00806D52">
              <w:rPr>
                <w:sz w:val="22"/>
                <w:szCs w:val="22"/>
              </w:rPr>
              <w:instrText xml:space="preserve"> FORMTEXT </w:instrText>
            </w:r>
            <w:r w:rsidRPr="00806D52">
              <w:rPr>
                <w:sz w:val="22"/>
                <w:szCs w:val="22"/>
              </w:rPr>
            </w:r>
            <w:r w:rsidRPr="00806D52">
              <w:rPr>
                <w:sz w:val="22"/>
                <w:szCs w:val="22"/>
              </w:rPr>
              <w:fldChar w:fldCharType="separate"/>
            </w:r>
            <w:r>
              <w:rPr>
                <w:sz w:val="22"/>
                <w:szCs w:val="22"/>
              </w:rPr>
              <w:t xml:space="preserve">After each column of the poem, discuss key humorous words, compare similar and different highlighted words, discuss why these elements were chosen. Discuss why the students found these elements to be funny/for what reason? Lastly, How do these words contribute to the main idea of the poem? </w:t>
            </w:r>
            <w:r w:rsidRPr="00806D52">
              <w:rPr>
                <w:sz w:val="22"/>
                <w:szCs w:val="22"/>
              </w:rPr>
              <w:fldChar w:fldCharType="end"/>
            </w:r>
          </w:p>
          <w:p w14:paraId="591C479B" w14:textId="77777777" w:rsidR="00836321" w:rsidRPr="00806D52" w:rsidRDefault="00836321" w:rsidP="0004175E">
            <w:pPr>
              <w:pStyle w:val="subtext"/>
              <w:ind w:left="0"/>
              <w:rPr>
                <w:sz w:val="22"/>
                <w:szCs w:val="22"/>
              </w:rPr>
            </w:pPr>
          </w:p>
          <w:p w14:paraId="2CF3E0CC" w14:textId="77777777" w:rsidR="00836321" w:rsidRPr="0096678A" w:rsidRDefault="00836321" w:rsidP="0004175E">
            <w:pPr>
              <w:pStyle w:val="subtext"/>
              <w:ind w:left="0"/>
              <w:rPr>
                <w:sz w:val="22"/>
                <w:szCs w:val="22"/>
              </w:rPr>
            </w:pPr>
            <w:r w:rsidRPr="0096678A">
              <w:rPr>
                <w:sz w:val="22"/>
                <w:szCs w:val="22"/>
              </w:rPr>
              <w:t xml:space="preserve">What are the big ideas/themes discussed as a result of this reading?  </w:t>
            </w:r>
          </w:p>
          <w:p w14:paraId="2303C3A2" w14:textId="77777777" w:rsidR="00836321" w:rsidRPr="00806D52" w:rsidRDefault="00836321" w:rsidP="0004175E">
            <w:pPr>
              <w:pStyle w:val="subtext"/>
              <w:ind w:left="0"/>
              <w:rPr>
                <w:sz w:val="22"/>
                <w:szCs w:val="22"/>
              </w:rPr>
            </w:pPr>
            <w:r w:rsidRPr="00806D52">
              <w:rPr>
                <w:sz w:val="22"/>
                <w:szCs w:val="22"/>
              </w:rPr>
              <w:fldChar w:fldCharType="begin">
                <w:ffData>
                  <w:name w:val="Text23"/>
                  <w:enabled/>
                  <w:calcOnExit w:val="0"/>
                  <w:textInput/>
                </w:ffData>
              </w:fldChar>
            </w:r>
            <w:r w:rsidRPr="00806D52">
              <w:rPr>
                <w:sz w:val="22"/>
                <w:szCs w:val="22"/>
              </w:rPr>
              <w:instrText xml:space="preserve"> FORMTEXT </w:instrText>
            </w:r>
            <w:r w:rsidRPr="00806D52">
              <w:rPr>
                <w:sz w:val="22"/>
                <w:szCs w:val="22"/>
              </w:rPr>
            </w:r>
            <w:r w:rsidRPr="00806D52">
              <w:rPr>
                <w:sz w:val="22"/>
                <w:szCs w:val="22"/>
              </w:rPr>
              <w:fldChar w:fldCharType="separate"/>
            </w:r>
            <w:r>
              <w:rPr>
                <w:noProof/>
                <w:sz w:val="22"/>
                <w:szCs w:val="22"/>
              </w:rPr>
              <w:t>Why were these words funny/intriguing to you? Are these words needed in order to understand the main idea? In what ways did the author use humor?</w:t>
            </w:r>
            <w:r w:rsidRPr="00806D52">
              <w:rPr>
                <w:sz w:val="22"/>
                <w:szCs w:val="22"/>
              </w:rPr>
              <w:fldChar w:fldCharType="end"/>
            </w:r>
          </w:p>
        </w:tc>
        <w:tc>
          <w:tcPr>
            <w:tcW w:w="1542" w:type="pct"/>
            <w:gridSpan w:val="2"/>
            <w:tcBorders>
              <w:top w:val="single" w:sz="24" w:space="0" w:color="000000"/>
              <w:left w:val="single" w:sz="18" w:space="0" w:color="000000"/>
              <w:bottom w:val="single" w:sz="24" w:space="0" w:color="000000"/>
              <w:right w:val="single" w:sz="18" w:space="0" w:color="000000"/>
            </w:tcBorders>
          </w:tcPr>
          <w:p w14:paraId="6274E94D" w14:textId="77777777" w:rsidR="00836321" w:rsidRPr="005C6203" w:rsidRDefault="00836321" w:rsidP="00836321">
            <w:pPr>
              <w:numPr>
                <w:ilvl w:val="0"/>
                <w:numId w:val="14"/>
              </w:numPr>
              <w:spacing w:after="0" w:line="240" w:lineRule="auto"/>
              <w:rPr>
                <w:rFonts w:ascii="Century Gothic" w:hAnsi="Century Gothic"/>
              </w:rPr>
            </w:pPr>
            <w:r w:rsidRPr="005C6203">
              <w:rPr>
                <w:rFonts w:ascii="Century Gothic" w:hAnsi="Century Gothic"/>
              </w:rPr>
              <w:lastRenderedPageBreak/>
              <w:t>Text difficulty level</w:t>
            </w:r>
            <w:proofErr w:type="gramStart"/>
            <w:r w:rsidRPr="005C6203">
              <w:rPr>
                <w:rFonts w:ascii="Century Gothic" w:hAnsi="Century Gothic"/>
              </w:rPr>
              <w:t>:</w:t>
            </w:r>
            <w:r>
              <w:rPr>
                <w:rFonts w:ascii="Century Gothic" w:hAnsi="Century Gothic"/>
              </w:rPr>
              <w:t xml:space="preserve">  </w:t>
            </w:r>
            <w:proofErr w:type="gramEnd"/>
            <w:r>
              <w:rPr>
                <w:rFonts w:ascii="Century Gothic" w:hAnsi="Century Gothic"/>
              </w:rPr>
              <w:fldChar w:fldCharType="begin">
                <w:ffData>
                  <w:name w:val="Dropdown2"/>
                  <w:enabled/>
                  <w:calcOnExit w:val="0"/>
                  <w:ddList>
                    <w:result w:val="2"/>
                    <w:listEntry w:val="  --  "/>
                    <w:listEntry w:val="easy"/>
                    <w:listEntry w:val="just right"/>
                    <w:listEntry w:val="too hard"/>
                  </w:ddList>
                </w:ffData>
              </w:fldChar>
            </w:r>
            <w:r>
              <w:rPr>
                <w:rFonts w:ascii="Century Gothic" w:hAnsi="Century Gothic"/>
              </w:rPr>
              <w:instrText xml:space="preserve"> FORMDROPDOWN </w:instrText>
            </w:r>
            <w:r>
              <w:rPr>
                <w:rFonts w:ascii="Century Gothic" w:hAnsi="Century Gothic"/>
              </w:rPr>
            </w:r>
            <w:r>
              <w:rPr>
                <w:rFonts w:ascii="Century Gothic" w:hAnsi="Century Gothic"/>
              </w:rPr>
              <w:fldChar w:fldCharType="end"/>
            </w:r>
          </w:p>
          <w:p w14:paraId="3A272BCE" w14:textId="77777777" w:rsidR="00836321" w:rsidRPr="005C6203" w:rsidRDefault="00836321" w:rsidP="0004175E">
            <w:pPr>
              <w:spacing w:after="0" w:line="240" w:lineRule="auto"/>
              <w:rPr>
                <w:rFonts w:ascii="Century Gothic" w:hAnsi="Century Gothic"/>
              </w:rPr>
            </w:pPr>
          </w:p>
          <w:p w14:paraId="0BC848D8" w14:textId="77777777" w:rsidR="00836321" w:rsidRDefault="00836321" w:rsidP="00836321">
            <w:pPr>
              <w:numPr>
                <w:ilvl w:val="0"/>
                <w:numId w:val="14"/>
              </w:numPr>
              <w:spacing w:after="0" w:line="240" w:lineRule="auto"/>
              <w:rPr>
                <w:rFonts w:ascii="Century Gothic" w:hAnsi="Century Gothic"/>
              </w:rPr>
            </w:pPr>
            <w:r w:rsidRPr="005C6203">
              <w:rPr>
                <w:rFonts w:ascii="Century Gothic" w:hAnsi="Century Gothic"/>
              </w:rPr>
              <w:t>Does the student self-</w:t>
            </w:r>
            <w:r w:rsidRPr="005C6203">
              <w:rPr>
                <w:rFonts w:ascii="Century Gothic" w:hAnsi="Century Gothic"/>
              </w:rPr>
              <w:lastRenderedPageBreak/>
              <w:t>monitor?</w:t>
            </w:r>
          </w:p>
          <w:p w14:paraId="1D9F3321" w14:textId="77777777" w:rsidR="00836321" w:rsidRPr="00A9401C" w:rsidRDefault="00836321" w:rsidP="0004175E">
            <w:pPr>
              <w:spacing w:after="0" w:line="240" w:lineRule="auto"/>
              <w:ind w:left="360"/>
              <w:rPr>
                <w:rFonts w:ascii="Century Gothic" w:hAnsi="Century Gothic"/>
              </w:rPr>
            </w:pPr>
            <w:r>
              <w:rPr>
                <w:rFonts w:ascii="Century Gothic" w:hAnsi="Century Gothic"/>
              </w:rPr>
              <w:fldChar w:fldCharType="begin">
                <w:ffData>
                  <w:name w:val="Dropdown3"/>
                  <w:enabled/>
                  <w:calcOnExit w:val="0"/>
                  <w:ddList>
                    <w:result w:val="3"/>
                    <w:listEntry w:val="  --  "/>
                    <w:listEntry w:val="mostly"/>
                    <w:listEntry w:val="with support"/>
                    <w:listEntry w:val="often"/>
                  </w:ddList>
                </w:ffData>
              </w:fldChar>
            </w:r>
            <w:r>
              <w:rPr>
                <w:rFonts w:ascii="Century Gothic" w:hAnsi="Century Gothic"/>
              </w:rPr>
              <w:instrText xml:space="preserve"> FORMDROPDOWN </w:instrText>
            </w:r>
            <w:r>
              <w:rPr>
                <w:rFonts w:ascii="Century Gothic" w:hAnsi="Century Gothic"/>
              </w:rPr>
            </w:r>
            <w:r>
              <w:rPr>
                <w:rFonts w:ascii="Century Gothic" w:hAnsi="Century Gothic"/>
              </w:rPr>
              <w:fldChar w:fldCharType="end"/>
            </w:r>
          </w:p>
          <w:p w14:paraId="7F79365A" w14:textId="77777777" w:rsidR="00836321" w:rsidRPr="005C6203" w:rsidRDefault="00836321" w:rsidP="0004175E">
            <w:pPr>
              <w:spacing w:after="0" w:line="240" w:lineRule="auto"/>
              <w:ind w:left="360"/>
              <w:rPr>
                <w:rFonts w:ascii="Century Gothic" w:hAnsi="Century Gothic"/>
              </w:rPr>
            </w:pPr>
          </w:p>
          <w:p w14:paraId="682711D4" w14:textId="77777777" w:rsidR="00836321" w:rsidRPr="00DE7B50" w:rsidRDefault="00836321" w:rsidP="00836321">
            <w:pPr>
              <w:numPr>
                <w:ilvl w:val="0"/>
                <w:numId w:val="14"/>
              </w:numPr>
              <w:spacing w:after="0" w:line="240" w:lineRule="auto"/>
              <w:rPr>
                <w:rFonts w:ascii="Century Gothic" w:hAnsi="Century Gothic"/>
              </w:rPr>
            </w:pPr>
            <w:r w:rsidRPr="00DE7B50">
              <w:rPr>
                <w:rFonts w:ascii="Century Gothic" w:hAnsi="Century Gothic"/>
              </w:rPr>
              <w:t xml:space="preserve">PAGES READ: </w:t>
            </w:r>
            <w:r>
              <w:rPr>
                <w:rFonts w:ascii="Century Gothic" w:hAnsi="Century Gothic"/>
              </w:rPr>
              <w:fldChar w:fldCharType="begin">
                <w:ffData>
                  <w:name w:val="Text13"/>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rPr>
              <w:t>Entire poem</w:t>
            </w:r>
            <w:r>
              <w:rPr>
                <w:rFonts w:ascii="Century Gothic" w:hAnsi="Century Gothic"/>
              </w:rPr>
              <w:fldChar w:fldCharType="end"/>
            </w:r>
          </w:p>
          <w:p w14:paraId="3DE3EB06" w14:textId="77777777" w:rsidR="00836321" w:rsidRDefault="00836321" w:rsidP="00836321">
            <w:pPr>
              <w:numPr>
                <w:ilvl w:val="0"/>
                <w:numId w:val="14"/>
              </w:numPr>
              <w:spacing w:after="0" w:line="240" w:lineRule="auto"/>
              <w:rPr>
                <w:rFonts w:ascii="Century Gothic" w:hAnsi="Century Gothic"/>
              </w:rPr>
            </w:pPr>
            <w:r w:rsidRPr="005C6203">
              <w:rPr>
                <w:rFonts w:ascii="Century Gothic" w:hAnsi="Century Gothic"/>
              </w:rPr>
              <w:t>Comments:</w:t>
            </w:r>
          </w:p>
          <w:p w14:paraId="6BBC2C6E" w14:textId="77777777" w:rsidR="00836321" w:rsidRDefault="00836321" w:rsidP="0004175E">
            <w:pPr>
              <w:spacing w:after="0" w:line="240" w:lineRule="auto"/>
              <w:rPr>
                <w:rFonts w:ascii="Century Gothic" w:hAnsi="Century Gothic"/>
              </w:rPr>
            </w:pPr>
            <w:r>
              <w:rPr>
                <w:rFonts w:ascii="Century Gothic" w:hAnsi="Century Gothic"/>
              </w:rPr>
              <w:fldChar w:fldCharType="begin">
                <w:ffData>
                  <w:name w:val="Text14"/>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rPr>
              <w:t>During:</w:t>
            </w:r>
          </w:p>
          <w:p w14:paraId="2D015D57" w14:textId="77777777" w:rsidR="00836321" w:rsidRDefault="00836321" w:rsidP="0004175E">
            <w:pPr>
              <w:spacing w:after="0" w:line="240" w:lineRule="auto"/>
              <w:rPr>
                <w:rFonts w:ascii="Century Gothic" w:hAnsi="Century Gothic"/>
              </w:rPr>
            </w:pPr>
            <w:r>
              <w:rPr>
                <w:rFonts w:ascii="Century Gothic" w:hAnsi="Century Gothic"/>
              </w:rPr>
              <w:t>-The students used the highlighters appropriately to self-monitor.</w:t>
            </w:r>
          </w:p>
          <w:p w14:paraId="2866A34E" w14:textId="77777777" w:rsidR="00836321" w:rsidRDefault="00836321" w:rsidP="0004175E">
            <w:pPr>
              <w:spacing w:after="0" w:line="240" w:lineRule="auto"/>
              <w:rPr>
                <w:rFonts w:ascii="Century Gothic" w:hAnsi="Century Gothic"/>
              </w:rPr>
            </w:pPr>
            <w:r>
              <w:rPr>
                <w:rFonts w:ascii="Century Gothic" w:hAnsi="Century Gothic"/>
              </w:rPr>
              <w:t>-The students highlighted a lot of good information/words within the poem.</w:t>
            </w:r>
          </w:p>
          <w:p w14:paraId="0493B2DE" w14:textId="77777777" w:rsidR="00836321" w:rsidRDefault="00836321" w:rsidP="0004175E">
            <w:pPr>
              <w:spacing w:after="0" w:line="240" w:lineRule="auto"/>
              <w:rPr>
                <w:rFonts w:ascii="Century Gothic" w:hAnsi="Century Gothic"/>
              </w:rPr>
            </w:pPr>
            <w:r>
              <w:rPr>
                <w:rFonts w:ascii="Century Gothic" w:hAnsi="Century Gothic"/>
              </w:rPr>
              <w:t>-The students were tempted to read ahead to highlight.</w:t>
            </w:r>
          </w:p>
          <w:p w14:paraId="3141A5B9" w14:textId="77777777" w:rsidR="00836321" w:rsidRDefault="00836321" w:rsidP="0004175E">
            <w:pPr>
              <w:spacing w:after="0" w:line="240" w:lineRule="auto"/>
              <w:rPr>
                <w:rFonts w:ascii="Century Gothic" w:hAnsi="Century Gothic"/>
              </w:rPr>
            </w:pPr>
            <w:r>
              <w:rPr>
                <w:rFonts w:ascii="Century Gothic" w:hAnsi="Century Gothic"/>
              </w:rPr>
              <w:t>-It seemed a little hard for Keion to highlight and read at the same time.</w:t>
            </w:r>
          </w:p>
          <w:p w14:paraId="3E7F7117" w14:textId="77777777" w:rsidR="00836321" w:rsidRPr="005C6203" w:rsidRDefault="00836321" w:rsidP="0004175E">
            <w:pPr>
              <w:spacing w:after="0" w:line="240" w:lineRule="auto"/>
              <w:rPr>
                <w:rFonts w:ascii="Century Gothic" w:hAnsi="Century Gothic"/>
              </w:rPr>
            </w:pPr>
            <w:r>
              <w:rPr>
                <w:rFonts w:ascii="Century Gothic" w:hAnsi="Century Gothic"/>
              </w:rPr>
              <w:t>-Both students related highlighted information/words to the main idea of "Peggy Ann McKay faking sick to avoid going to school."</w:t>
            </w:r>
            <w:r>
              <w:rPr>
                <w:rFonts w:ascii="Century Gothic" w:hAnsi="Century Gothic"/>
              </w:rPr>
              <w:fldChar w:fldCharType="end"/>
            </w:r>
          </w:p>
          <w:p w14:paraId="3A2252C0" w14:textId="77777777" w:rsidR="00836321" w:rsidRPr="005C6203" w:rsidRDefault="00836321" w:rsidP="0004175E">
            <w:pPr>
              <w:spacing w:after="0" w:line="240" w:lineRule="auto"/>
              <w:rPr>
                <w:rFonts w:ascii="Century Gothic" w:hAnsi="Century Gothic"/>
              </w:rPr>
            </w:pPr>
          </w:p>
        </w:tc>
      </w:tr>
      <w:tr w:rsidR="00836321" w:rsidRPr="005C6203" w14:paraId="0F1B1824" w14:textId="77777777" w:rsidTr="00836321">
        <w:tc>
          <w:tcPr>
            <w:tcW w:w="5000" w:type="pct"/>
            <w:gridSpan w:val="8"/>
            <w:tcBorders>
              <w:top w:val="single" w:sz="24" w:space="0" w:color="000000"/>
              <w:left w:val="single" w:sz="18" w:space="0" w:color="000000"/>
              <w:bottom w:val="single" w:sz="24" w:space="0" w:color="000000"/>
              <w:right w:val="single" w:sz="18" w:space="0" w:color="000000"/>
            </w:tcBorders>
            <w:vAlign w:val="center"/>
          </w:tcPr>
          <w:p w14:paraId="514CEC89" w14:textId="77777777" w:rsidR="00836321" w:rsidRPr="005C6203" w:rsidRDefault="00836321" w:rsidP="0004175E">
            <w:pPr>
              <w:spacing w:after="0" w:line="240" w:lineRule="auto"/>
              <w:rPr>
                <w:rFonts w:ascii="Century Gothic" w:hAnsi="Century Gothic"/>
              </w:rPr>
            </w:pPr>
            <w:r>
              <w:rPr>
                <w:rFonts w:ascii="Century Gothic" w:hAnsi="Century Gothic"/>
                <w:b/>
                <w:caps/>
                <w:sz w:val="28"/>
                <w:szCs w:val="28"/>
              </w:rPr>
              <w:lastRenderedPageBreak/>
              <w:t>AFTER</w:t>
            </w:r>
            <w:r w:rsidRPr="00601032">
              <w:rPr>
                <w:rFonts w:ascii="Century Gothic" w:hAnsi="Century Gothic"/>
                <w:b/>
                <w:caps/>
                <w:sz w:val="28"/>
                <w:szCs w:val="28"/>
              </w:rPr>
              <w:t xml:space="preserve"> </w:t>
            </w:r>
            <w:r>
              <w:rPr>
                <w:rFonts w:ascii="Century Gothic" w:hAnsi="Century Gothic"/>
                <w:b/>
                <w:caps/>
              </w:rPr>
              <w:t>Reading, viewing, or listening</w:t>
            </w:r>
          </w:p>
        </w:tc>
      </w:tr>
      <w:tr w:rsidR="00836321" w:rsidRPr="005C6203" w14:paraId="57D46FD1" w14:textId="77777777" w:rsidTr="00836321">
        <w:tc>
          <w:tcPr>
            <w:tcW w:w="3458" w:type="pct"/>
            <w:gridSpan w:val="6"/>
            <w:tcBorders>
              <w:top w:val="single" w:sz="24" w:space="0" w:color="000000"/>
              <w:left w:val="single" w:sz="18" w:space="0" w:color="000000"/>
              <w:bottom w:val="single" w:sz="24" w:space="0" w:color="000000"/>
              <w:right w:val="single" w:sz="18" w:space="0" w:color="000000"/>
            </w:tcBorders>
          </w:tcPr>
          <w:p w14:paraId="1D79E4C9" w14:textId="77777777" w:rsidR="00836321" w:rsidRDefault="00836321" w:rsidP="00836321">
            <w:pPr>
              <w:pStyle w:val="subtext"/>
              <w:numPr>
                <w:ilvl w:val="0"/>
                <w:numId w:val="23"/>
              </w:numPr>
              <w:tabs>
                <w:tab w:val="clear" w:pos="360"/>
              </w:tabs>
              <w:ind w:left="180" w:hanging="180"/>
              <w:rPr>
                <w:sz w:val="16"/>
              </w:rPr>
            </w:pPr>
            <w:proofErr w:type="gramStart"/>
            <w:r>
              <w:rPr>
                <w:sz w:val="16"/>
              </w:rPr>
              <w:t>how</w:t>
            </w:r>
            <w:proofErr w:type="gramEnd"/>
            <w:r>
              <w:rPr>
                <w:sz w:val="16"/>
              </w:rPr>
              <w:t xml:space="preserve"> will students apply new knowledge in a new way?</w:t>
            </w:r>
          </w:p>
          <w:p w14:paraId="684AC656" w14:textId="77777777" w:rsidR="00836321" w:rsidRDefault="00836321" w:rsidP="00836321">
            <w:pPr>
              <w:pStyle w:val="subtext"/>
              <w:numPr>
                <w:ilvl w:val="0"/>
                <w:numId w:val="23"/>
              </w:numPr>
              <w:tabs>
                <w:tab w:val="clear" w:pos="360"/>
              </w:tabs>
              <w:ind w:left="180" w:hanging="180"/>
              <w:rPr>
                <w:sz w:val="16"/>
              </w:rPr>
            </w:pPr>
            <w:proofErr w:type="gramStart"/>
            <w:r>
              <w:rPr>
                <w:sz w:val="16"/>
              </w:rPr>
              <w:t>how</w:t>
            </w:r>
            <w:proofErr w:type="gramEnd"/>
            <w:r>
              <w:rPr>
                <w:sz w:val="16"/>
              </w:rPr>
              <w:t xml:space="preserve"> will students check to see if their understanding is correct?</w:t>
            </w:r>
          </w:p>
          <w:p w14:paraId="17A7D0D9" w14:textId="77777777" w:rsidR="00836321" w:rsidRDefault="00836321" w:rsidP="00836321">
            <w:pPr>
              <w:pStyle w:val="subtext"/>
              <w:numPr>
                <w:ilvl w:val="0"/>
                <w:numId w:val="23"/>
              </w:numPr>
              <w:tabs>
                <w:tab w:val="clear" w:pos="360"/>
              </w:tabs>
              <w:ind w:left="180" w:hanging="180"/>
              <w:rPr>
                <w:sz w:val="16"/>
              </w:rPr>
            </w:pPr>
            <w:proofErr w:type="gramStart"/>
            <w:r>
              <w:rPr>
                <w:sz w:val="16"/>
              </w:rPr>
              <w:t>how</w:t>
            </w:r>
            <w:proofErr w:type="gramEnd"/>
            <w:r>
              <w:rPr>
                <w:sz w:val="16"/>
              </w:rPr>
              <w:t xml:space="preserve"> will students be prompted to reflect on what they learned?</w:t>
            </w:r>
          </w:p>
          <w:p w14:paraId="1C03D51F" w14:textId="77777777" w:rsidR="00836321" w:rsidRDefault="00836321" w:rsidP="00836321">
            <w:pPr>
              <w:pStyle w:val="subtext"/>
              <w:numPr>
                <w:ilvl w:val="0"/>
                <w:numId w:val="23"/>
              </w:numPr>
              <w:tabs>
                <w:tab w:val="clear" w:pos="360"/>
              </w:tabs>
              <w:ind w:left="180" w:hanging="180"/>
              <w:rPr>
                <w:sz w:val="16"/>
              </w:rPr>
            </w:pPr>
            <w:proofErr w:type="gramStart"/>
            <w:r>
              <w:rPr>
                <w:sz w:val="16"/>
              </w:rPr>
              <w:t>how</w:t>
            </w:r>
            <w:proofErr w:type="gramEnd"/>
            <w:r>
              <w:rPr>
                <w:sz w:val="16"/>
              </w:rPr>
              <w:t xml:space="preserve"> will students be prompted to reflect on how they learned it?</w:t>
            </w:r>
          </w:p>
          <w:p w14:paraId="5A13DA41" w14:textId="77777777" w:rsidR="00836321" w:rsidRPr="00806D52" w:rsidRDefault="00836321" w:rsidP="0004175E">
            <w:pPr>
              <w:pStyle w:val="subtext"/>
              <w:ind w:left="0"/>
              <w:rPr>
                <w:b/>
                <w:sz w:val="16"/>
              </w:rPr>
            </w:pPr>
            <w:r>
              <w:rPr>
                <w:sz w:val="16"/>
              </w:rPr>
              <w:t>[</w:t>
            </w:r>
            <w:r>
              <w:rPr>
                <w:i/>
                <w:sz w:val="16"/>
              </w:rPr>
              <w:t>Also, Please Note:  The Assessment Occurs in the After Phase</w:t>
            </w:r>
            <w:r>
              <w:rPr>
                <w:sz w:val="16"/>
              </w:rPr>
              <w:t>]</w:t>
            </w:r>
          </w:p>
        </w:tc>
        <w:tc>
          <w:tcPr>
            <w:tcW w:w="1542" w:type="pct"/>
            <w:gridSpan w:val="2"/>
            <w:tcBorders>
              <w:top w:val="single" w:sz="24" w:space="0" w:color="000000"/>
              <w:left w:val="single" w:sz="18" w:space="0" w:color="000000"/>
              <w:bottom w:val="single" w:sz="24" w:space="0" w:color="000000"/>
              <w:right w:val="single" w:sz="18" w:space="0" w:color="000000"/>
            </w:tcBorders>
          </w:tcPr>
          <w:p w14:paraId="46A8E134" w14:textId="77777777" w:rsidR="00836321" w:rsidRPr="005C6203" w:rsidRDefault="00836321" w:rsidP="0004175E">
            <w:pPr>
              <w:spacing w:after="0" w:line="240" w:lineRule="auto"/>
              <w:ind w:left="360"/>
              <w:rPr>
                <w:rFonts w:ascii="Century Gothic" w:hAnsi="Century Gothic"/>
              </w:rPr>
            </w:pPr>
          </w:p>
        </w:tc>
      </w:tr>
      <w:tr w:rsidR="00836321" w:rsidRPr="005C6203" w14:paraId="4970260E" w14:textId="77777777" w:rsidTr="00836321">
        <w:tc>
          <w:tcPr>
            <w:tcW w:w="3458" w:type="pct"/>
            <w:gridSpan w:val="6"/>
            <w:tcBorders>
              <w:top w:val="single" w:sz="24" w:space="0" w:color="000000"/>
              <w:left w:val="single" w:sz="18" w:space="0" w:color="000000"/>
              <w:bottom w:val="single" w:sz="24" w:space="0" w:color="000000"/>
              <w:right w:val="single" w:sz="18" w:space="0" w:color="000000"/>
            </w:tcBorders>
          </w:tcPr>
          <w:p w14:paraId="0BD27C4C" w14:textId="77777777" w:rsidR="00836321" w:rsidRDefault="00836321" w:rsidP="0004175E">
            <w:pPr>
              <w:pStyle w:val="subtext"/>
              <w:ind w:left="0"/>
              <w:rPr>
                <w:sz w:val="16"/>
              </w:rPr>
            </w:pPr>
            <w:r w:rsidRPr="00806D52">
              <w:rPr>
                <w:b/>
                <w:sz w:val="16"/>
              </w:rPr>
              <w:t>Remember</w:t>
            </w:r>
            <w:r>
              <w:rPr>
                <w:sz w:val="16"/>
              </w:rPr>
              <w:t xml:space="preserve">:  Students should be providing you with </w:t>
            </w:r>
            <w:r w:rsidRPr="0096678A">
              <w:rPr>
                <w:b/>
                <w:sz w:val="16"/>
              </w:rPr>
              <w:t>evidence</w:t>
            </w:r>
            <w:r>
              <w:rPr>
                <w:sz w:val="16"/>
              </w:rPr>
              <w:t xml:space="preserve"> that they have LEARNED SOMETHING NEW from this lesson.  This should tie in to your assessment above.</w:t>
            </w:r>
          </w:p>
          <w:p w14:paraId="24F71B25" w14:textId="77777777" w:rsidR="00836321" w:rsidRDefault="00836321" w:rsidP="0004175E">
            <w:pPr>
              <w:pStyle w:val="subtext"/>
              <w:ind w:left="0"/>
              <w:rPr>
                <w:sz w:val="16"/>
              </w:rPr>
            </w:pPr>
          </w:p>
          <w:p w14:paraId="36D92260" w14:textId="77777777" w:rsidR="00836321" w:rsidRPr="0096678A" w:rsidRDefault="00836321" w:rsidP="0004175E">
            <w:pPr>
              <w:pStyle w:val="subtext"/>
              <w:ind w:left="0"/>
              <w:rPr>
                <w:sz w:val="22"/>
                <w:szCs w:val="22"/>
              </w:rPr>
            </w:pPr>
            <w:r>
              <w:rPr>
                <w:sz w:val="22"/>
                <w:szCs w:val="22"/>
              </w:rPr>
              <w:t>What will students do with the “place holders” collected in the DURING reading phase?  How will you make their thinking visible?  Describe the activity/process below.</w:t>
            </w:r>
          </w:p>
          <w:p w14:paraId="43087EBD" w14:textId="77777777" w:rsidR="00836321" w:rsidRDefault="00836321" w:rsidP="0004175E">
            <w:pPr>
              <w:pStyle w:val="subtext"/>
              <w:ind w:left="0"/>
              <w:rPr>
                <w:sz w:val="22"/>
                <w:szCs w:val="22"/>
              </w:rPr>
            </w:pPr>
            <w:r w:rsidRPr="00806D52">
              <w:rPr>
                <w:sz w:val="22"/>
                <w:szCs w:val="22"/>
              </w:rPr>
              <w:fldChar w:fldCharType="begin">
                <w:ffData>
                  <w:name w:val="Text22"/>
                  <w:enabled/>
                  <w:calcOnExit w:val="0"/>
                  <w:textInput/>
                </w:ffData>
              </w:fldChar>
            </w:r>
            <w:r w:rsidRPr="00806D52">
              <w:rPr>
                <w:sz w:val="22"/>
                <w:szCs w:val="22"/>
              </w:rPr>
              <w:instrText xml:space="preserve"> FORMTEXT </w:instrText>
            </w:r>
            <w:r w:rsidRPr="00806D52">
              <w:rPr>
                <w:sz w:val="22"/>
                <w:szCs w:val="22"/>
              </w:rPr>
            </w:r>
            <w:r w:rsidRPr="00806D52">
              <w:rPr>
                <w:sz w:val="22"/>
                <w:szCs w:val="22"/>
              </w:rPr>
              <w:fldChar w:fldCharType="separate"/>
            </w:r>
            <w:r>
              <w:rPr>
                <w:sz w:val="22"/>
                <w:szCs w:val="22"/>
              </w:rPr>
              <w:t>The students will summarize and retell what happened in the poem. They will be able to look back into the text if necessary. They will also make connections between the main idea and the highlighted humorous words.</w:t>
            </w:r>
          </w:p>
          <w:p w14:paraId="37F2E58A" w14:textId="77777777" w:rsidR="00836321" w:rsidRDefault="00836321" w:rsidP="0004175E">
            <w:pPr>
              <w:pStyle w:val="subtext"/>
              <w:ind w:left="0"/>
              <w:rPr>
                <w:sz w:val="22"/>
                <w:szCs w:val="22"/>
              </w:rPr>
            </w:pPr>
          </w:p>
          <w:p w14:paraId="7C5CA08B" w14:textId="77777777" w:rsidR="00836321" w:rsidRDefault="00836321" w:rsidP="0004175E">
            <w:pPr>
              <w:pStyle w:val="subtext"/>
              <w:ind w:left="0"/>
              <w:rPr>
                <w:sz w:val="22"/>
                <w:szCs w:val="22"/>
              </w:rPr>
            </w:pPr>
            <w:r>
              <w:rPr>
                <w:sz w:val="22"/>
                <w:szCs w:val="22"/>
              </w:rPr>
              <w:t>The students will determine the importance of these words within the poem and why they were humorous.</w:t>
            </w:r>
          </w:p>
          <w:p w14:paraId="0887E44B" w14:textId="77777777" w:rsidR="00836321" w:rsidRDefault="00836321" w:rsidP="0004175E">
            <w:pPr>
              <w:pStyle w:val="subtext"/>
              <w:ind w:left="0"/>
              <w:rPr>
                <w:sz w:val="22"/>
                <w:szCs w:val="22"/>
              </w:rPr>
            </w:pPr>
          </w:p>
          <w:p w14:paraId="604DC505" w14:textId="77777777" w:rsidR="00836321" w:rsidRDefault="00836321" w:rsidP="0004175E">
            <w:pPr>
              <w:pStyle w:val="subtext"/>
              <w:ind w:left="0"/>
              <w:rPr>
                <w:sz w:val="22"/>
                <w:szCs w:val="22"/>
              </w:rPr>
            </w:pPr>
            <w:r>
              <w:rPr>
                <w:sz w:val="22"/>
                <w:szCs w:val="22"/>
              </w:rPr>
              <w:t xml:space="preserve">I will introduce the Sick graphic organizer to the students. </w:t>
            </w:r>
            <w:r>
              <w:rPr>
                <w:sz w:val="22"/>
                <w:szCs w:val="22"/>
              </w:rPr>
              <w:lastRenderedPageBreak/>
              <w:t>I will ask them to write the main idea of the poem in the center of the graphic organizer. I will then ask the students to record the highlighted humorous words that support the main idea in the surrounding bubbles.</w:t>
            </w:r>
          </w:p>
          <w:p w14:paraId="228C3E5D" w14:textId="77777777" w:rsidR="00836321" w:rsidRDefault="00836321" w:rsidP="0004175E">
            <w:pPr>
              <w:pStyle w:val="subtext"/>
              <w:ind w:left="0"/>
              <w:rPr>
                <w:sz w:val="22"/>
                <w:szCs w:val="22"/>
              </w:rPr>
            </w:pPr>
          </w:p>
          <w:p w14:paraId="79413EB0" w14:textId="77777777" w:rsidR="00836321" w:rsidRDefault="00836321" w:rsidP="0004175E">
            <w:pPr>
              <w:pStyle w:val="subtext"/>
              <w:ind w:left="0"/>
              <w:rPr>
                <w:noProof/>
                <w:sz w:val="22"/>
                <w:szCs w:val="22"/>
              </w:rPr>
            </w:pPr>
            <w:r>
              <w:rPr>
                <w:noProof/>
                <w:sz w:val="22"/>
                <w:szCs w:val="22"/>
              </w:rPr>
              <w:t>Word Hunt Chart: words with -er, -ar, and -or (comparatives, agents, and things)</w:t>
            </w:r>
          </w:p>
          <w:p w14:paraId="570EDC06" w14:textId="77777777" w:rsidR="00836321" w:rsidRDefault="00836321" w:rsidP="0004175E">
            <w:pPr>
              <w:pStyle w:val="subtext"/>
              <w:ind w:left="0"/>
              <w:rPr>
                <w:noProof/>
                <w:sz w:val="22"/>
                <w:szCs w:val="22"/>
              </w:rPr>
            </w:pPr>
          </w:p>
          <w:p w14:paraId="701BB635" w14:textId="77777777" w:rsidR="00836321" w:rsidRDefault="00836321" w:rsidP="0004175E">
            <w:pPr>
              <w:pStyle w:val="subtext"/>
              <w:ind w:left="0"/>
              <w:rPr>
                <w:noProof/>
                <w:sz w:val="22"/>
                <w:szCs w:val="22"/>
              </w:rPr>
            </w:pPr>
            <w:r>
              <w:rPr>
                <w:noProof/>
                <w:sz w:val="22"/>
                <w:szCs w:val="22"/>
              </w:rPr>
              <w:t>The tutor will record students' responses as anecdotal notes and will discuss any areas not metioned regarding the poem.</w:t>
            </w:r>
          </w:p>
          <w:p w14:paraId="7229FBE6" w14:textId="77777777" w:rsidR="00836321" w:rsidRDefault="00836321" w:rsidP="0004175E">
            <w:pPr>
              <w:pStyle w:val="subtext"/>
              <w:ind w:left="0"/>
              <w:rPr>
                <w:sz w:val="22"/>
                <w:szCs w:val="22"/>
              </w:rPr>
            </w:pPr>
            <w:r>
              <w:rPr>
                <w:noProof/>
                <w:sz w:val="22"/>
                <w:szCs w:val="22"/>
              </w:rPr>
              <w:t>The students will share the overall importance of humor within this poem and why the author chose certain words to utilize humor.</w:t>
            </w:r>
            <w:r w:rsidRPr="00806D52">
              <w:rPr>
                <w:sz w:val="22"/>
                <w:szCs w:val="22"/>
              </w:rPr>
              <w:fldChar w:fldCharType="end"/>
            </w:r>
          </w:p>
          <w:p w14:paraId="4FB18F14" w14:textId="77777777" w:rsidR="00836321" w:rsidRPr="00806D52" w:rsidRDefault="00836321" w:rsidP="0004175E">
            <w:pPr>
              <w:pStyle w:val="subtext"/>
              <w:ind w:left="0"/>
              <w:rPr>
                <w:sz w:val="22"/>
                <w:szCs w:val="22"/>
              </w:rPr>
            </w:pPr>
          </w:p>
          <w:p w14:paraId="69CADB17" w14:textId="77777777" w:rsidR="00836321" w:rsidRPr="00806D52" w:rsidRDefault="00836321" w:rsidP="0004175E">
            <w:pPr>
              <w:pStyle w:val="subtext"/>
              <w:ind w:left="0"/>
              <w:rPr>
                <w:b/>
                <w:sz w:val="16"/>
              </w:rPr>
            </w:pPr>
          </w:p>
        </w:tc>
        <w:tc>
          <w:tcPr>
            <w:tcW w:w="1542" w:type="pct"/>
            <w:gridSpan w:val="2"/>
            <w:tcBorders>
              <w:top w:val="single" w:sz="24" w:space="0" w:color="000000"/>
              <w:left w:val="single" w:sz="18" w:space="0" w:color="000000"/>
              <w:bottom w:val="single" w:sz="24" w:space="0" w:color="000000"/>
              <w:right w:val="single" w:sz="18" w:space="0" w:color="000000"/>
            </w:tcBorders>
          </w:tcPr>
          <w:p w14:paraId="2643DF9E" w14:textId="77777777" w:rsidR="00836321" w:rsidRDefault="00836321" w:rsidP="00836321">
            <w:pPr>
              <w:numPr>
                <w:ilvl w:val="0"/>
                <w:numId w:val="14"/>
              </w:numPr>
              <w:spacing w:after="0" w:line="240" w:lineRule="auto"/>
              <w:rPr>
                <w:rFonts w:ascii="Century Gothic" w:hAnsi="Century Gothic"/>
              </w:rPr>
            </w:pPr>
            <w:r w:rsidRPr="005C6203">
              <w:rPr>
                <w:rFonts w:ascii="Century Gothic" w:hAnsi="Century Gothic"/>
              </w:rPr>
              <w:lastRenderedPageBreak/>
              <w:t>Comments:</w:t>
            </w:r>
          </w:p>
          <w:p w14:paraId="14E67735" w14:textId="77777777" w:rsidR="00836321" w:rsidRDefault="00836321" w:rsidP="0004175E">
            <w:pPr>
              <w:spacing w:after="0" w:line="240" w:lineRule="auto"/>
              <w:rPr>
                <w:rFonts w:ascii="Century Gothic" w:hAnsi="Century Gothic"/>
              </w:rPr>
            </w:pPr>
            <w:r>
              <w:rPr>
                <w:rFonts w:ascii="Century Gothic" w:hAnsi="Century Gothic"/>
              </w:rPr>
              <w:fldChar w:fldCharType="begin">
                <w:ffData>
                  <w:name w:val="Text14"/>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rPr>
              <w:t>After:</w:t>
            </w:r>
          </w:p>
          <w:p w14:paraId="6877F8AE" w14:textId="77777777" w:rsidR="00836321" w:rsidRDefault="00836321" w:rsidP="0004175E">
            <w:pPr>
              <w:spacing w:after="0" w:line="240" w:lineRule="auto"/>
              <w:rPr>
                <w:rFonts w:ascii="Century Gothic" w:hAnsi="Century Gothic"/>
              </w:rPr>
            </w:pPr>
            <w:r>
              <w:rPr>
                <w:rFonts w:ascii="Century Gothic" w:hAnsi="Century Gothic"/>
              </w:rPr>
              <w:t>-Keion discovered the main idea "faking sick" to get out of school. Breanna also determined the same main idea.</w:t>
            </w:r>
          </w:p>
          <w:p w14:paraId="5D8C0F8A" w14:textId="77777777" w:rsidR="00836321" w:rsidRDefault="00836321" w:rsidP="0004175E">
            <w:pPr>
              <w:spacing w:after="0" w:line="240" w:lineRule="auto"/>
              <w:rPr>
                <w:rFonts w:ascii="Century Gothic" w:hAnsi="Century Gothic"/>
              </w:rPr>
            </w:pPr>
            <w:r>
              <w:rPr>
                <w:rFonts w:ascii="Century Gothic" w:hAnsi="Century Gothic"/>
              </w:rPr>
              <w:t>-The students were engaged in talking about the main idea and exaggerated terms from the poem.</w:t>
            </w:r>
          </w:p>
          <w:p w14:paraId="613D034A" w14:textId="77777777" w:rsidR="00836321" w:rsidRDefault="00836321" w:rsidP="0004175E">
            <w:pPr>
              <w:spacing w:after="0" w:line="240" w:lineRule="auto"/>
              <w:rPr>
                <w:rFonts w:ascii="Century Gothic" w:hAnsi="Century Gothic"/>
              </w:rPr>
            </w:pPr>
            <w:r>
              <w:rPr>
                <w:rFonts w:ascii="Century Gothic" w:hAnsi="Century Gothic"/>
              </w:rPr>
              <w:t>-The graphic organizer worked very well!</w:t>
            </w:r>
          </w:p>
          <w:p w14:paraId="7CB405C5" w14:textId="77777777" w:rsidR="00836321" w:rsidRDefault="00836321" w:rsidP="0004175E">
            <w:pPr>
              <w:spacing w:after="0" w:line="240" w:lineRule="auto"/>
              <w:rPr>
                <w:rFonts w:ascii="Century Gothic" w:hAnsi="Century Gothic"/>
              </w:rPr>
            </w:pPr>
            <w:r>
              <w:rPr>
                <w:rFonts w:ascii="Century Gothic" w:hAnsi="Century Gothic"/>
              </w:rPr>
              <w:t>-The students worked better separate for these activities.</w:t>
            </w:r>
          </w:p>
          <w:p w14:paraId="214E593E" w14:textId="77777777" w:rsidR="00836321" w:rsidRDefault="00836321" w:rsidP="0004175E">
            <w:pPr>
              <w:spacing w:after="0" w:line="240" w:lineRule="auto"/>
              <w:rPr>
                <w:rFonts w:ascii="Century Gothic" w:hAnsi="Century Gothic"/>
              </w:rPr>
            </w:pPr>
          </w:p>
          <w:p w14:paraId="55C270F8" w14:textId="77777777" w:rsidR="00836321" w:rsidRDefault="00836321" w:rsidP="0004175E">
            <w:pPr>
              <w:spacing w:after="0" w:line="240" w:lineRule="auto"/>
              <w:rPr>
                <w:rFonts w:ascii="Century Gothic" w:hAnsi="Century Gothic"/>
              </w:rPr>
            </w:pPr>
          </w:p>
          <w:p w14:paraId="1F74C4F2" w14:textId="77777777" w:rsidR="00836321" w:rsidRDefault="00836321" w:rsidP="0004175E">
            <w:pPr>
              <w:spacing w:after="0" w:line="240" w:lineRule="auto"/>
              <w:rPr>
                <w:rFonts w:ascii="Century Gothic" w:hAnsi="Century Gothic"/>
              </w:rPr>
            </w:pPr>
          </w:p>
          <w:p w14:paraId="5DB42C23" w14:textId="77777777" w:rsidR="00836321" w:rsidRDefault="00836321" w:rsidP="0004175E">
            <w:pPr>
              <w:spacing w:after="0" w:line="240" w:lineRule="auto"/>
              <w:rPr>
                <w:rFonts w:ascii="Century Gothic" w:hAnsi="Century Gothic"/>
              </w:rPr>
            </w:pPr>
          </w:p>
          <w:p w14:paraId="640E2BB4" w14:textId="77777777" w:rsidR="00836321" w:rsidRDefault="00836321" w:rsidP="0004175E">
            <w:pPr>
              <w:spacing w:after="0" w:line="240" w:lineRule="auto"/>
              <w:rPr>
                <w:rFonts w:ascii="Century Gothic" w:hAnsi="Century Gothic"/>
              </w:rPr>
            </w:pPr>
          </w:p>
          <w:p w14:paraId="0EAF954D" w14:textId="77777777" w:rsidR="00836321" w:rsidRDefault="00836321" w:rsidP="0004175E">
            <w:pPr>
              <w:spacing w:after="0" w:line="240" w:lineRule="auto"/>
              <w:rPr>
                <w:rFonts w:ascii="Century Gothic" w:hAnsi="Century Gothic"/>
              </w:rPr>
            </w:pPr>
          </w:p>
          <w:p w14:paraId="00FF5696" w14:textId="77777777" w:rsidR="00836321" w:rsidRDefault="00836321" w:rsidP="0004175E">
            <w:pPr>
              <w:spacing w:after="0" w:line="240" w:lineRule="auto"/>
              <w:rPr>
                <w:rFonts w:ascii="Century Gothic" w:hAnsi="Century Gothic"/>
              </w:rPr>
            </w:pPr>
            <w:r>
              <w:rPr>
                <w:rFonts w:ascii="Century Gothic" w:hAnsi="Century Gothic"/>
              </w:rPr>
              <w:t>-It was hard for the students to complete the word hunt chart, because the poem did not have good examples.</w:t>
            </w:r>
          </w:p>
          <w:p w14:paraId="5EA96107" w14:textId="77777777" w:rsidR="00836321" w:rsidRDefault="00836321" w:rsidP="0004175E">
            <w:pPr>
              <w:spacing w:after="0" w:line="240" w:lineRule="auto"/>
              <w:rPr>
                <w:rFonts w:ascii="Century Gothic" w:hAnsi="Century Gothic"/>
              </w:rPr>
            </w:pPr>
            <w:r>
              <w:rPr>
                <w:rFonts w:ascii="Century Gothic" w:hAnsi="Century Gothic"/>
              </w:rPr>
              <w:t>-We used Diary of a Wimpy Kid to find words.</w:t>
            </w:r>
          </w:p>
          <w:p w14:paraId="22FC2DA7" w14:textId="77777777" w:rsidR="00836321" w:rsidRPr="005C6203" w:rsidRDefault="00836321" w:rsidP="0004175E">
            <w:pPr>
              <w:spacing w:after="0" w:line="240" w:lineRule="auto"/>
              <w:rPr>
                <w:rFonts w:ascii="Century Gothic" w:hAnsi="Century Gothic"/>
              </w:rPr>
            </w:pPr>
            <w:r>
              <w:rPr>
                <w:rFonts w:ascii="Century Gothic" w:hAnsi="Century Gothic"/>
              </w:rPr>
              <w:t>-I need to be mindful of the words within the text prior to adding to the word hunt chart.</w:t>
            </w:r>
            <w:r>
              <w:rPr>
                <w:rFonts w:ascii="Century Gothic" w:hAnsi="Century Gothic"/>
              </w:rPr>
              <w:fldChar w:fldCharType="end"/>
            </w:r>
          </w:p>
          <w:p w14:paraId="3F701205" w14:textId="77777777" w:rsidR="00836321" w:rsidRPr="005C6203" w:rsidRDefault="00836321" w:rsidP="0004175E">
            <w:pPr>
              <w:spacing w:after="0" w:line="240" w:lineRule="auto"/>
              <w:ind w:left="360"/>
              <w:rPr>
                <w:rFonts w:ascii="Century Gothic" w:hAnsi="Century Gothic"/>
              </w:rPr>
            </w:pPr>
          </w:p>
        </w:tc>
      </w:tr>
      <w:tr w:rsidR="00836321" w:rsidRPr="005C6203" w14:paraId="0E3B3473" w14:textId="77777777" w:rsidTr="00836321">
        <w:tc>
          <w:tcPr>
            <w:tcW w:w="3458" w:type="pct"/>
            <w:gridSpan w:val="6"/>
            <w:tcBorders>
              <w:top w:val="single" w:sz="24" w:space="0" w:color="000000"/>
              <w:left w:val="single" w:sz="18" w:space="0" w:color="000000"/>
              <w:bottom w:val="single" w:sz="24" w:space="0" w:color="000000"/>
              <w:right w:val="single" w:sz="18" w:space="0" w:color="000000"/>
            </w:tcBorders>
          </w:tcPr>
          <w:p w14:paraId="6E70B190" w14:textId="77777777" w:rsidR="00836321" w:rsidRPr="00806D52" w:rsidRDefault="00836321" w:rsidP="0004175E">
            <w:pPr>
              <w:pStyle w:val="subtext"/>
              <w:ind w:left="0"/>
              <w:rPr>
                <w:b/>
                <w:sz w:val="16"/>
              </w:rPr>
            </w:pPr>
          </w:p>
        </w:tc>
        <w:tc>
          <w:tcPr>
            <w:tcW w:w="1542" w:type="pct"/>
            <w:gridSpan w:val="2"/>
            <w:tcBorders>
              <w:top w:val="single" w:sz="24" w:space="0" w:color="000000"/>
              <w:left w:val="single" w:sz="18" w:space="0" w:color="000000"/>
              <w:bottom w:val="single" w:sz="24" w:space="0" w:color="000000"/>
              <w:right w:val="single" w:sz="18" w:space="0" w:color="000000"/>
            </w:tcBorders>
          </w:tcPr>
          <w:p w14:paraId="7458D047" w14:textId="77777777" w:rsidR="00836321" w:rsidRPr="005C6203" w:rsidRDefault="00836321" w:rsidP="00836321">
            <w:pPr>
              <w:numPr>
                <w:ilvl w:val="0"/>
                <w:numId w:val="14"/>
              </w:numPr>
              <w:spacing w:after="0" w:line="240" w:lineRule="auto"/>
              <w:rPr>
                <w:rFonts w:ascii="Century Gothic" w:hAnsi="Century Gothic"/>
              </w:rPr>
            </w:pPr>
          </w:p>
        </w:tc>
      </w:tr>
      <w:tr w:rsidR="00836321" w:rsidRPr="005C6203" w14:paraId="139DFE4E" w14:textId="77777777" w:rsidTr="00836321">
        <w:tc>
          <w:tcPr>
            <w:tcW w:w="5000" w:type="pct"/>
            <w:gridSpan w:val="8"/>
            <w:tcBorders>
              <w:top w:val="single" w:sz="24" w:space="0" w:color="000000"/>
              <w:left w:val="single" w:sz="18" w:space="0" w:color="000000"/>
              <w:bottom w:val="single" w:sz="24" w:space="0" w:color="000000"/>
              <w:right w:val="single" w:sz="18" w:space="0" w:color="000000"/>
            </w:tcBorders>
            <w:shd w:val="clear" w:color="auto" w:fill="E0E0E0"/>
            <w:vAlign w:val="center"/>
          </w:tcPr>
          <w:p w14:paraId="1057CE9C" w14:textId="77777777" w:rsidR="00836321" w:rsidRPr="0096678A" w:rsidRDefault="00836321" w:rsidP="0004175E">
            <w:pPr>
              <w:spacing w:after="0" w:line="240" w:lineRule="auto"/>
              <w:jc w:val="center"/>
              <w:rPr>
                <w:rFonts w:ascii="Century Gothic" w:hAnsi="Century Gothic"/>
                <w:b/>
                <w:sz w:val="28"/>
                <w:szCs w:val="28"/>
              </w:rPr>
            </w:pPr>
            <w:r>
              <w:rPr>
                <w:rFonts w:ascii="Century Gothic" w:hAnsi="Century Gothic"/>
                <w:b/>
                <w:sz w:val="28"/>
                <w:szCs w:val="28"/>
              </w:rPr>
              <w:t>Writing</w:t>
            </w:r>
            <w:r w:rsidRPr="0096678A">
              <w:rPr>
                <w:rFonts w:ascii="Century Gothic" w:hAnsi="Century Gothic"/>
                <w:b/>
                <w:sz w:val="28"/>
                <w:szCs w:val="28"/>
              </w:rPr>
              <w:t xml:space="preserve"> </w:t>
            </w:r>
            <w:r>
              <w:rPr>
                <w:rFonts w:ascii="Century Gothic" w:hAnsi="Century Gothic"/>
                <w:b/>
                <w:sz w:val="28"/>
                <w:szCs w:val="28"/>
              </w:rPr>
              <w:t>(15</w:t>
            </w:r>
            <w:r w:rsidRPr="0096678A">
              <w:rPr>
                <w:rFonts w:ascii="Century Gothic" w:hAnsi="Century Gothic"/>
                <w:b/>
                <w:sz w:val="28"/>
                <w:szCs w:val="28"/>
              </w:rPr>
              <w:t xml:space="preserve"> </w:t>
            </w:r>
            <w:r>
              <w:rPr>
                <w:rFonts w:ascii="Century Gothic" w:hAnsi="Century Gothic"/>
                <w:b/>
                <w:sz w:val="28"/>
                <w:szCs w:val="28"/>
              </w:rPr>
              <w:t>minutes</w:t>
            </w:r>
            <w:r w:rsidRPr="0096678A">
              <w:rPr>
                <w:rFonts w:ascii="Century Gothic" w:hAnsi="Century Gothic"/>
                <w:b/>
                <w:sz w:val="28"/>
                <w:szCs w:val="28"/>
              </w:rPr>
              <w:t>)</w:t>
            </w:r>
          </w:p>
        </w:tc>
      </w:tr>
      <w:tr w:rsidR="00836321" w:rsidRPr="005C6203" w14:paraId="0C380FFC" w14:textId="77777777" w:rsidTr="00836321">
        <w:tc>
          <w:tcPr>
            <w:tcW w:w="833" w:type="pct"/>
            <w:gridSpan w:val="2"/>
            <w:tcBorders>
              <w:top w:val="single" w:sz="24" w:space="0" w:color="000000"/>
              <w:left w:val="single" w:sz="18" w:space="0" w:color="000000"/>
              <w:bottom w:val="single" w:sz="24" w:space="0" w:color="000000"/>
              <w:right w:val="single" w:sz="18" w:space="0" w:color="000000"/>
            </w:tcBorders>
            <w:vAlign w:val="center"/>
          </w:tcPr>
          <w:p w14:paraId="2F31C2B0" w14:textId="77777777" w:rsidR="00836321" w:rsidRPr="0096678A" w:rsidRDefault="00836321" w:rsidP="0004175E">
            <w:pPr>
              <w:spacing w:after="0" w:line="240" w:lineRule="auto"/>
              <w:jc w:val="center"/>
              <w:rPr>
                <w:rFonts w:ascii="Century Gothic" w:hAnsi="Century Gothic"/>
                <w:b/>
                <w:sz w:val="28"/>
                <w:szCs w:val="28"/>
              </w:rPr>
            </w:pPr>
            <w:r w:rsidRPr="0096678A">
              <w:rPr>
                <w:rFonts w:ascii="Century Gothic" w:hAnsi="Century Gothic"/>
                <w:b/>
                <w:sz w:val="28"/>
                <w:szCs w:val="28"/>
              </w:rPr>
              <w:t>Writing Focus:</w:t>
            </w:r>
          </w:p>
        </w:tc>
        <w:tc>
          <w:tcPr>
            <w:tcW w:w="4167" w:type="pct"/>
            <w:gridSpan w:val="6"/>
            <w:tcBorders>
              <w:top w:val="single" w:sz="24" w:space="0" w:color="000000"/>
              <w:left w:val="single" w:sz="18" w:space="0" w:color="000000"/>
              <w:bottom w:val="single" w:sz="24" w:space="0" w:color="000000"/>
              <w:right w:val="single" w:sz="18" w:space="0" w:color="000000"/>
            </w:tcBorders>
            <w:vAlign w:val="center"/>
          </w:tcPr>
          <w:p w14:paraId="2306B74D" w14:textId="77777777" w:rsidR="00836321" w:rsidRPr="00601032" w:rsidRDefault="00836321" w:rsidP="0004175E">
            <w:pPr>
              <w:spacing w:after="0" w:line="240" w:lineRule="auto"/>
              <w:jc w:val="center"/>
              <w:rPr>
                <w:rFonts w:ascii="Century Gothic" w:hAnsi="Century Gothic"/>
              </w:rPr>
            </w:pPr>
            <w:r>
              <w:rPr>
                <w:rFonts w:ascii="Century Gothic" w:hAnsi="Century Gothic"/>
              </w:rPr>
              <w:t>List the writing focus area:</w:t>
            </w:r>
          </w:p>
          <w:p w14:paraId="53B2C4E3" w14:textId="77777777" w:rsidR="00836321" w:rsidRDefault="00836321" w:rsidP="0004175E">
            <w:pPr>
              <w:spacing w:after="0" w:line="240" w:lineRule="auto"/>
              <w:rPr>
                <w:rFonts w:ascii="Century Gothic" w:hAnsi="Century Gothic"/>
              </w:rPr>
            </w:pPr>
            <w:r>
              <w:rPr>
                <w:rFonts w:ascii="Century Gothic" w:hAnsi="Century Gothic"/>
                <w:b/>
              </w:rPr>
              <w:fldChar w:fldCharType="begin">
                <w:ffData>
                  <w:name w:val="Text16"/>
                  <w:enabled/>
                  <w:calcOnExit w:val="0"/>
                  <w:textInput/>
                </w:ffData>
              </w:fldChar>
            </w:r>
            <w:r>
              <w:rPr>
                <w:rFonts w:ascii="Century Gothic" w:hAnsi="Century Gothic"/>
                <w:b/>
              </w:rPr>
              <w:instrText xml:space="preserve"> FORMTEXT </w:instrText>
            </w:r>
            <w:r>
              <w:rPr>
                <w:rFonts w:ascii="Century Gothic" w:hAnsi="Century Gothic"/>
                <w:b/>
              </w:rPr>
            </w:r>
            <w:r>
              <w:rPr>
                <w:rFonts w:ascii="Century Gothic" w:hAnsi="Century Gothic"/>
                <w:b/>
              </w:rPr>
              <w:fldChar w:fldCharType="separate"/>
            </w:r>
            <w:r>
              <w:rPr>
                <w:rFonts w:ascii="Century Gothic" w:hAnsi="Century Gothic"/>
                <w:b/>
              </w:rPr>
              <w:t>Word Choice</w:t>
            </w:r>
            <w:r>
              <w:rPr>
                <w:rFonts w:ascii="Century Gothic" w:hAnsi="Century Gothic"/>
                <w:b/>
              </w:rPr>
              <w:fldChar w:fldCharType="end"/>
            </w:r>
          </w:p>
        </w:tc>
      </w:tr>
      <w:tr w:rsidR="00836321" w:rsidRPr="005C6203" w14:paraId="19FF5A29" w14:textId="77777777" w:rsidTr="00836321">
        <w:tc>
          <w:tcPr>
            <w:tcW w:w="3458" w:type="pct"/>
            <w:gridSpan w:val="6"/>
            <w:tcBorders>
              <w:top w:val="single" w:sz="24" w:space="0" w:color="000000"/>
              <w:left w:val="single" w:sz="18" w:space="0" w:color="000000"/>
              <w:bottom w:val="single" w:sz="24" w:space="0" w:color="000000"/>
              <w:right w:val="single" w:sz="18" w:space="0" w:color="000000"/>
            </w:tcBorders>
          </w:tcPr>
          <w:p w14:paraId="5DC9F004" w14:textId="77777777" w:rsidR="00836321" w:rsidRPr="00362048" w:rsidRDefault="00836321" w:rsidP="0004175E">
            <w:pPr>
              <w:pStyle w:val="NormalWeb"/>
              <w:spacing w:after="0"/>
              <w:rPr>
                <w:rFonts w:ascii="Century Gothic" w:hAnsi="Century Gothic"/>
                <w:b/>
                <w:sz w:val="22"/>
                <w:szCs w:val="22"/>
              </w:rPr>
            </w:pPr>
            <w:r w:rsidRPr="00362048">
              <w:rPr>
                <w:rFonts w:ascii="Century Gothic" w:hAnsi="Century Gothic"/>
                <w:b/>
                <w:sz w:val="22"/>
                <w:szCs w:val="22"/>
              </w:rPr>
              <w:t>Writing Topic (last 15 minutes):</w:t>
            </w:r>
          </w:p>
          <w:p w14:paraId="2709AF82" w14:textId="77777777" w:rsidR="00836321" w:rsidRPr="005C6203" w:rsidRDefault="00836321" w:rsidP="0004175E">
            <w:pPr>
              <w:pStyle w:val="NormalWeb"/>
              <w:spacing w:after="0"/>
              <w:rPr>
                <w:rFonts w:ascii="Century Gothic" w:hAnsi="Century Gothic"/>
                <w:sz w:val="22"/>
                <w:szCs w:val="22"/>
              </w:rPr>
            </w:pPr>
            <w:r>
              <w:rPr>
                <w:rFonts w:ascii="Century Gothic" w:hAnsi="Century Gothic" w:cs="Arial"/>
                <w:sz w:val="22"/>
                <w:szCs w:val="22"/>
              </w:rPr>
              <w:t>Describe your writing activity below.  Your writing should connect and expand ideas explored in the readings.</w:t>
            </w:r>
          </w:p>
          <w:p w14:paraId="399ED0D7" w14:textId="77777777" w:rsidR="00836321" w:rsidRDefault="00836321" w:rsidP="0004175E">
            <w:pPr>
              <w:pStyle w:val="subtext"/>
              <w:ind w:left="0"/>
              <w:rPr>
                <w:b/>
                <w:noProof/>
                <w:sz w:val="22"/>
                <w:szCs w:val="22"/>
              </w:rPr>
            </w:pPr>
            <w:r>
              <w:rPr>
                <w:b/>
                <w:sz w:val="22"/>
                <w:szCs w:val="22"/>
              </w:rPr>
              <w:fldChar w:fldCharType="begin">
                <w:ffData>
                  <w:name w:val="Text25"/>
                  <w:enabled/>
                  <w:calcOnExit w:val="0"/>
                  <w:textInput/>
                </w:ffData>
              </w:fldChar>
            </w:r>
            <w:r>
              <w:rPr>
                <w:b/>
                <w:sz w:val="22"/>
                <w:szCs w:val="22"/>
              </w:rPr>
              <w:instrText xml:space="preserve"> FORMTEXT </w:instrText>
            </w:r>
            <w:r>
              <w:rPr>
                <w:b/>
                <w:sz w:val="22"/>
                <w:szCs w:val="22"/>
              </w:rPr>
            </w:r>
            <w:r>
              <w:rPr>
                <w:b/>
                <w:sz w:val="22"/>
                <w:szCs w:val="22"/>
              </w:rPr>
              <w:fldChar w:fldCharType="separate"/>
            </w:r>
            <w:r>
              <w:rPr>
                <w:b/>
                <w:sz w:val="22"/>
                <w:szCs w:val="22"/>
              </w:rPr>
              <w:t xml:space="preserve">Humorous </w:t>
            </w:r>
            <w:r>
              <w:rPr>
                <w:b/>
                <w:noProof/>
                <w:sz w:val="22"/>
                <w:szCs w:val="22"/>
              </w:rPr>
              <w:t>RAFT</w:t>
            </w:r>
          </w:p>
          <w:p w14:paraId="1CBE8DF1" w14:textId="77777777" w:rsidR="00836321" w:rsidRDefault="00836321" w:rsidP="0004175E">
            <w:pPr>
              <w:pStyle w:val="subtext"/>
              <w:ind w:left="0"/>
              <w:rPr>
                <w:b/>
                <w:noProof/>
                <w:sz w:val="22"/>
                <w:szCs w:val="22"/>
              </w:rPr>
            </w:pPr>
          </w:p>
          <w:p w14:paraId="5558151D" w14:textId="77777777" w:rsidR="00836321" w:rsidRDefault="00836321" w:rsidP="0004175E">
            <w:pPr>
              <w:pStyle w:val="subtext"/>
              <w:ind w:left="0"/>
              <w:rPr>
                <w:b/>
                <w:noProof/>
                <w:sz w:val="22"/>
                <w:szCs w:val="22"/>
              </w:rPr>
            </w:pPr>
            <w:r>
              <w:rPr>
                <w:b/>
                <w:noProof/>
                <w:sz w:val="22"/>
                <w:szCs w:val="22"/>
              </w:rPr>
              <w:t>The students will incorporate humorous words from Diary of a Wimpy Kid within their own writing.</w:t>
            </w:r>
          </w:p>
          <w:p w14:paraId="2F2EED13" w14:textId="77777777" w:rsidR="00836321" w:rsidRDefault="00836321" w:rsidP="0004175E">
            <w:pPr>
              <w:pStyle w:val="subtext"/>
              <w:ind w:left="0"/>
              <w:rPr>
                <w:b/>
                <w:noProof/>
                <w:sz w:val="22"/>
                <w:szCs w:val="22"/>
              </w:rPr>
            </w:pPr>
          </w:p>
          <w:p w14:paraId="3649CF30" w14:textId="77777777" w:rsidR="00836321" w:rsidRDefault="00836321" w:rsidP="0004175E">
            <w:pPr>
              <w:pStyle w:val="subtext"/>
              <w:ind w:left="0"/>
              <w:rPr>
                <w:b/>
                <w:noProof/>
                <w:sz w:val="22"/>
                <w:szCs w:val="22"/>
              </w:rPr>
            </w:pPr>
            <w:r>
              <w:rPr>
                <w:b/>
                <w:noProof/>
                <w:sz w:val="22"/>
                <w:szCs w:val="22"/>
              </w:rPr>
              <w:t>The audience and format of the diary entry will already be selected for the students, but the rest is up to them!</w:t>
            </w:r>
          </w:p>
          <w:p w14:paraId="489E43BF" w14:textId="77777777" w:rsidR="00836321" w:rsidRDefault="00836321" w:rsidP="0004175E">
            <w:pPr>
              <w:pStyle w:val="subtext"/>
              <w:ind w:left="0"/>
              <w:rPr>
                <w:b/>
                <w:noProof/>
                <w:sz w:val="22"/>
                <w:szCs w:val="22"/>
              </w:rPr>
            </w:pPr>
          </w:p>
          <w:p w14:paraId="7A99D205" w14:textId="77777777" w:rsidR="00836321" w:rsidRDefault="00836321" w:rsidP="0004175E">
            <w:pPr>
              <w:pStyle w:val="subtext"/>
              <w:ind w:left="0"/>
              <w:rPr>
                <w:b/>
                <w:noProof/>
                <w:sz w:val="22"/>
                <w:szCs w:val="22"/>
              </w:rPr>
            </w:pPr>
            <w:r>
              <w:rPr>
                <w:b/>
                <w:noProof/>
                <w:sz w:val="22"/>
                <w:szCs w:val="22"/>
              </w:rPr>
              <w:t>R: Role of the Write (Who are you as the write?)</w:t>
            </w:r>
          </w:p>
          <w:p w14:paraId="7A1B0FA3" w14:textId="77777777" w:rsidR="00836321" w:rsidRDefault="00836321" w:rsidP="0004175E">
            <w:pPr>
              <w:pStyle w:val="subtext"/>
              <w:ind w:left="0"/>
              <w:rPr>
                <w:b/>
                <w:noProof/>
                <w:sz w:val="22"/>
                <w:szCs w:val="22"/>
              </w:rPr>
            </w:pPr>
            <w:r>
              <w:rPr>
                <w:b/>
                <w:noProof/>
                <w:sz w:val="22"/>
                <w:szCs w:val="22"/>
              </w:rPr>
              <w:t>A: Audience (To whom are you writing?) "Self"</w:t>
            </w:r>
          </w:p>
          <w:p w14:paraId="7B33C9EF" w14:textId="77777777" w:rsidR="00836321" w:rsidRDefault="00836321" w:rsidP="0004175E">
            <w:pPr>
              <w:pStyle w:val="subtext"/>
              <w:ind w:left="0"/>
              <w:rPr>
                <w:b/>
                <w:noProof/>
                <w:sz w:val="22"/>
                <w:szCs w:val="22"/>
              </w:rPr>
            </w:pPr>
            <w:r>
              <w:rPr>
                <w:b/>
                <w:noProof/>
                <w:sz w:val="22"/>
                <w:szCs w:val="22"/>
              </w:rPr>
              <w:t>The students will write the diary entry to include humor that they personally think is funny.</w:t>
            </w:r>
          </w:p>
          <w:p w14:paraId="0CD6E16B" w14:textId="77777777" w:rsidR="00836321" w:rsidRDefault="00836321" w:rsidP="0004175E">
            <w:pPr>
              <w:pStyle w:val="subtext"/>
              <w:ind w:left="0"/>
              <w:rPr>
                <w:b/>
                <w:noProof/>
                <w:sz w:val="22"/>
                <w:szCs w:val="22"/>
              </w:rPr>
            </w:pPr>
            <w:r>
              <w:rPr>
                <w:b/>
                <w:noProof/>
                <w:sz w:val="22"/>
                <w:szCs w:val="22"/>
              </w:rPr>
              <w:t>F: Format (In what format are you writing?) A diary entry</w:t>
            </w:r>
          </w:p>
          <w:p w14:paraId="2A9288A2" w14:textId="77777777" w:rsidR="00836321" w:rsidRPr="00F80498" w:rsidRDefault="00836321" w:rsidP="0004175E">
            <w:pPr>
              <w:pStyle w:val="subtext"/>
              <w:ind w:left="0"/>
              <w:rPr>
                <w:b/>
                <w:sz w:val="22"/>
                <w:szCs w:val="22"/>
              </w:rPr>
            </w:pPr>
            <w:r>
              <w:rPr>
                <w:b/>
                <w:noProof/>
                <w:sz w:val="22"/>
                <w:szCs w:val="22"/>
              </w:rPr>
              <w:t>T: Topic (What are you writing about?</w:t>
            </w:r>
            <w:r>
              <w:rPr>
                <w:b/>
                <w:sz w:val="22"/>
                <w:szCs w:val="22"/>
              </w:rPr>
              <w:fldChar w:fldCharType="end"/>
            </w:r>
          </w:p>
        </w:tc>
        <w:tc>
          <w:tcPr>
            <w:tcW w:w="1542" w:type="pct"/>
            <w:gridSpan w:val="2"/>
            <w:tcBorders>
              <w:top w:val="single" w:sz="24" w:space="0" w:color="000000"/>
              <w:left w:val="single" w:sz="18" w:space="0" w:color="000000"/>
              <w:bottom w:val="single" w:sz="24" w:space="0" w:color="000000"/>
              <w:right w:val="single" w:sz="18" w:space="0" w:color="000000"/>
            </w:tcBorders>
          </w:tcPr>
          <w:p w14:paraId="5290829F" w14:textId="77777777" w:rsidR="00836321" w:rsidRPr="005C6203" w:rsidRDefault="00836321" w:rsidP="0004175E">
            <w:pPr>
              <w:spacing w:after="0" w:line="240" w:lineRule="auto"/>
              <w:rPr>
                <w:rFonts w:ascii="Century Gothic" w:hAnsi="Century Gothic"/>
              </w:rPr>
            </w:pPr>
            <w:r w:rsidRPr="005C6203">
              <w:rPr>
                <w:rFonts w:ascii="Century Gothic" w:hAnsi="Century Gothic"/>
              </w:rPr>
              <w:t>Writing:</w:t>
            </w:r>
          </w:p>
          <w:p w14:paraId="0CEFEA74" w14:textId="77777777" w:rsidR="00836321" w:rsidRPr="005C6203" w:rsidRDefault="00836321" w:rsidP="00836321">
            <w:pPr>
              <w:numPr>
                <w:ilvl w:val="0"/>
                <w:numId w:val="18"/>
              </w:numPr>
              <w:spacing w:after="0" w:line="240" w:lineRule="auto"/>
              <w:rPr>
                <w:rFonts w:ascii="Century Gothic" w:hAnsi="Century Gothic"/>
              </w:rPr>
            </w:pPr>
            <w:r>
              <w:rPr>
                <w:rFonts w:ascii="Century Gothic" w:hAnsi="Century Gothic"/>
              </w:rPr>
              <w:t>Highlight</w:t>
            </w:r>
            <w:r w:rsidRPr="005C6203">
              <w:rPr>
                <w:rFonts w:ascii="Century Gothic" w:hAnsi="Century Gothic"/>
              </w:rPr>
              <w:t xml:space="preserve"> areas of weakness/need:</w:t>
            </w:r>
          </w:p>
          <w:p w14:paraId="6B020BB3" w14:textId="77777777" w:rsidR="00836321" w:rsidRPr="00762F52" w:rsidRDefault="00836321" w:rsidP="00836321">
            <w:pPr>
              <w:numPr>
                <w:ilvl w:val="1"/>
                <w:numId w:val="18"/>
              </w:numPr>
              <w:spacing w:after="0" w:line="240" w:lineRule="auto"/>
              <w:rPr>
                <w:rFonts w:ascii="Century Gothic" w:hAnsi="Century Gothic"/>
                <w:i/>
              </w:rPr>
            </w:pPr>
            <w:r w:rsidRPr="005C6203">
              <w:rPr>
                <w:rFonts w:ascii="Century Gothic" w:hAnsi="Century Gothic" w:cs="Arial"/>
                <w:i/>
                <w:color w:val="000000"/>
              </w:rPr>
              <w:t>Ideas · Organization · Voice · Sentence Fluency · Word Choice · Conventions</w:t>
            </w:r>
          </w:p>
          <w:p w14:paraId="4887CEA2" w14:textId="77777777" w:rsidR="00836321" w:rsidRPr="005C6203" w:rsidRDefault="00836321" w:rsidP="0004175E">
            <w:pPr>
              <w:spacing w:after="0" w:line="240" w:lineRule="auto"/>
              <w:ind w:left="1440"/>
              <w:rPr>
                <w:rFonts w:ascii="Century Gothic" w:hAnsi="Century Gothic"/>
                <w:i/>
              </w:rPr>
            </w:pPr>
          </w:p>
          <w:p w14:paraId="1D0EF964" w14:textId="77777777" w:rsidR="00836321" w:rsidRPr="005C6203" w:rsidRDefault="00836321" w:rsidP="00836321">
            <w:pPr>
              <w:numPr>
                <w:ilvl w:val="0"/>
                <w:numId w:val="18"/>
              </w:numPr>
              <w:spacing w:after="0" w:line="240" w:lineRule="auto"/>
              <w:rPr>
                <w:rFonts w:ascii="Century Gothic" w:hAnsi="Century Gothic"/>
              </w:rPr>
            </w:pPr>
            <w:r w:rsidRPr="005C6203">
              <w:rPr>
                <w:rFonts w:ascii="Century Gothic" w:hAnsi="Century Gothic" w:cs="Arial"/>
                <w:color w:val="000000"/>
              </w:rPr>
              <w:t>Writing was completed:</w:t>
            </w:r>
          </w:p>
          <w:p w14:paraId="62823151" w14:textId="77777777" w:rsidR="00836321" w:rsidRPr="005C6203" w:rsidRDefault="00836321" w:rsidP="0004175E">
            <w:pPr>
              <w:spacing w:after="0" w:line="240" w:lineRule="auto"/>
              <w:rPr>
                <w:rFonts w:ascii="Century Gothic" w:hAnsi="Century Gothic" w:cs="Arial"/>
                <w:i/>
                <w:color w:val="000000"/>
              </w:rPr>
            </w:pPr>
            <w:r w:rsidRPr="005C6203">
              <w:rPr>
                <w:rFonts w:ascii="Century Gothic" w:hAnsi="Century Gothic" w:cs="Arial"/>
                <w:i/>
                <w:color w:val="000000"/>
              </w:rPr>
              <w:t xml:space="preserve"> </w:t>
            </w:r>
            <w:r>
              <w:rPr>
                <w:rFonts w:ascii="Century Gothic" w:hAnsi="Century Gothic" w:cs="Arial"/>
                <w:i/>
                <w:color w:val="000000"/>
              </w:rPr>
              <w:fldChar w:fldCharType="begin">
                <w:ffData>
                  <w:name w:val="Dropdown6"/>
                  <w:enabled/>
                  <w:calcOnExit w:val="0"/>
                  <w:ddList>
                    <w:result w:val="2"/>
                    <w:listEntry w:val="  --  "/>
                    <w:listEntry w:val="independently"/>
                    <w:listEntry w:val="with help"/>
                  </w:ddList>
                </w:ffData>
              </w:fldChar>
            </w:r>
            <w:r>
              <w:rPr>
                <w:rFonts w:ascii="Century Gothic" w:hAnsi="Century Gothic" w:cs="Arial"/>
                <w:i/>
                <w:color w:val="000000"/>
              </w:rPr>
              <w:instrText xml:space="preserve"> FORMDROPDOWN </w:instrText>
            </w:r>
            <w:r>
              <w:rPr>
                <w:rFonts w:ascii="Century Gothic" w:hAnsi="Century Gothic" w:cs="Arial"/>
                <w:i/>
                <w:color w:val="000000"/>
              </w:rPr>
            </w:r>
            <w:r>
              <w:rPr>
                <w:rFonts w:ascii="Century Gothic" w:hAnsi="Century Gothic" w:cs="Arial"/>
                <w:i/>
                <w:color w:val="000000"/>
              </w:rPr>
              <w:fldChar w:fldCharType="end"/>
            </w:r>
          </w:p>
          <w:p w14:paraId="37AACEE9" w14:textId="77777777" w:rsidR="00836321" w:rsidRPr="005C6203" w:rsidRDefault="00836321" w:rsidP="0004175E">
            <w:pPr>
              <w:spacing w:after="0" w:line="240" w:lineRule="auto"/>
              <w:rPr>
                <w:rFonts w:ascii="Century Gothic" w:hAnsi="Century Gothic" w:cs="Arial"/>
                <w:i/>
                <w:color w:val="000000"/>
              </w:rPr>
            </w:pPr>
          </w:p>
          <w:p w14:paraId="2ED09C5C" w14:textId="77777777" w:rsidR="00836321" w:rsidRPr="005C6203" w:rsidRDefault="00836321" w:rsidP="0004175E">
            <w:pPr>
              <w:spacing w:after="0" w:line="240" w:lineRule="auto"/>
              <w:rPr>
                <w:rFonts w:ascii="Century Gothic" w:hAnsi="Century Gothic" w:cs="Arial"/>
                <w:color w:val="000000"/>
              </w:rPr>
            </w:pPr>
            <w:r w:rsidRPr="005C6203">
              <w:rPr>
                <w:rFonts w:ascii="Century Gothic" w:hAnsi="Century Gothic" w:cs="Arial"/>
                <w:color w:val="000000"/>
              </w:rPr>
              <w:t>Comments:</w:t>
            </w:r>
          </w:p>
          <w:p w14:paraId="140B357D" w14:textId="77777777" w:rsidR="00836321" w:rsidRDefault="00836321" w:rsidP="0004175E">
            <w:pPr>
              <w:spacing w:after="0" w:line="240" w:lineRule="auto"/>
              <w:rPr>
                <w:rFonts w:ascii="Century Gothic" w:hAnsi="Century Gothic"/>
              </w:rPr>
            </w:pPr>
            <w:r>
              <w:rPr>
                <w:rFonts w:ascii="Century Gothic" w:hAnsi="Century Gothic"/>
              </w:rPr>
              <w:fldChar w:fldCharType="begin">
                <w:ffData>
                  <w:name w:val="Text24"/>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rPr>
              <w:t>-Areas of weakness/need:</w:t>
            </w:r>
          </w:p>
          <w:p w14:paraId="0D0FBB81" w14:textId="77777777" w:rsidR="00836321" w:rsidRDefault="00836321" w:rsidP="0004175E">
            <w:pPr>
              <w:spacing w:after="0" w:line="240" w:lineRule="auto"/>
              <w:rPr>
                <w:rFonts w:ascii="Century Gothic" w:hAnsi="Century Gothic"/>
              </w:rPr>
            </w:pPr>
            <w:r>
              <w:rPr>
                <w:rFonts w:ascii="Century Gothic" w:hAnsi="Century Gothic"/>
              </w:rPr>
              <w:t>Ideas (Keion), Organization, Sentence Fluency, and Conventions (Spelling, Punctuation, and Capitalization).</w:t>
            </w:r>
          </w:p>
          <w:p w14:paraId="2F98F518" w14:textId="77777777" w:rsidR="00836321" w:rsidRPr="005C6203" w:rsidRDefault="00836321" w:rsidP="0004175E">
            <w:pPr>
              <w:spacing w:after="0" w:line="240" w:lineRule="auto"/>
              <w:rPr>
                <w:rFonts w:ascii="Century Gothic" w:hAnsi="Century Gothic"/>
              </w:rPr>
            </w:pPr>
            <w:r>
              <w:rPr>
                <w:rFonts w:ascii="Century Gothic" w:hAnsi="Century Gothic"/>
              </w:rPr>
              <w:t xml:space="preserve">-The students brainstormed </w:t>
            </w:r>
            <w:r>
              <w:rPr>
                <w:rFonts w:ascii="Century Gothic" w:hAnsi="Century Gothic"/>
              </w:rPr>
              <w:lastRenderedPageBreak/>
              <w:t>RAFT ideas in attempt to assist in their organization skills.</w:t>
            </w:r>
            <w:r>
              <w:rPr>
                <w:rFonts w:ascii="Century Gothic" w:hAnsi="Century Gothic"/>
              </w:rPr>
              <w:fldChar w:fldCharType="end"/>
            </w:r>
          </w:p>
        </w:tc>
      </w:tr>
      <w:tr w:rsidR="00836321" w:rsidRPr="005C6203" w14:paraId="5329A237" w14:textId="77777777" w:rsidTr="00836321">
        <w:trPr>
          <w:trHeight w:val="390"/>
        </w:trPr>
        <w:tc>
          <w:tcPr>
            <w:tcW w:w="5000" w:type="pct"/>
            <w:gridSpan w:val="8"/>
            <w:tcBorders>
              <w:top w:val="single" w:sz="24" w:space="0" w:color="000000"/>
              <w:left w:val="single" w:sz="18" w:space="0" w:color="000000"/>
              <w:bottom w:val="single" w:sz="24" w:space="0" w:color="000000"/>
              <w:right w:val="single" w:sz="18" w:space="0" w:color="000000"/>
            </w:tcBorders>
          </w:tcPr>
          <w:p w14:paraId="74329276" w14:textId="77777777" w:rsidR="00836321" w:rsidRPr="00F80498" w:rsidRDefault="00836321" w:rsidP="0004175E">
            <w:pPr>
              <w:jc w:val="center"/>
              <w:rPr>
                <w:rFonts w:ascii="Century Gothic" w:hAnsi="Century Gothic"/>
                <w:b/>
                <w:caps/>
                <w:sz w:val="28"/>
              </w:rPr>
            </w:pPr>
            <w:r>
              <w:rPr>
                <w:rFonts w:ascii="Century Gothic" w:hAnsi="Century Gothic"/>
                <w:b/>
                <w:caps/>
                <w:sz w:val="28"/>
              </w:rPr>
              <w:lastRenderedPageBreak/>
              <w:t>REFLECTION</w:t>
            </w:r>
          </w:p>
        </w:tc>
      </w:tr>
      <w:tr w:rsidR="00836321" w:rsidRPr="005C6203" w14:paraId="4B186D12" w14:textId="77777777" w:rsidTr="00836321">
        <w:tc>
          <w:tcPr>
            <w:tcW w:w="5000" w:type="pct"/>
            <w:gridSpan w:val="8"/>
            <w:tcBorders>
              <w:top w:val="single" w:sz="24" w:space="0" w:color="000000"/>
              <w:left w:val="single" w:sz="18" w:space="0" w:color="000000"/>
              <w:bottom w:val="single" w:sz="18" w:space="0" w:color="000000"/>
              <w:right w:val="single" w:sz="18" w:space="0" w:color="000000"/>
            </w:tcBorders>
          </w:tcPr>
          <w:p w14:paraId="7F4100CD" w14:textId="77777777" w:rsidR="00836321" w:rsidRDefault="00836321" w:rsidP="0004175E">
            <w:pPr>
              <w:spacing w:after="0" w:line="240" w:lineRule="auto"/>
              <w:rPr>
                <w:rFonts w:ascii="Century Gothic" w:hAnsi="Century Gothic"/>
                <w:sz w:val="16"/>
              </w:rPr>
            </w:pPr>
            <w:r>
              <w:rPr>
                <w:rFonts w:ascii="Century Gothic" w:hAnsi="Century Gothic"/>
                <w:sz w:val="16"/>
              </w:rPr>
              <w:t>Was the lesson successful? How do you know? What would you do differently next time?</w:t>
            </w:r>
          </w:p>
          <w:p w14:paraId="7BC8BD18" w14:textId="77777777" w:rsidR="00836321" w:rsidRPr="00C34A0D" w:rsidRDefault="00836321" w:rsidP="0004175E">
            <w:pPr>
              <w:spacing w:after="0" w:line="240" w:lineRule="auto"/>
              <w:rPr>
                <w:rFonts w:ascii="Century Gothic" w:hAnsi="Century Gothic"/>
              </w:rPr>
            </w:pPr>
            <w:r>
              <w:rPr>
                <w:rFonts w:ascii="Century Gothic" w:hAnsi="Century Gothic"/>
              </w:rPr>
              <w:fldChar w:fldCharType="begin">
                <w:ffData>
                  <w:name w:val="Text26"/>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p>
          <w:p w14:paraId="5F0B2F0A" w14:textId="77777777" w:rsidR="00836321" w:rsidRPr="00F80498" w:rsidRDefault="00836321" w:rsidP="0004175E">
            <w:pPr>
              <w:spacing w:after="0" w:line="240" w:lineRule="auto"/>
              <w:rPr>
                <w:rFonts w:ascii="Century Gothic" w:hAnsi="Century Gothic"/>
              </w:rPr>
            </w:pPr>
            <w:r w:rsidRPr="00C34A0D">
              <w:rPr>
                <w:rFonts w:ascii="Century Gothic" w:hAnsi="Century Gothic"/>
              </w:rPr>
              <w:t>Overall, I believe that the comprehensive lesson went really well! It was clear that the students really liked the humor of the poem. The students were able to make connections to their own lives. They have both pretended to be sick to avoid going to school. They were very interested in discussing the vocabulary for this lesson, especially tonsils. The students did an excellent job of self-monitoring using the highlighters. They both were able to relate highlighted information/words to the main idea of "Peggy Ann McKay faking sick to avoid going to school." in order to determine importance. I loved how they highlighted a lot of the same words</w:t>
            </w:r>
            <w:r>
              <w:rPr>
                <w:rFonts w:ascii="Century Gothic" w:hAnsi="Century Gothic"/>
              </w:rPr>
              <w:t>/important information</w:t>
            </w:r>
            <w:r w:rsidRPr="00C34A0D">
              <w:rPr>
                <w:rFonts w:ascii="Century Gothic" w:hAnsi="Century Gothic"/>
              </w:rPr>
              <w:t xml:space="preserve"> from the poem and were so engaged! However, the word hunt chart added a little confusion to the lesson. It was hard for the students to complete the word hunt chart, because the poem did not have good examples of -er, -ar, and -or</w:t>
            </w:r>
            <w:r>
              <w:rPr>
                <w:rFonts w:ascii="Century Gothic" w:hAnsi="Century Gothic"/>
              </w:rPr>
              <w:t xml:space="preserve"> words</w:t>
            </w:r>
            <w:r w:rsidRPr="00C34A0D">
              <w:rPr>
                <w:rFonts w:ascii="Century Gothic" w:hAnsi="Century Gothic"/>
              </w:rPr>
              <w:t xml:space="preserve"> in regards to comparatives, agents, and things. </w:t>
            </w:r>
            <w:r>
              <w:rPr>
                <w:rFonts w:ascii="Century Gothic" w:hAnsi="Century Gothic"/>
              </w:rPr>
              <w:t xml:space="preserve">Many of the words used -er, -ar, and -or as endings. </w:t>
            </w:r>
            <w:r w:rsidRPr="00C34A0D">
              <w:rPr>
                <w:rFonts w:ascii="Century Gothic" w:hAnsi="Century Gothic"/>
              </w:rPr>
              <w:t>We ended up</w:t>
            </w:r>
            <w:r>
              <w:rPr>
                <w:rFonts w:ascii="Century Gothic" w:hAnsi="Century Gothic"/>
              </w:rPr>
              <w:t xml:space="preserve"> having to</w:t>
            </w:r>
            <w:r w:rsidRPr="00C34A0D">
              <w:rPr>
                <w:rFonts w:ascii="Century Gothic" w:hAnsi="Century Gothic"/>
              </w:rPr>
              <w:t xml:space="preserve"> </w:t>
            </w:r>
            <w:r>
              <w:rPr>
                <w:rFonts w:ascii="Century Gothic" w:hAnsi="Century Gothic"/>
              </w:rPr>
              <w:t>come up with words</w:t>
            </w:r>
            <w:r w:rsidRPr="00C34A0D">
              <w:rPr>
                <w:rFonts w:ascii="Century Gothic" w:hAnsi="Century Gothic"/>
              </w:rPr>
              <w:t xml:space="preserve"> and us</w:t>
            </w:r>
            <w:r>
              <w:rPr>
                <w:rFonts w:ascii="Century Gothic" w:hAnsi="Century Gothic"/>
              </w:rPr>
              <w:t>e</w:t>
            </w:r>
            <w:r w:rsidRPr="00C34A0D">
              <w:rPr>
                <w:rFonts w:ascii="Century Gothic" w:hAnsi="Century Gothic"/>
              </w:rPr>
              <w:t xml:space="preserve"> Diary of a Wimpy Kid to find words.</w:t>
            </w:r>
            <w:r>
              <w:rPr>
                <w:rFonts w:ascii="Century Gothic" w:hAnsi="Century Gothic"/>
              </w:rPr>
              <w:t xml:space="preserve"> In order to modify this in the future</w:t>
            </w:r>
            <w:r w:rsidRPr="00C34A0D">
              <w:rPr>
                <w:rFonts w:ascii="Century Gothic" w:hAnsi="Century Gothic"/>
              </w:rPr>
              <w:t>,</w:t>
            </w:r>
            <w:r>
              <w:rPr>
                <w:rFonts w:ascii="Century Gothic" w:hAnsi="Century Gothic"/>
              </w:rPr>
              <w:t xml:space="preserve"> </w:t>
            </w:r>
            <w:r w:rsidRPr="00C34A0D">
              <w:rPr>
                <w:rFonts w:ascii="Century Gothic" w:hAnsi="Century Gothic"/>
              </w:rPr>
              <w:t>I need to be</w:t>
            </w:r>
            <w:r>
              <w:rPr>
                <w:rFonts w:ascii="Century Gothic" w:hAnsi="Century Gothic"/>
              </w:rPr>
              <w:t xml:space="preserve"> more</w:t>
            </w:r>
            <w:r w:rsidRPr="00C34A0D">
              <w:rPr>
                <w:rFonts w:ascii="Century Gothic" w:hAnsi="Century Gothic"/>
              </w:rPr>
              <w:t xml:space="preserve"> mindful of the words within the text prior to adding to the word hunt chart.</w:t>
            </w:r>
            <w:r>
              <w:rPr>
                <w:rFonts w:ascii="Century Gothic" w:hAnsi="Century Gothic"/>
              </w:rPr>
              <w:t xml:space="preserve"> Also, there were certain elements of the lesson that the students did not work well together on</w:t>
            </w:r>
            <w:r w:rsidRPr="009B21C4">
              <w:rPr>
                <w:rFonts w:ascii="Century Gothic" w:hAnsi="Century Gothic"/>
              </w:rPr>
              <w:t>.</w:t>
            </w:r>
            <w:r>
              <w:rPr>
                <w:rFonts w:ascii="Century Gothic" w:hAnsi="Century Gothic"/>
              </w:rPr>
              <w:t xml:space="preserve"> For the word hunt chart or any writing activity, I believe it would be more beneficial for the students to work separately.</w:t>
            </w:r>
            <w:r>
              <w:rPr>
                <w:rFonts w:ascii="Century Gothic" w:hAnsi="Century Gothic"/>
              </w:rPr>
              <w:fldChar w:fldCharType="end"/>
            </w:r>
          </w:p>
        </w:tc>
      </w:tr>
    </w:tbl>
    <w:p w14:paraId="76EBFFF6" w14:textId="77777777" w:rsidR="00836321" w:rsidRPr="00616F48" w:rsidRDefault="00836321">
      <w:pPr>
        <w:rPr>
          <w:rFonts w:ascii="Century Gothic" w:hAnsi="Century Gothic"/>
        </w:rPr>
      </w:pPr>
    </w:p>
    <w:tbl>
      <w:tblPr>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firstRow="1" w:lastRow="0" w:firstColumn="1" w:lastColumn="0" w:noHBand="0" w:noVBand="0"/>
      </w:tblPr>
      <w:tblGrid>
        <w:gridCol w:w="1837"/>
        <w:gridCol w:w="1751"/>
        <w:gridCol w:w="2785"/>
        <w:gridCol w:w="1446"/>
        <w:gridCol w:w="1757"/>
      </w:tblGrid>
      <w:tr w:rsidR="00836321" w:rsidRPr="00616F48" w14:paraId="4A0863BC" w14:textId="77777777" w:rsidTr="00836321">
        <w:tc>
          <w:tcPr>
            <w:tcW w:w="1861" w:type="pct"/>
            <w:gridSpan w:val="2"/>
            <w:tcBorders>
              <w:top w:val="single" w:sz="18" w:space="0" w:color="000000"/>
              <w:left w:val="single" w:sz="18" w:space="0" w:color="000000"/>
              <w:bottom w:val="single" w:sz="18" w:space="0" w:color="000000"/>
              <w:right w:val="single" w:sz="18" w:space="0" w:color="000000"/>
            </w:tcBorders>
          </w:tcPr>
          <w:p w14:paraId="56C7892F" w14:textId="1494F853" w:rsidR="00836321" w:rsidRPr="00616F48" w:rsidRDefault="00836321" w:rsidP="008B0FA6">
            <w:pPr>
              <w:spacing w:after="0" w:line="240" w:lineRule="auto"/>
              <w:rPr>
                <w:rFonts w:ascii="Century Gothic" w:hAnsi="Century Gothic"/>
                <w:b/>
              </w:rPr>
            </w:pPr>
            <w:r w:rsidRPr="00616F48">
              <w:rPr>
                <w:rFonts w:ascii="Century Gothic" w:hAnsi="Century Gothic"/>
                <w:b/>
                <w:u w:val="single"/>
              </w:rPr>
              <w:t>Name</w:t>
            </w:r>
            <w:r w:rsidRPr="00616F48">
              <w:rPr>
                <w:rFonts w:ascii="Century Gothic" w:hAnsi="Century Gothic"/>
                <w:b/>
              </w:rPr>
              <w:t xml:space="preserve">: </w:t>
            </w:r>
            <w:r w:rsidR="008B0FA6">
              <w:rPr>
                <w:rFonts w:ascii="Century Gothic" w:hAnsi="Century Gothic"/>
              </w:rPr>
              <w:t>K and B</w:t>
            </w:r>
          </w:p>
        </w:tc>
        <w:tc>
          <w:tcPr>
            <w:tcW w:w="1597" w:type="pct"/>
            <w:tcBorders>
              <w:top w:val="single" w:sz="18" w:space="0" w:color="000000"/>
              <w:left w:val="single" w:sz="18" w:space="0" w:color="000000"/>
              <w:bottom w:val="single" w:sz="18" w:space="0" w:color="000000"/>
              <w:right w:val="single" w:sz="18" w:space="0" w:color="000000"/>
            </w:tcBorders>
          </w:tcPr>
          <w:p w14:paraId="3FE6C3FD" w14:textId="77777777" w:rsidR="00836321" w:rsidRPr="00616F48" w:rsidRDefault="00836321" w:rsidP="0004175E">
            <w:pPr>
              <w:spacing w:after="0" w:line="240" w:lineRule="auto"/>
              <w:rPr>
                <w:rFonts w:ascii="Century Gothic" w:hAnsi="Century Gothic"/>
                <w:b/>
              </w:rPr>
            </w:pPr>
            <w:r w:rsidRPr="00616F48">
              <w:rPr>
                <w:rFonts w:ascii="Century Gothic" w:hAnsi="Century Gothic"/>
                <w:b/>
                <w:u w:val="single"/>
              </w:rPr>
              <w:t>Tutor</w:t>
            </w:r>
            <w:r w:rsidRPr="00616F48">
              <w:rPr>
                <w:rFonts w:ascii="Century Gothic" w:hAnsi="Century Gothic"/>
                <w:b/>
              </w:rPr>
              <w:t xml:space="preserve">: </w:t>
            </w:r>
            <w:r>
              <w:rPr>
                <w:rFonts w:ascii="Century Gothic" w:hAnsi="Century Gothic"/>
                <w:b/>
              </w:rPr>
              <w:fldChar w:fldCharType="begin">
                <w:ffData>
                  <w:name w:val="Text2"/>
                  <w:enabled/>
                  <w:calcOnExit w:val="0"/>
                  <w:textInput/>
                </w:ffData>
              </w:fldChar>
            </w:r>
            <w:r>
              <w:rPr>
                <w:rFonts w:ascii="Century Gothic" w:hAnsi="Century Gothic"/>
                <w:b/>
              </w:rPr>
              <w:instrText xml:space="preserve"> FORMTEXT </w:instrText>
            </w:r>
            <w:r>
              <w:rPr>
                <w:rFonts w:ascii="Century Gothic" w:hAnsi="Century Gothic"/>
                <w:b/>
              </w:rPr>
            </w:r>
            <w:r>
              <w:rPr>
                <w:rFonts w:ascii="Century Gothic" w:hAnsi="Century Gothic"/>
                <w:b/>
              </w:rPr>
              <w:fldChar w:fldCharType="separate"/>
            </w:r>
            <w:r>
              <w:rPr>
                <w:rFonts w:ascii="Century Gothic" w:hAnsi="Century Gothic"/>
                <w:b/>
                <w:noProof/>
              </w:rPr>
              <w:t>Mary Lacen Kinkel</w:t>
            </w:r>
            <w:r>
              <w:rPr>
                <w:rFonts w:ascii="Century Gothic" w:hAnsi="Century Gothic"/>
                <w:b/>
              </w:rPr>
              <w:fldChar w:fldCharType="end"/>
            </w:r>
          </w:p>
        </w:tc>
        <w:tc>
          <w:tcPr>
            <w:tcW w:w="898" w:type="pct"/>
            <w:tcBorders>
              <w:top w:val="single" w:sz="18" w:space="0" w:color="000000"/>
              <w:left w:val="single" w:sz="18" w:space="0" w:color="000000"/>
              <w:bottom w:val="single" w:sz="18" w:space="0" w:color="000000"/>
              <w:right w:val="single" w:sz="18" w:space="0" w:color="000000"/>
            </w:tcBorders>
          </w:tcPr>
          <w:p w14:paraId="12F99AAD" w14:textId="77777777" w:rsidR="00836321" w:rsidRPr="00616F48" w:rsidRDefault="00836321" w:rsidP="0004175E">
            <w:pPr>
              <w:spacing w:after="0" w:line="240" w:lineRule="auto"/>
              <w:rPr>
                <w:rFonts w:ascii="Century Gothic" w:hAnsi="Century Gothic"/>
                <w:b/>
              </w:rPr>
            </w:pPr>
            <w:r w:rsidRPr="00616F48">
              <w:rPr>
                <w:rFonts w:ascii="Century Gothic" w:hAnsi="Century Gothic"/>
                <w:b/>
                <w:u w:val="single"/>
              </w:rPr>
              <w:t>Date</w:t>
            </w:r>
            <w:r w:rsidRPr="00616F48">
              <w:rPr>
                <w:rFonts w:ascii="Century Gothic" w:hAnsi="Century Gothic"/>
                <w:b/>
              </w:rPr>
              <w:t>:</w:t>
            </w:r>
            <w:r>
              <w:rPr>
                <w:rFonts w:ascii="Century Gothic" w:hAnsi="Century Gothic"/>
              </w:rPr>
              <w:t xml:space="preserve">  </w:t>
            </w:r>
            <w:r>
              <w:rPr>
                <w:rFonts w:ascii="Century Gothic" w:hAnsi="Century Gothic"/>
              </w:rPr>
              <w:fldChar w:fldCharType="begin">
                <w:ffData>
                  <w:name w:val="Text3"/>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rPr>
              <w:t>3</w:t>
            </w:r>
            <w:r>
              <w:rPr>
                <w:rFonts w:ascii="Century Gothic" w:hAnsi="Century Gothic"/>
                <w:noProof/>
              </w:rPr>
              <w:t>/18/2015</w:t>
            </w:r>
            <w:r>
              <w:rPr>
                <w:rFonts w:ascii="Century Gothic" w:hAnsi="Century Gothic"/>
              </w:rPr>
              <w:fldChar w:fldCharType="end"/>
            </w:r>
          </w:p>
        </w:tc>
        <w:tc>
          <w:tcPr>
            <w:tcW w:w="643" w:type="pct"/>
            <w:tcBorders>
              <w:top w:val="single" w:sz="18" w:space="0" w:color="000000"/>
              <w:left w:val="single" w:sz="18" w:space="0" w:color="000000"/>
              <w:bottom w:val="single" w:sz="18" w:space="0" w:color="000000"/>
              <w:right w:val="single" w:sz="18" w:space="0" w:color="000000"/>
            </w:tcBorders>
          </w:tcPr>
          <w:p w14:paraId="0CAFA98E" w14:textId="77777777" w:rsidR="00836321" w:rsidRPr="00616F48" w:rsidRDefault="00836321" w:rsidP="0004175E">
            <w:pPr>
              <w:spacing w:after="0" w:line="240" w:lineRule="auto"/>
              <w:rPr>
                <w:rFonts w:ascii="Century Gothic" w:hAnsi="Century Gothic"/>
                <w:b/>
              </w:rPr>
            </w:pPr>
            <w:r>
              <w:rPr>
                <w:rFonts w:ascii="Century Gothic" w:hAnsi="Century Gothic"/>
                <w:b/>
                <w:u w:val="single"/>
              </w:rPr>
              <w:t>Lesson</w:t>
            </w:r>
            <w:r w:rsidRPr="00616F48">
              <w:rPr>
                <w:rFonts w:ascii="Century Gothic" w:hAnsi="Century Gothic"/>
                <w:b/>
              </w:rPr>
              <w:t>:</w:t>
            </w:r>
            <w:r>
              <w:rPr>
                <w:rFonts w:ascii="Century Gothic" w:hAnsi="Century Gothic"/>
                <w:b/>
              </w:rPr>
              <w:t xml:space="preserve"> </w:t>
            </w:r>
            <w:r>
              <w:rPr>
                <w:rFonts w:ascii="Century Gothic" w:hAnsi="Century Gothic"/>
                <w:sz w:val="20"/>
                <w:szCs w:val="20"/>
              </w:rPr>
              <w:fldChar w:fldCharType="begin">
                <w:ffData>
                  <w:name w:val="Text4"/>
                  <w:enabled/>
                  <w:calcOnExit w:val="0"/>
                  <w:textInput/>
                </w:ffData>
              </w:fldChar>
            </w:r>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#4 Comprehensive</w:t>
            </w:r>
            <w:r>
              <w:rPr>
                <w:rFonts w:ascii="Century Gothic" w:hAnsi="Century Gothic"/>
                <w:sz w:val="20"/>
                <w:szCs w:val="20"/>
              </w:rPr>
              <w:fldChar w:fldCharType="end"/>
            </w:r>
          </w:p>
        </w:tc>
      </w:tr>
      <w:tr w:rsidR="00836321" w:rsidRPr="00616F48" w14:paraId="622EF5D9" w14:textId="77777777" w:rsidTr="00836321">
        <w:tc>
          <w:tcPr>
            <w:tcW w:w="803" w:type="pct"/>
            <w:tcBorders>
              <w:top w:val="single" w:sz="18" w:space="0" w:color="000000"/>
              <w:left w:val="single" w:sz="18" w:space="0" w:color="000000"/>
              <w:bottom w:val="single" w:sz="18" w:space="0" w:color="000000"/>
              <w:right w:val="single" w:sz="18" w:space="0" w:color="000000"/>
            </w:tcBorders>
            <w:vAlign w:val="center"/>
          </w:tcPr>
          <w:p w14:paraId="3EE6F126" w14:textId="77777777" w:rsidR="00836321" w:rsidRPr="00616F48" w:rsidRDefault="00836321" w:rsidP="0004175E">
            <w:pPr>
              <w:spacing w:after="0" w:line="240" w:lineRule="auto"/>
              <w:jc w:val="center"/>
              <w:rPr>
                <w:rFonts w:ascii="Century Gothic" w:hAnsi="Century Gothic"/>
                <w:b/>
                <w:sz w:val="32"/>
                <w:szCs w:val="32"/>
              </w:rPr>
            </w:pPr>
            <w:r>
              <w:rPr>
                <w:rFonts w:ascii="Century Gothic" w:hAnsi="Century Gothic"/>
                <w:b/>
                <w:sz w:val="32"/>
                <w:szCs w:val="32"/>
              </w:rPr>
              <w:t>Unit EQ:</w:t>
            </w:r>
          </w:p>
        </w:tc>
        <w:tc>
          <w:tcPr>
            <w:tcW w:w="4197" w:type="pct"/>
            <w:gridSpan w:val="4"/>
            <w:tcBorders>
              <w:top w:val="single" w:sz="18" w:space="0" w:color="000000"/>
              <w:left w:val="single" w:sz="18" w:space="0" w:color="000000"/>
              <w:bottom w:val="single" w:sz="18" w:space="0" w:color="000000"/>
              <w:right w:val="single" w:sz="18" w:space="0" w:color="000000"/>
            </w:tcBorders>
          </w:tcPr>
          <w:p w14:paraId="3CBE0E14" w14:textId="77777777" w:rsidR="00836321" w:rsidRPr="00616F48" w:rsidRDefault="00836321" w:rsidP="0004175E">
            <w:pPr>
              <w:spacing w:after="0" w:line="240" w:lineRule="auto"/>
              <w:rPr>
                <w:rFonts w:ascii="Century Gothic" w:hAnsi="Century Gothic"/>
                <w:sz w:val="24"/>
                <w:szCs w:val="24"/>
              </w:rPr>
            </w:pPr>
            <w:r>
              <w:rPr>
                <w:rFonts w:ascii="Century Gothic" w:hAnsi="Century Gothic"/>
                <w:sz w:val="24"/>
                <w:szCs w:val="24"/>
              </w:rPr>
              <w:fldChar w:fldCharType="begin">
                <w:ffData>
                  <w:name w:val="Text15"/>
                  <w:enabled/>
                  <w:calcOnExit w:val="0"/>
                  <w:textInput/>
                </w:ffData>
              </w:fldChar>
            </w:r>
            <w:r>
              <w:rPr>
                <w:rFonts w:ascii="Century Gothic" w:hAnsi="Century Gothic"/>
                <w:sz w:val="24"/>
                <w:szCs w:val="24"/>
              </w:rPr>
              <w:instrText xml:space="preserve"> FORMTEXT </w:instrText>
            </w:r>
            <w:r>
              <w:rPr>
                <w:rFonts w:ascii="Century Gothic" w:hAnsi="Century Gothic"/>
                <w:sz w:val="24"/>
                <w:szCs w:val="24"/>
              </w:rPr>
            </w:r>
            <w:r>
              <w:rPr>
                <w:rFonts w:ascii="Century Gothic" w:hAnsi="Century Gothic"/>
                <w:sz w:val="24"/>
                <w:szCs w:val="24"/>
              </w:rPr>
              <w:fldChar w:fldCharType="separate"/>
            </w:r>
            <w:r>
              <w:rPr>
                <w:rFonts w:ascii="Century Gothic" w:hAnsi="Century Gothic"/>
                <w:noProof/>
                <w:sz w:val="24"/>
                <w:szCs w:val="24"/>
              </w:rPr>
              <w:t>How is humor created and how do people respond?</w:t>
            </w:r>
            <w:r>
              <w:rPr>
                <w:rFonts w:ascii="Century Gothic" w:hAnsi="Century Gothic"/>
                <w:sz w:val="24"/>
                <w:szCs w:val="24"/>
              </w:rPr>
              <w:fldChar w:fldCharType="end"/>
            </w:r>
          </w:p>
        </w:tc>
      </w:tr>
      <w:tr w:rsidR="00836321" w:rsidRPr="00616F48" w14:paraId="6703BFBA" w14:textId="77777777" w:rsidTr="00836321">
        <w:tc>
          <w:tcPr>
            <w:tcW w:w="803" w:type="pct"/>
            <w:tcBorders>
              <w:top w:val="single" w:sz="18" w:space="0" w:color="000000"/>
              <w:left w:val="single" w:sz="18" w:space="0" w:color="000000"/>
              <w:bottom w:val="single" w:sz="18" w:space="0" w:color="000000"/>
              <w:right w:val="single" w:sz="18" w:space="0" w:color="000000"/>
            </w:tcBorders>
            <w:vAlign w:val="center"/>
          </w:tcPr>
          <w:p w14:paraId="3E9A64D7" w14:textId="77777777" w:rsidR="00836321" w:rsidRDefault="00836321" w:rsidP="0004175E">
            <w:pPr>
              <w:spacing w:after="0" w:line="240" w:lineRule="auto"/>
              <w:jc w:val="center"/>
              <w:rPr>
                <w:rFonts w:ascii="Century Gothic" w:hAnsi="Century Gothic"/>
                <w:b/>
                <w:sz w:val="32"/>
                <w:szCs w:val="32"/>
              </w:rPr>
            </w:pPr>
            <w:r>
              <w:rPr>
                <w:rFonts w:ascii="Century Gothic" w:hAnsi="Century Gothic"/>
                <w:b/>
                <w:sz w:val="32"/>
                <w:szCs w:val="32"/>
              </w:rPr>
              <w:t>Objective:</w:t>
            </w:r>
          </w:p>
        </w:tc>
        <w:tc>
          <w:tcPr>
            <w:tcW w:w="4197" w:type="pct"/>
            <w:gridSpan w:val="4"/>
            <w:tcBorders>
              <w:top w:val="single" w:sz="18" w:space="0" w:color="000000"/>
              <w:left w:val="single" w:sz="18" w:space="0" w:color="000000"/>
              <w:bottom w:val="single" w:sz="18" w:space="0" w:color="000000"/>
              <w:right w:val="single" w:sz="18" w:space="0" w:color="000000"/>
            </w:tcBorders>
          </w:tcPr>
          <w:p w14:paraId="441B723C" w14:textId="77777777" w:rsidR="00836321" w:rsidRPr="00806D52" w:rsidRDefault="00836321" w:rsidP="0004175E">
            <w:pPr>
              <w:spacing w:after="0" w:line="240" w:lineRule="auto"/>
              <w:jc w:val="center"/>
              <w:rPr>
                <w:rFonts w:ascii="Century Gothic" w:hAnsi="Century Gothic"/>
                <w:sz w:val="16"/>
                <w:szCs w:val="16"/>
              </w:rPr>
            </w:pPr>
            <w:r w:rsidRPr="00806D52">
              <w:rPr>
                <w:rFonts w:ascii="Century Gothic" w:hAnsi="Century Gothic"/>
                <w:sz w:val="16"/>
                <w:szCs w:val="16"/>
              </w:rPr>
              <w:t xml:space="preserve">Provide a statement of what students will be able to do </w:t>
            </w:r>
            <w:r w:rsidRPr="00806D52">
              <w:rPr>
                <w:rFonts w:ascii="Century Gothic" w:hAnsi="Century Gothic"/>
                <w:b/>
                <w:sz w:val="16"/>
                <w:szCs w:val="16"/>
              </w:rPr>
              <w:t>AS A RESULT</w:t>
            </w:r>
            <w:r w:rsidRPr="00806D52">
              <w:rPr>
                <w:rFonts w:ascii="Century Gothic" w:hAnsi="Century Gothic"/>
                <w:sz w:val="16"/>
                <w:szCs w:val="16"/>
              </w:rPr>
              <w:t xml:space="preserve"> of (rather than AS PART OF) this lesson.</w:t>
            </w:r>
          </w:p>
          <w:p w14:paraId="6BFA3160" w14:textId="77777777" w:rsidR="00836321" w:rsidRDefault="00836321" w:rsidP="0004175E">
            <w:pPr>
              <w:spacing w:after="0" w:line="240" w:lineRule="auto"/>
              <w:rPr>
                <w:rFonts w:ascii="Century Gothic" w:hAnsi="Century Gothic"/>
                <w:b/>
              </w:rPr>
            </w:pPr>
            <w:r>
              <w:rPr>
                <w:rFonts w:ascii="Century Gothic" w:hAnsi="Century Gothic"/>
                <w:b/>
              </w:rPr>
              <w:fldChar w:fldCharType="begin">
                <w:ffData>
                  <w:name w:val="Text16"/>
                  <w:enabled/>
                  <w:calcOnExit w:val="0"/>
                  <w:textInput/>
                </w:ffData>
              </w:fldChar>
            </w:r>
            <w:r>
              <w:rPr>
                <w:rFonts w:ascii="Century Gothic" w:hAnsi="Century Gothic"/>
                <w:b/>
              </w:rPr>
              <w:instrText xml:space="preserve"> FORMTEXT </w:instrText>
            </w:r>
            <w:r>
              <w:rPr>
                <w:rFonts w:ascii="Century Gothic" w:hAnsi="Century Gothic"/>
                <w:b/>
              </w:rPr>
            </w:r>
            <w:r>
              <w:rPr>
                <w:rFonts w:ascii="Century Gothic" w:hAnsi="Century Gothic"/>
                <w:b/>
              </w:rPr>
              <w:fldChar w:fldCharType="separate"/>
            </w:r>
            <w:r w:rsidRPr="00B32149">
              <w:rPr>
                <w:rFonts w:ascii="Century Gothic" w:hAnsi="Century Gothic"/>
                <w:b/>
              </w:rPr>
              <w:t>After reading Funny Business: Conversations with Writers of Comedy by Leonard S. Marcus, the students will be able to understand the author's personality and purpose for using humor within his creations.</w:t>
            </w:r>
          </w:p>
          <w:p w14:paraId="784517F3" w14:textId="77777777" w:rsidR="00836321" w:rsidRPr="00B32149" w:rsidRDefault="00836321" w:rsidP="0004175E">
            <w:pPr>
              <w:spacing w:after="0" w:line="240" w:lineRule="auto"/>
              <w:rPr>
                <w:rFonts w:ascii="Century Gothic" w:hAnsi="Century Gothic"/>
                <w:b/>
              </w:rPr>
            </w:pPr>
          </w:p>
          <w:p w14:paraId="0DB4AAA9" w14:textId="77777777" w:rsidR="00836321" w:rsidRDefault="00836321" w:rsidP="0004175E">
            <w:pPr>
              <w:spacing w:after="0" w:line="240" w:lineRule="auto"/>
              <w:rPr>
                <w:rFonts w:ascii="Century Gothic" w:hAnsi="Century Gothic"/>
                <w:b/>
              </w:rPr>
            </w:pPr>
            <w:r w:rsidRPr="00B32149">
              <w:rPr>
                <w:rFonts w:ascii="Century Gothic" w:hAnsi="Century Gothic"/>
                <w:b/>
              </w:rPr>
              <w:t>After identifying and analyzing elements of humor within the fable The Stinky Cheese Man by Jon Scieszka, the students will understand why the author chose to utilize humor.</w:t>
            </w:r>
            <w:r>
              <w:rPr>
                <w:rFonts w:ascii="Century Gothic" w:hAnsi="Century Gothic"/>
                <w:b/>
              </w:rPr>
              <w:fldChar w:fldCharType="end"/>
            </w:r>
          </w:p>
        </w:tc>
      </w:tr>
      <w:tr w:rsidR="00836321" w:rsidRPr="00616F48" w14:paraId="0AF662BE" w14:textId="77777777" w:rsidTr="00836321">
        <w:tc>
          <w:tcPr>
            <w:tcW w:w="803" w:type="pct"/>
            <w:tcBorders>
              <w:top w:val="single" w:sz="18" w:space="0" w:color="000000"/>
              <w:left w:val="single" w:sz="18" w:space="0" w:color="000000"/>
              <w:bottom w:val="single" w:sz="18" w:space="0" w:color="000000"/>
              <w:right w:val="single" w:sz="18" w:space="0" w:color="000000"/>
            </w:tcBorders>
            <w:vAlign w:val="center"/>
          </w:tcPr>
          <w:p w14:paraId="15DF3477" w14:textId="77777777" w:rsidR="00836321" w:rsidRPr="00616F48" w:rsidRDefault="00836321" w:rsidP="0004175E">
            <w:pPr>
              <w:spacing w:after="0" w:line="240" w:lineRule="auto"/>
              <w:jc w:val="center"/>
              <w:rPr>
                <w:rFonts w:ascii="Century Gothic" w:hAnsi="Century Gothic"/>
                <w:b/>
                <w:sz w:val="32"/>
                <w:szCs w:val="32"/>
              </w:rPr>
            </w:pPr>
            <w:r>
              <w:rPr>
                <w:rFonts w:ascii="Century Gothic" w:hAnsi="Century Gothic"/>
                <w:b/>
                <w:sz w:val="32"/>
                <w:szCs w:val="32"/>
              </w:rPr>
              <w:t>Lesson Assmt:</w:t>
            </w:r>
          </w:p>
        </w:tc>
        <w:tc>
          <w:tcPr>
            <w:tcW w:w="4197" w:type="pct"/>
            <w:gridSpan w:val="4"/>
            <w:tcBorders>
              <w:top w:val="single" w:sz="18" w:space="0" w:color="000000"/>
              <w:left w:val="single" w:sz="18" w:space="0" w:color="000000"/>
              <w:bottom w:val="single" w:sz="18" w:space="0" w:color="000000"/>
              <w:right w:val="single" w:sz="18" w:space="0" w:color="000000"/>
            </w:tcBorders>
          </w:tcPr>
          <w:p w14:paraId="2EEC704E" w14:textId="77777777" w:rsidR="00836321" w:rsidRPr="00806D52" w:rsidRDefault="00836321" w:rsidP="0004175E">
            <w:pPr>
              <w:spacing w:after="0" w:line="240" w:lineRule="auto"/>
              <w:jc w:val="center"/>
              <w:rPr>
                <w:rFonts w:ascii="Century Gothic" w:hAnsi="Century Gothic"/>
                <w:sz w:val="16"/>
                <w:szCs w:val="16"/>
              </w:rPr>
            </w:pPr>
            <w:r w:rsidRPr="00806D52">
              <w:rPr>
                <w:rFonts w:ascii="Century Gothic" w:hAnsi="Century Gothic"/>
                <w:sz w:val="16"/>
                <w:szCs w:val="16"/>
              </w:rPr>
              <w:t xml:space="preserve">Describe how you will collect </w:t>
            </w:r>
            <w:r w:rsidRPr="00806D52">
              <w:rPr>
                <w:rFonts w:ascii="Century Gothic" w:hAnsi="Century Gothic"/>
                <w:b/>
                <w:sz w:val="16"/>
                <w:szCs w:val="16"/>
              </w:rPr>
              <w:t>evidence</w:t>
            </w:r>
            <w:r w:rsidRPr="00806D52">
              <w:rPr>
                <w:rFonts w:ascii="Century Gothic" w:hAnsi="Century Gothic"/>
                <w:sz w:val="16"/>
                <w:szCs w:val="16"/>
              </w:rPr>
              <w:t xml:space="preserve"> that individual students have indeed met the lesson objective:</w:t>
            </w:r>
          </w:p>
          <w:p w14:paraId="3F9D2738" w14:textId="77777777" w:rsidR="00836321" w:rsidRPr="00616F48" w:rsidRDefault="00836321" w:rsidP="0004175E">
            <w:pPr>
              <w:spacing w:after="0" w:line="240" w:lineRule="auto"/>
              <w:rPr>
                <w:rFonts w:ascii="Century Gothic" w:hAnsi="Century Gothic"/>
                <w:sz w:val="24"/>
                <w:szCs w:val="24"/>
              </w:rPr>
            </w:pPr>
            <w:r>
              <w:rPr>
                <w:rFonts w:ascii="Century Gothic" w:hAnsi="Century Gothic"/>
                <w:b/>
              </w:rPr>
              <w:fldChar w:fldCharType="begin">
                <w:ffData>
                  <w:name w:val="Text16"/>
                  <w:enabled/>
                  <w:calcOnExit w:val="0"/>
                  <w:textInput/>
                </w:ffData>
              </w:fldChar>
            </w:r>
            <w:r>
              <w:rPr>
                <w:rFonts w:ascii="Century Gothic" w:hAnsi="Century Gothic"/>
                <w:b/>
              </w:rPr>
              <w:instrText xml:space="preserve"> FORMTEXT </w:instrText>
            </w:r>
            <w:r>
              <w:rPr>
                <w:rFonts w:ascii="Century Gothic" w:hAnsi="Century Gothic"/>
                <w:b/>
              </w:rPr>
            </w:r>
            <w:r>
              <w:rPr>
                <w:rFonts w:ascii="Century Gothic" w:hAnsi="Century Gothic"/>
                <w:b/>
              </w:rPr>
              <w:fldChar w:fldCharType="separate"/>
            </w:r>
            <w:r>
              <w:rPr>
                <w:rFonts w:ascii="Century Gothic" w:hAnsi="Century Gothic"/>
                <w:b/>
                <w:noProof/>
              </w:rPr>
              <w:t>Observations, Anecdotal Notes, Discussions, The Stinky Cheese Man Chart, and Response Journal</w:t>
            </w:r>
            <w:r>
              <w:rPr>
                <w:rFonts w:ascii="Century Gothic" w:hAnsi="Century Gothic"/>
                <w:b/>
              </w:rPr>
              <w:fldChar w:fldCharType="end"/>
            </w:r>
          </w:p>
        </w:tc>
      </w:tr>
      <w:tr w:rsidR="00836321" w:rsidRPr="00616F48" w14:paraId="365E432E" w14:textId="77777777" w:rsidTr="00836321">
        <w:tc>
          <w:tcPr>
            <w:tcW w:w="5000" w:type="pct"/>
            <w:gridSpan w:val="5"/>
            <w:tcBorders>
              <w:top w:val="single" w:sz="18" w:space="0" w:color="000000"/>
              <w:left w:val="single" w:sz="18" w:space="0" w:color="000000"/>
              <w:bottom w:val="single" w:sz="18" w:space="0" w:color="000000"/>
              <w:right w:val="single" w:sz="18" w:space="0" w:color="000000"/>
            </w:tcBorders>
            <w:shd w:val="clear" w:color="auto" w:fill="8C8C8C"/>
            <w:vAlign w:val="center"/>
          </w:tcPr>
          <w:p w14:paraId="2936CCDF" w14:textId="77777777" w:rsidR="00836321" w:rsidRPr="0096678A" w:rsidRDefault="00836321" w:rsidP="0004175E">
            <w:pPr>
              <w:spacing w:after="0" w:line="240" w:lineRule="auto"/>
              <w:jc w:val="center"/>
              <w:rPr>
                <w:rFonts w:ascii="Century Gothic" w:hAnsi="Century Gothic"/>
                <w:b/>
                <w:sz w:val="28"/>
                <w:szCs w:val="28"/>
              </w:rPr>
            </w:pPr>
            <w:r w:rsidRPr="0096678A">
              <w:rPr>
                <w:rFonts w:ascii="Century Gothic" w:hAnsi="Century Gothic"/>
                <w:b/>
                <w:sz w:val="28"/>
                <w:szCs w:val="28"/>
              </w:rPr>
              <w:t>Fluency (10 minutes beginning; 5 minutes end)</w:t>
            </w:r>
          </w:p>
        </w:tc>
      </w:tr>
      <w:tr w:rsidR="00836321" w:rsidRPr="00616F48" w14:paraId="2EEDCB27" w14:textId="77777777" w:rsidTr="00836321">
        <w:tc>
          <w:tcPr>
            <w:tcW w:w="3458" w:type="pct"/>
            <w:gridSpan w:val="3"/>
            <w:tcBorders>
              <w:top w:val="single" w:sz="18" w:space="0" w:color="000000"/>
              <w:left w:val="single" w:sz="18" w:space="0" w:color="000000"/>
              <w:bottom w:val="single" w:sz="18" w:space="0" w:color="000000"/>
              <w:right w:val="single" w:sz="18" w:space="0" w:color="000000"/>
            </w:tcBorders>
          </w:tcPr>
          <w:p w14:paraId="59441014" w14:textId="77777777" w:rsidR="00836321" w:rsidRPr="00AE6A29" w:rsidRDefault="00836321" w:rsidP="0004175E">
            <w:pPr>
              <w:pStyle w:val="NormalWeb"/>
              <w:spacing w:after="0"/>
              <w:rPr>
                <w:rFonts w:ascii="Century Gothic" w:hAnsi="Century Gothic"/>
              </w:rPr>
            </w:pPr>
            <w:r w:rsidRPr="00616F48">
              <w:rPr>
                <w:rFonts w:ascii="Century Gothic" w:hAnsi="Century Gothic"/>
                <w:b/>
              </w:rPr>
              <w:t xml:space="preserve">PASSAGE: </w:t>
            </w:r>
            <w:r>
              <w:rPr>
                <w:rFonts w:ascii="Century Gothic" w:hAnsi="Century Gothic" w:cs="Arial"/>
                <w:b/>
                <w:bCs/>
              </w:rPr>
              <w:fldChar w:fldCharType="begin">
                <w:ffData>
                  <w:name w:val="Text6"/>
                  <w:enabled/>
                  <w:calcOnExit w:val="0"/>
                  <w:textInput/>
                </w:ffData>
              </w:fldChar>
            </w:r>
            <w:r>
              <w:rPr>
                <w:rFonts w:ascii="Century Gothic" w:hAnsi="Century Gothic" w:cs="Arial"/>
                <w:b/>
                <w:bCs/>
              </w:rPr>
              <w:instrText xml:space="preserve"> FORMTEXT </w:instrText>
            </w:r>
            <w:r>
              <w:rPr>
                <w:rFonts w:ascii="Century Gothic" w:hAnsi="Century Gothic" w:cs="Arial"/>
                <w:b/>
                <w:bCs/>
              </w:rPr>
            </w:r>
            <w:r>
              <w:rPr>
                <w:rFonts w:ascii="Century Gothic" w:hAnsi="Century Gothic" w:cs="Arial"/>
                <w:b/>
                <w:bCs/>
              </w:rPr>
              <w:fldChar w:fldCharType="separate"/>
            </w:r>
            <w:r w:rsidRPr="003F5D3F">
              <w:rPr>
                <w:rFonts w:ascii="Century Gothic" w:hAnsi="Century Gothic" w:cs="Arial"/>
                <w:b/>
                <w:bCs/>
                <w:noProof/>
              </w:rPr>
              <w:t>Not a focus area for my students.</w:t>
            </w:r>
            <w:r>
              <w:rPr>
                <w:rFonts w:ascii="Century Gothic" w:hAnsi="Century Gothic" w:cs="Arial"/>
                <w:b/>
                <w:bCs/>
              </w:rPr>
              <w:fldChar w:fldCharType="end"/>
            </w:r>
          </w:p>
          <w:p w14:paraId="2329BD56" w14:textId="77777777" w:rsidR="00836321" w:rsidRPr="00616F48" w:rsidRDefault="00836321" w:rsidP="0004175E">
            <w:pPr>
              <w:spacing w:after="0" w:line="240" w:lineRule="auto"/>
              <w:rPr>
                <w:rFonts w:ascii="Century Gothic" w:hAnsi="Century Gothic"/>
                <w:i/>
              </w:rPr>
            </w:pPr>
            <w:r w:rsidRPr="00616F48">
              <w:rPr>
                <w:rFonts w:ascii="Century Gothic" w:hAnsi="Century Gothic"/>
                <w:i/>
              </w:rPr>
              <w:t>(Review TRR chart from last session.</w:t>
            </w:r>
            <w:r>
              <w:rPr>
                <w:rFonts w:ascii="Century Gothic" w:hAnsi="Century Gothic"/>
                <w:i/>
              </w:rPr>
              <w:t xml:space="preserve"> </w:t>
            </w:r>
            <w:r w:rsidRPr="00616F48">
              <w:rPr>
                <w:rFonts w:ascii="Century Gothic" w:hAnsi="Century Gothic"/>
                <w:i/>
              </w:rPr>
              <w:t xml:space="preserve"> Discuss rate/fluency goals.)</w:t>
            </w:r>
          </w:p>
          <w:p w14:paraId="13515F91" w14:textId="77777777" w:rsidR="00836321" w:rsidRPr="00616F48" w:rsidRDefault="00836321" w:rsidP="0004175E">
            <w:pPr>
              <w:spacing w:after="0" w:line="240" w:lineRule="auto"/>
              <w:ind w:left="360"/>
              <w:rPr>
                <w:rFonts w:ascii="Century Gothic" w:hAnsi="Century Gothic"/>
                <w:b/>
                <w:sz w:val="6"/>
                <w:szCs w:val="6"/>
              </w:rPr>
            </w:pPr>
          </w:p>
          <w:p w14:paraId="33CBF08E" w14:textId="77777777" w:rsidR="00836321" w:rsidRPr="00616F48" w:rsidRDefault="00836321" w:rsidP="00836321">
            <w:pPr>
              <w:numPr>
                <w:ilvl w:val="0"/>
                <w:numId w:val="14"/>
              </w:numPr>
              <w:spacing w:after="0" w:line="240" w:lineRule="auto"/>
              <w:rPr>
                <w:rFonts w:ascii="Century Gothic" w:hAnsi="Century Gothic"/>
                <w:b/>
                <w:sz w:val="24"/>
                <w:szCs w:val="24"/>
              </w:rPr>
            </w:pPr>
            <w:r w:rsidRPr="00616F48">
              <w:rPr>
                <w:rFonts w:ascii="Century Gothic" w:hAnsi="Century Gothic"/>
                <w:b/>
                <w:sz w:val="24"/>
                <w:szCs w:val="24"/>
              </w:rPr>
              <w:lastRenderedPageBreak/>
              <w:t>Timed Repeated Reading (TRR)</w:t>
            </w:r>
          </w:p>
          <w:p w14:paraId="31D837E0" w14:textId="77777777" w:rsidR="00836321" w:rsidRPr="00616F48" w:rsidRDefault="00836321" w:rsidP="00836321">
            <w:pPr>
              <w:numPr>
                <w:ilvl w:val="0"/>
                <w:numId w:val="15"/>
              </w:numPr>
              <w:spacing w:after="0" w:line="240" w:lineRule="auto"/>
              <w:rPr>
                <w:rFonts w:ascii="Century Gothic" w:hAnsi="Century Gothic"/>
                <w:b/>
                <w:sz w:val="24"/>
                <w:szCs w:val="24"/>
              </w:rPr>
            </w:pPr>
            <w:r>
              <w:rPr>
                <w:rFonts w:ascii="Century Gothic" w:hAnsi="Century Gothic"/>
                <w:b/>
                <w:sz w:val="24"/>
                <w:szCs w:val="24"/>
              </w:rPr>
              <w:t xml:space="preserve">Teacher </w:t>
            </w:r>
            <w:r w:rsidRPr="00616F48">
              <w:rPr>
                <w:rFonts w:ascii="Century Gothic" w:hAnsi="Century Gothic"/>
                <w:b/>
                <w:sz w:val="24"/>
                <w:szCs w:val="24"/>
              </w:rPr>
              <w:t>Model</w:t>
            </w:r>
          </w:p>
          <w:p w14:paraId="4EE4605E" w14:textId="77777777" w:rsidR="00836321" w:rsidRPr="00616F48" w:rsidRDefault="00836321" w:rsidP="00836321">
            <w:pPr>
              <w:numPr>
                <w:ilvl w:val="1"/>
                <w:numId w:val="15"/>
              </w:numPr>
              <w:spacing w:after="0" w:line="240" w:lineRule="auto"/>
              <w:rPr>
                <w:rFonts w:ascii="Century Gothic" w:hAnsi="Century Gothic"/>
              </w:rPr>
            </w:pPr>
            <w:r w:rsidRPr="00616F48">
              <w:rPr>
                <w:rFonts w:ascii="Century Gothic" w:hAnsi="Century Gothic"/>
              </w:rPr>
              <w:t>Read aloud the passage to the student.</w:t>
            </w:r>
          </w:p>
          <w:p w14:paraId="2A51E7BE" w14:textId="77777777" w:rsidR="00836321" w:rsidRPr="00616F48" w:rsidRDefault="00836321" w:rsidP="00836321">
            <w:pPr>
              <w:numPr>
                <w:ilvl w:val="1"/>
                <w:numId w:val="15"/>
              </w:numPr>
              <w:spacing w:after="0" w:line="240" w:lineRule="auto"/>
              <w:rPr>
                <w:rFonts w:ascii="Century Gothic" w:hAnsi="Century Gothic"/>
              </w:rPr>
            </w:pPr>
            <w:r w:rsidRPr="00616F48">
              <w:rPr>
                <w:rFonts w:ascii="Century Gothic" w:hAnsi="Century Gothic"/>
              </w:rPr>
              <w:t>Model good inflection and speed (not too fast, not too slow).</w:t>
            </w:r>
          </w:p>
          <w:p w14:paraId="23342596" w14:textId="77777777" w:rsidR="00836321" w:rsidRPr="00616F48" w:rsidRDefault="00836321" w:rsidP="00836321">
            <w:pPr>
              <w:numPr>
                <w:ilvl w:val="0"/>
                <w:numId w:val="15"/>
              </w:numPr>
              <w:spacing w:after="0" w:line="240" w:lineRule="auto"/>
              <w:rPr>
                <w:rFonts w:ascii="Century Gothic" w:hAnsi="Century Gothic"/>
                <w:b/>
                <w:sz w:val="24"/>
                <w:szCs w:val="24"/>
              </w:rPr>
            </w:pPr>
            <w:r w:rsidRPr="00616F48">
              <w:rPr>
                <w:rFonts w:ascii="Century Gothic" w:hAnsi="Century Gothic"/>
                <w:b/>
                <w:sz w:val="24"/>
                <w:szCs w:val="24"/>
              </w:rPr>
              <w:t>Silent Read</w:t>
            </w:r>
          </w:p>
          <w:p w14:paraId="2292C2DC" w14:textId="77777777" w:rsidR="00836321" w:rsidRPr="00616F48" w:rsidRDefault="00836321" w:rsidP="00836321">
            <w:pPr>
              <w:numPr>
                <w:ilvl w:val="1"/>
                <w:numId w:val="15"/>
              </w:numPr>
              <w:spacing w:after="0" w:line="240" w:lineRule="auto"/>
              <w:rPr>
                <w:rFonts w:ascii="Century Gothic" w:hAnsi="Century Gothic"/>
              </w:rPr>
            </w:pPr>
            <w:r w:rsidRPr="00616F48">
              <w:rPr>
                <w:rFonts w:ascii="Century Gothic" w:hAnsi="Century Gothic"/>
              </w:rPr>
              <w:t>The child reads th</w:t>
            </w:r>
            <w:r>
              <w:rPr>
                <w:rFonts w:ascii="Century Gothic" w:hAnsi="Century Gothic"/>
              </w:rPr>
              <w:t>e passage silently for practice, underlining difficult words.  Discuss.</w:t>
            </w:r>
          </w:p>
          <w:p w14:paraId="734A43D1" w14:textId="77777777" w:rsidR="00836321" w:rsidRPr="00616F48" w:rsidRDefault="00836321" w:rsidP="00836321">
            <w:pPr>
              <w:numPr>
                <w:ilvl w:val="0"/>
                <w:numId w:val="15"/>
              </w:numPr>
              <w:spacing w:after="0" w:line="240" w:lineRule="auto"/>
              <w:rPr>
                <w:rFonts w:ascii="Century Gothic" w:hAnsi="Century Gothic"/>
                <w:b/>
                <w:sz w:val="24"/>
                <w:szCs w:val="24"/>
              </w:rPr>
            </w:pPr>
            <w:r w:rsidRPr="00A9401C">
              <w:rPr>
                <w:rFonts w:ascii="Century Gothic" w:hAnsi="Century Gothic"/>
                <w:b/>
                <w:sz w:val="24"/>
                <w:szCs w:val="24"/>
                <w:u w:val="single"/>
              </w:rPr>
              <w:t>COLD</w:t>
            </w:r>
            <w:r>
              <w:rPr>
                <w:rFonts w:ascii="Century Gothic" w:hAnsi="Century Gothic"/>
                <w:b/>
                <w:sz w:val="24"/>
                <w:szCs w:val="24"/>
              </w:rPr>
              <w:t xml:space="preserve"> </w:t>
            </w:r>
            <w:r w:rsidRPr="00616F48">
              <w:rPr>
                <w:rFonts w:ascii="Century Gothic" w:hAnsi="Century Gothic"/>
                <w:b/>
                <w:sz w:val="24"/>
                <w:szCs w:val="24"/>
              </w:rPr>
              <w:t>Read Aloud for Timing</w:t>
            </w:r>
          </w:p>
          <w:p w14:paraId="03189739" w14:textId="77777777" w:rsidR="00836321" w:rsidRPr="00616F48" w:rsidRDefault="00836321" w:rsidP="00836321">
            <w:pPr>
              <w:numPr>
                <w:ilvl w:val="1"/>
                <w:numId w:val="15"/>
              </w:numPr>
              <w:spacing w:after="0" w:line="240" w:lineRule="auto"/>
              <w:rPr>
                <w:rFonts w:ascii="Century Gothic" w:hAnsi="Century Gothic"/>
              </w:rPr>
            </w:pPr>
            <w:r w:rsidRPr="00616F48">
              <w:rPr>
                <w:rFonts w:ascii="Century Gothic" w:hAnsi="Century Gothic"/>
              </w:rPr>
              <w:t>Time his/her reading rate.</w:t>
            </w:r>
          </w:p>
          <w:p w14:paraId="616E2791" w14:textId="77777777" w:rsidR="00836321" w:rsidRPr="00616F48" w:rsidRDefault="00836321" w:rsidP="00836321">
            <w:pPr>
              <w:numPr>
                <w:ilvl w:val="1"/>
                <w:numId w:val="15"/>
              </w:numPr>
              <w:spacing w:after="0" w:line="240" w:lineRule="auto"/>
              <w:rPr>
                <w:rFonts w:ascii="Century Gothic" w:hAnsi="Century Gothic"/>
              </w:rPr>
            </w:pPr>
            <w:r w:rsidRPr="00616F48">
              <w:rPr>
                <w:rFonts w:ascii="Century Gothic" w:hAnsi="Century Gothic"/>
              </w:rPr>
              <w:t>Student completes the TRR chart.</w:t>
            </w:r>
          </w:p>
          <w:p w14:paraId="59F0D8EB" w14:textId="77777777" w:rsidR="00836321" w:rsidRDefault="00836321" w:rsidP="00836321">
            <w:pPr>
              <w:numPr>
                <w:ilvl w:val="1"/>
                <w:numId w:val="15"/>
              </w:numPr>
              <w:spacing w:after="0" w:line="240" w:lineRule="auto"/>
              <w:rPr>
                <w:rFonts w:ascii="Century Gothic" w:hAnsi="Century Gothic"/>
              </w:rPr>
            </w:pPr>
            <w:r w:rsidRPr="00616F48">
              <w:rPr>
                <w:rFonts w:ascii="Century Gothic" w:hAnsi="Century Gothic"/>
              </w:rPr>
              <w:t>Emphasize rate growth and error decrease.</w:t>
            </w:r>
          </w:p>
          <w:p w14:paraId="07BE87CA" w14:textId="77777777" w:rsidR="00836321" w:rsidRPr="00A9401C" w:rsidRDefault="00836321" w:rsidP="0004175E">
            <w:pPr>
              <w:spacing w:after="0" w:line="240" w:lineRule="auto"/>
              <w:rPr>
                <w:rFonts w:ascii="Century Gothic" w:hAnsi="Century Gothic"/>
                <w:sz w:val="24"/>
                <w:szCs w:val="24"/>
              </w:rPr>
            </w:pPr>
          </w:p>
          <w:p w14:paraId="336C10BF" w14:textId="77777777" w:rsidR="00836321" w:rsidRPr="00A9401C" w:rsidRDefault="00836321" w:rsidP="00836321">
            <w:pPr>
              <w:numPr>
                <w:ilvl w:val="0"/>
                <w:numId w:val="14"/>
              </w:numPr>
              <w:spacing w:after="0" w:line="240" w:lineRule="auto"/>
              <w:rPr>
                <w:rFonts w:ascii="Century Gothic" w:hAnsi="Century Gothic"/>
                <w:b/>
                <w:sz w:val="24"/>
                <w:szCs w:val="24"/>
              </w:rPr>
            </w:pPr>
            <w:r>
              <w:rPr>
                <w:rFonts w:ascii="Century Gothic" w:hAnsi="Century Gothic"/>
                <w:b/>
                <w:sz w:val="24"/>
                <w:szCs w:val="24"/>
              </w:rPr>
              <w:t xml:space="preserve">Return here </w:t>
            </w:r>
            <w:r w:rsidRPr="00A9401C">
              <w:rPr>
                <w:rFonts w:ascii="Century Gothic" w:hAnsi="Century Gothic"/>
                <w:b/>
                <w:sz w:val="24"/>
                <w:szCs w:val="24"/>
              </w:rPr>
              <w:t>AT THE END OF THE LESSON</w:t>
            </w:r>
          </w:p>
          <w:p w14:paraId="53CB4A59" w14:textId="77777777" w:rsidR="00836321" w:rsidRDefault="00836321" w:rsidP="00836321">
            <w:pPr>
              <w:numPr>
                <w:ilvl w:val="0"/>
                <w:numId w:val="15"/>
              </w:numPr>
              <w:spacing w:after="0" w:line="240" w:lineRule="auto"/>
              <w:rPr>
                <w:rFonts w:ascii="Century Gothic" w:hAnsi="Century Gothic"/>
              </w:rPr>
            </w:pPr>
            <w:r w:rsidRPr="00A9401C">
              <w:rPr>
                <w:rFonts w:ascii="Century Gothic" w:hAnsi="Century Gothic"/>
                <w:b/>
              </w:rPr>
              <w:t>HOT Read Aloud for Timing</w:t>
            </w:r>
            <w:r>
              <w:rPr>
                <w:rFonts w:ascii="Century Gothic" w:hAnsi="Century Gothic"/>
              </w:rPr>
              <w:t xml:space="preserve"> (same as steps a. – c. in #3)</w:t>
            </w:r>
          </w:p>
          <w:p w14:paraId="38F025CE" w14:textId="77777777" w:rsidR="00836321" w:rsidRDefault="00836321" w:rsidP="00836321">
            <w:pPr>
              <w:numPr>
                <w:ilvl w:val="0"/>
                <w:numId w:val="15"/>
              </w:numPr>
              <w:spacing w:after="0" w:line="240" w:lineRule="auto"/>
              <w:rPr>
                <w:rFonts w:ascii="Century Gothic" w:hAnsi="Century Gothic"/>
              </w:rPr>
            </w:pPr>
            <w:r w:rsidRPr="00A9401C">
              <w:rPr>
                <w:rFonts w:ascii="Century Gothic" w:hAnsi="Century Gothic"/>
                <w:b/>
              </w:rPr>
              <w:t>3</w:t>
            </w:r>
            <w:r w:rsidRPr="00A9401C">
              <w:rPr>
                <w:rFonts w:ascii="Century Gothic" w:hAnsi="Century Gothic"/>
                <w:b/>
                <w:vertAlign w:val="superscript"/>
              </w:rPr>
              <w:t>rd</w:t>
            </w:r>
            <w:r w:rsidRPr="00A9401C">
              <w:rPr>
                <w:rFonts w:ascii="Century Gothic" w:hAnsi="Century Gothic"/>
                <w:b/>
              </w:rPr>
              <w:t xml:space="preserve"> HOT Read Aloud for Timing</w:t>
            </w:r>
            <w:r>
              <w:rPr>
                <w:rFonts w:ascii="Century Gothic" w:hAnsi="Century Gothic"/>
              </w:rPr>
              <w:t xml:space="preserve"> (same as steps a. – c. in #3)</w:t>
            </w:r>
          </w:p>
          <w:p w14:paraId="6FE711C5" w14:textId="77777777" w:rsidR="00836321" w:rsidRPr="00616F48" w:rsidRDefault="00836321" w:rsidP="0004175E">
            <w:pPr>
              <w:spacing w:after="0" w:line="240" w:lineRule="auto"/>
              <w:ind w:left="1440"/>
              <w:rPr>
                <w:rFonts w:ascii="Century Gothic" w:hAnsi="Century Gothic"/>
              </w:rPr>
            </w:pPr>
          </w:p>
        </w:tc>
        <w:tc>
          <w:tcPr>
            <w:tcW w:w="1542" w:type="pct"/>
            <w:gridSpan w:val="2"/>
            <w:tcBorders>
              <w:top w:val="single" w:sz="18" w:space="0" w:color="000000"/>
              <w:left w:val="single" w:sz="18" w:space="0" w:color="000000"/>
              <w:bottom w:val="single" w:sz="18" w:space="0" w:color="000000"/>
              <w:right w:val="single" w:sz="18" w:space="0" w:color="000000"/>
            </w:tcBorders>
          </w:tcPr>
          <w:p w14:paraId="0EA1ACC7" w14:textId="77777777" w:rsidR="00836321" w:rsidRPr="00616F48" w:rsidRDefault="00836321" w:rsidP="0004175E">
            <w:pPr>
              <w:spacing w:after="0" w:line="240" w:lineRule="auto"/>
              <w:rPr>
                <w:rFonts w:ascii="Century Gothic" w:hAnsi="Century Gothic"/>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9"/>
              <w:gridCol w:w="1043"/>
              <w:gridCol w:w="965"/>
            </w:tblGrid>
            <w:tr w:rsidR="00836321" w:rsidRPr="00616F48" w14:paraId="45734707" w14:textId="77777777" w:rsidTr="0004175E">
              <w:tc>
                <w:tcPr>
                  <w:tcW w:w="1356" w:type="dxa"/>
                  <w:tcBorders>
                    <w:top w:val="single" w:sz="4" w:space="0" w:color="000000"/>
                    <w:left w:val="single" w:sz="4" w:space="0" w:color="000000"/>
                    <w:bottom w:val="single" w:sz="4" w:space="0" w:color="000000"/>
                    <w:right w:val="single" w:sz="4" w:space="0" w:color="000000"/>
                  </w:tcBorders>
                  <w:shd w:val="clear" w:color="auto" w:fill="D9D9D9"/>
                </w:tcPr>
                <w:p w14:paraId="6B6E0BA8" w14:textId="77777777" w:rsidR="00836321" w:rsidRPr="00616F48" w:rsidRDefault="00836321" w:rsidP="0004175E">
                  <w:pPr>
                    <w:spacing w:after="0" w:line="240" w:lineRule="auto"/>
                    <w:jc w:val="center"/>
                    <w:rPr>
                      <w:rFonts w:ascii="Century Gothic" w:hAnsi="Century Gothic"/>
                      <w:sz w:val="24"/>
                      <w:szCs w:val="24"/>
                    </w:rPr>
                  </w:pPr>
                </w:p>
              </w:tc>
              <w:tc>
                <w:tcPr>
                  <w:tcW w:w="1236" w:type="dxa"/>
                  <w:tcBorders>
                    <w:top w:val="single" w:sz="4" w:space="0" w:color="000000"/>
                    <w:left w:val="single" w:sz="4" w:space="0" w:color="000000"/>
                    <w:bottom w:val="single" w:sz="4" w:space="0" w:color="000000"/>
                    <w:right w:val="single" w:sz="4" w:space="0" w:color="000000"/>
                  </w:tcBorders>
                  <w:shd w:val="clear" w:color="auto" w:fill="D9D9D9"/>
                </w:tcPr>
                <w:p w14:paraId="77C2232A" w14:textId="77777777" w:rsidR="00836321" w:rsidRPr="00616F48" w:rsidRDefault="00836321" w:rsidP="0004175E">
                  <w:pPr>
                    <w:spacing w:after="0" w:line="240" w:lineRule="auto"/>
                    <w:jc w:val="center"/>
                    <w:rPr>
                      <w:rFonts w:ascii="Century Gothic" w:hAnsi="Century Gothic"/>
                      <w:sz w:val="24"/>
                      <w:szCs w:val="24"/>
                    </w:rPr>
                  </w:pPr>
                  <w:r w:rsidRPr="00616F48">
                    <w:rPr>
                      <w:rFonts w:ascii="Century Gothic" w:hAnsi="Century Gothic"/>
                      <w:sz w:val="24"/>
                      <w:szCs w:val="24"/>
                    </w:rPr>
                    <w:t>Rate (wpm)</w:t>
                  </w:r>
                </w:p>
              </w:tc>
              <w:tc>
                <w:tcPr>
                  <w:tcW w:w="1435" w:type="dxa"/>
                  <w:tcBorders>
                    <w:top w:val="single" w:sz="4" w:space="0" w:color="000000"/>
                    <w:left w:val="single" w:sz="4" w:space="0" w:color="000000"/>
                    <w:bottom w:val="single" w:sz="4" w:space="0" w:color="000000"/>
                    <w:right w:val="single" w:sz="4" w:space="0" w:color="000000"/>
                  </w:tcBorders>
                  <w:shd w:val="clear" w:color="auto" w:fill="D9D9D9"/>
                </w:tcPr>
                <w:p w14:paraId="6DCBFB44" w14:textId="77777777" w:rsidR="00836321" w:rsidRPr="00616F48" w:rsidRDefault="00836321" w:rsidP="0004175E">
                  <w:pPr>
                    <w:spacing w:after="0" w:line="240" w:lineRule="auto"/>
                    <w:jc w:val="center"/>
                    <w:rPr>
                      <w:rFonts w:ascii="Century Gothic" w:hAnsi="Century Gothic"/>
                      <w:sz w:val="24"/>
                      <w:szCs w:val="24"/>
                    </w:rPr>
                  </w:pPr>
                  <w:r w:rsidRPr="00616F48">
                    <w:rPr>
                      <w:rFonts w:ascii="Century Gothic" w:hAnsi="Century Gothic"/>
                      <w:sz w:val="24"/>
                      <w:szCs w:val="24"/>
                    </w:rPr>
                    <w:t># Errors</w:t>
                  </w:r>
                </w:p>
              </w:tc>
            </w:tr>
            <w:tr w:rsidR="00836321" w:rsidRPr="00616F48" w14:paraId="5AD6B48A" w14:textId="77777777" w:rsidTr="0004175E">
              <w:tc>
                <w:tcPr>
                  <w:tcW w:w="1356" w:type="dxa"/>
                  <w:tcBorders>
                    <w:top w:val="single" w:sz="4" w:space="0" w:color="000000"/>
                    <w:left w:val="single" w:sz="4" w:space="0" w:color="000000"/>
                    <w:bottom w:val="single" w:sz="4" w:space="0" w:color="000000"/>
                    <w:right w:val="single" w:sz="4" w:space="0" w:color="000000"/>
                  </w:tcBorders>
                  <w:shd w:val="clear" w:color="auto" w:fill="D9D9D9"/>
                </w:tcPr>
                <w:p w14:paraId="7278C3F6" w14:textId="77777777" w:rsidR="00836321" w:rsidRPr="00616F48" w:rsidRDefault="00836321" w:rsidP="0004175E">
                  <w:pPr>
                    <w:spacing w:after="0" w:line="240" w:lineRule="auto"/>
                    <w:jc w:val="center"/>
                    <w:rPr>
                      <w:rFonts w:ascii="Century Gothic" w:hAnsi="Century Gothic"/>
                      <w:sz w:val="24"/>
                      <w:szCs w:val="24"/>
                    </w:rPr>
                  </w:pPr>
                  <w:r w:rsidRPr="00616F48">
                    <w:rPr>
                      <w:rFonts w:ascii="Century Gothic" w:hAnsi="Century Gothic"/>
                      <w:sz w:val="24"/>
                      <w:szCs w:val="24"/>
                    </w:rPr>
                    <w:lastRenderedPageBreak/>
                    <w:t>1</w:t>
                  </w:r>
                  <w:r w:rsidRPr="00616F48">
                    <w:rPr>
                      <w:rFonts w:ascii="Century Gothic" w:hAnsi="Century Gothic"/>
                      <w:sz w:val="24"/>
                      <w:szCs w:val="24"/>
                      <w:vertAlign w:val="superscript"/>
                    </w:rPr>
                    <w:t>st</w:t>
                  </w:r>
                  <w:r w:rsidRPr="00616F48">
                    <w:rPr>
                      <w:rFonts w:ascii="Century Gothic" w:hAnsi="Century Gothic"/>
                      <w:sz w:val="24"/>
                      <w:szCs w:val="24"/>
                    </w:rPr>
                    <w:t xml:space="preserve"> Read</w:t>
                  </w:r>
                </w:p>
              </w:tc>
              <w:tc>
                <w:tcPr>
                  <w:tcW w:w="1236" w:type="dxa"/>
                  <w:tcBorders>
                    <w:top w:val="single" w:sz="4" w:space="0" w:color="000000"/>
                    <w:left w:val="single" w:sz="4" w:space="0" w:color="000000"/>
                    <w:bottom w:val="single" w:sz="4" w:space="0" w:color="000000"/>
                    <w:right w:val="single" w:sz="4" w:space="0" w:color="000000"/>
                  </w:tcBorders>
                  <w:vAlign w:val="center"/>
                </w:tcPr>
                <w:p w14:paraId="1E02AE34" w14:textId="77777777" w:rsidR="00836321" w:rsidRPr="00616F48" w:rsidRDefault="00836321" w:rsidP="0004175E">
                  <w:pPr>
                    <w:spacing w:after="0" w:line="240" w:lineRule="auto"/>
                    <w:jc w:val="center"/>
                    <w:rPr>
                      <w:rFonts w:ascii="Century Gothic" w:hAnsi="Century Gothic"/>
                      <w:sz w:val="16"/>
                      <w:szCs w:val="16"/>
                    </w:rPr>
                  </w:pPr>
                  <w:r>
                    <w:rPr>
                      <w:rFonts w:ascii="Century Gothic" w:hAnsi="Century Gothic"/>
                      <w:sz w:val="16"/>
                      <w:szCs w:val="16"/>
                    </w:rPr>
                    <w:fldChar w:fldCharType="begin">
                      <w:ffData>
                        <w:name w:val="Text7"/>
                        <w:enabled/>
                        <w:calcOnExit w:val="0"/>
                        <w:textInput/>
                      </w:ffData>
                    </w:fldChar>
                  </w:r>
                  <w:r>
                    <w:rPr>
                      <w:rFonts w:ascii="Century Gothic" w:hAnsi="Century Gothic"/>
                      <w:sz w:val="16"/>
                      <w:szCs w:val="16"/>
                    </w:rPr>
                    <w:instrText xml:space="preserve"> FORMTEXT </w:instrText>
                  </w:r>
                  <w:r>
                    <w:rPr>
                      <w:rFonts w:ascii="Century Gothic" w:hAnsi="Century Gothic"/>
                      <w:sz w:val="16"/>
                      <w:szCs w:val="16"/>
                    </w:rPr>
                  </w:r>
                  <w:r>
                    <w:rPr>
                      <w:rFonts w:ascii="Century Gothic" w:hAnsi="Century Gothic"/>
                      <w:sz w:val="16"/>
                      <w:szCs w:val="16"/>
                    </w:rPr>
                    <w:fldChar w:fldCharType="separate"/>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sz w:val="16"/>
                      <w:szCs w:val="16"/>
                    </w:rPr>
                    <w:fldChar w:fldCharType="end"/>
                  </w:r>
                </w:p>
              </w:tc>
              <w:tc>
                <w:tcPr>
                  <w:tcW w:w="1435" w:type="dxa"/>
                  <w:tcBorders>
                    <w:top w:val="single" w:sz="4" w:space="0" w:color="000000"/>
                    <w:left w:val="single" w:sz="4" w:space="0" w:color="000000"/>
                    <w:bottom w:val="single" w:sz="4" w:space="0" w:color="000000"/>
                    <w:right w:val="single" w:sz="4" w:space="0" w:color="000000"/>
                  </w:tcBorders>
                  <w:vAlign w:val="center"/>
                </w:tcPr>
                <w:p w14:paraId="67E1C1DA" w14:textId="77777777" w:rsidR="00836321" w:rsidRPr="00616F48" w:rsidRDefault="00836321" w:rsidP="0004175E">
                  <w:pPr>
                    <w:spacing w:after="0" w:line="240" w:lineRule="auto"/>
                    <w:jc w:val="center"/>
                    <w:rPr>
                      <w:rFonts w:ascii="Century Gothic" w:hAnsi="Century Gothic"/>
                      <w:sz w:val="16"/>
                      <w:szCs w:val="16"/>
                    </w:rPr>
                  </w:pPr>
                  <w:r>
                    <w:rPr>
                      <w:rFonts w:ascii="Century Gothic" w:hAnsi="Century Gothic"/>
                      <w:sz w:val="16"/>
                      <w:szCs w:val="16"/>
                    </w:rPr>
                    <w:fldChar w:fldCharType="begin">
                      <w:ffData>
                        <w:name w:val="Text7"/>
                        <w:enabled/>
                        <w:calcOnExit w:val="0"/>
                        <w:textInput/>
                      </w:ffData>
                    </w:fldChar>
                  </w:r>
                  <w:r>
                    <w:rPr>
                      <w:rFonts w:ascii="Century Gothic" w:hAnsi="Century Gothic"/>
                      <w:sz w:val="16"/>
                      <w:szCs w:val="16"/>
                    </w:rPr>
                    <w:instrText xml:space="preserve"> FORMTEXT </w:instrText>
                  </w:r>
                  <w:r>
                    <w:rPr>
                      <w:rFonts w:ascii="Century Gothic" w:hAnsi="Century Gothic"/>
                      <w:sz w:val="16"/>
                      <w:szCs w:val="16"/>
                    </w:rPr>
                  </w:r>
                  <w:r>
                    <w:rPr>
                      <w:rFonts w:ascii="Century Gothic" w:hAnsi="Century Gothic"/>
                      <w:sz w:val="16"/>
                      <w:szCs w:val="16"/>
                    </w:rPr>
                    <w:fldChar w:fldCharType="separate"/>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sz w:val="16"/>
                      <w:szCs w:val="16"/>
                    </w:rPr>
                    <w:fldChar w:fldCharType="end"/>
                  </w:r>
                </w:p>
              </w:tc>
            </w:tr>
            <w:tr w:rsidR="00836321" w:rsidRPr="00616F48" w14:paraId="27900330" w14:textId="77777777" w:rsidTr="0004175E">
              <w:tc>
                <w:tcPr>
                  <w:tcW w:w="1356" w:type="dxa"/>
                  <w:tcBorders>
                    <w:top w:val="single" w:sz="4" w:space="0" w:color="000000"/>
                    <w:left w:val="single" w:sz="4" w:space="0" w:color="000000"/>
                    <w:bottom w:val="single" w:sz="4" w:space="0" w:color="000000"/>
                    <w:right w:val="single" w:sz="4" w:space="0" w:color="000000"/>
                  </w:tcBorders>
                  <w:shd w:val="clear" w:color="auto" w:fill="D9D9D9"/>
                </w:tcPr>
                <w:p w14:paraId="79D904FF" w14:textId="77777777" w:rsidR="00836321" w:rsidRPr="00616F48" w:rsidRDefault="00836321" w:rsidP="0004175E">
                  <w:pPr>
                    <w:spacing w:after="0" w:line="240" w:lineRule="auto"/>
                    <w:jc w:val="center"/>
                    <w:rPr>
                      <w:rFonts w:ascii="Century Gothic" w:hAnsi="Century Gothic"/>
                      <w:sz w:val="24"/>
                      <w:szCs w:val="24"/>
                    </w:rPr>
                  </w:pPr>
                  <w:r w:rsidRPr="00616F48">
                    <w:rPr>
                      <w:rFonts w:ascii="Century Gothic" w:hAnsi="Century Gothic"/>
                      <w:sz w:val="24"/>
                      <w:szCs w:val="24"/>
                    </w:rPr>
                    <w:t>2</w:t>
                  </w:r>
                  <w:r w:rsidRPr="00616F48">
                    <w:rPr>
                      <w:rFonts w:ascii="Century Gothic" w:hAnsi="Century Gothic"/>
                      <w:sz w:val="24"/>
                      <w:szCs w:val="24"/>
                      <w:vertAlign w:val="superscript"/>
                    </w:rPr>
                    <w:t>nd</w:t>
                  </w:r>
                  <w:r w:rsidRPr="00616F48">
                    <w:rPr>
                      <w:rFonts w:ascii="Century Gothic" w:hAnsi="Century Gothic"/>
                      <w:sz w:val="24"/>
                      <w:szCs w:val="24"/>
                    </w:rPr>
                    <w:t xml:space="preserve"> Read</w:t>
                  </w:r>
                </w:p>
              </w:tc>
              <w:tc>
                <w:tcPr>
                  <w:tcW w:w="1236" w:type="dxa"/>
                  <w:tcBorders>
                    <w:top w:val="single" w:sz="4" w:space="0" w:color="000000"/>
                    <w:left w:val="single" w:sz="4" w:space="0" w:color="000000"/>
                    <w:bottom w:val="single" w:sz="4" w:space="0" w:color="000000"/>
                    <w:right w:val="single" w:sz="4" w:space="0" w:color="000000"/>
                  </w:tcBorders>
                  <w:vAlign w:val="center"/>
                </w:tcPr>
                <w:p w14:paraId="15A195F0" w14:textId="77777777" w:rsidR="00836321" w:rsidRPr="00616F48" w:rsidRDefault="00836321" w:rsidP="0004175E">
                  <w:pPr>
                    <w:spacing w:after="0" w:line="240" w:lineRule="auto"/>
                    <w:jc w:val="center"/>
                    <w:rPr>
                      <w:rFonts w:ascii="Century Gothic" w:hAnsi="Century Gothic"/>
                      <w:sz w:val="16"/>
                      <w:szCs w:val="16"/>
                    </w:rPr>
                  </w:pPr>
                  <w:r>
                    <w:rPr>
                      <w:rFonts w:ascii="Century Gothic" w:hAnsi="Century Gothic"/>
                      <w:sz w:val="16"/>
                      <w:szCs w:val="16"/>
                    </w:rPr>
                    <w:fldChar w:fldCharType="begin">
                      <w:ffData>
                        <w:name w:val="Text8"/>
                        <w:enabled/>
                        <w:calcOnExit w:val="0"/>
                        <w:textInput/>
                      </w:ffData>
                    </w:fldChar>
                  </w:r>
                  <w:r>
                    <w:rPr>
                      <w:rFonts w:ascii="Century Gothic" w:hAnsi="Century Gothic"/>
                      <w:sz w:val="16"/>
                      <w:szCs w:val="16"/>
                    </w:rPr>
                    <w:instrText xml:space="preserve"> FORMTEXT </w:instrText>
                  </w:r>
                  <w:r>
                    <w:rPr>
                      <w:rFonts w:ascii="Century Gothic" w:hAnsi="Century Gothic"/>
                      <w:sz w:val="16"/>
                      <w:szCs w:val="16"/>
                    </w:rPr>
                  </w:r>
                  <w:r>
                    <w:rPr>
                      <w:rFonts w:ascii="Century Gothic" w:hAnsi="Century Gothic"/>
                      <w:sz w:val="16"/>
                      <w:szCs w:val="16"/>
                    </w:rPr>
                    <w:fldChar w:fldCharType="separate"/>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sz w:val="16"/>
                      <w:szCs w:val="16"/>
                    </w:rPr>
                    <w:fldChar w:fldCharType="end"/>
                  </w:r>
                </w:p>
              </w:tc>
              <w:tc>
                <w:tcPr>
                  <w:tcW w:w="1435" w:type="dxa"/>
                  <w:tcBorders>
                    <w:top w:val="single" w:sz="4" w:space="0" w:color="000000"/>
                    <w:left w:val="single" w:sz="4" w:space="0" w:color="000000"/>
                    <w:bottom w:val="single" w:sz="4" w:space="0" w:color="000000"/>
                    <w:right w:val="single" w:sz="4" w:space="0" w:color="000000"/>
                  </w:tcBorders>
                  <w:vAlign w:val="center"/>
                </w:tcPr>
                <w:p w14:paraId="7301CFDB" w14:textId="77777777" w:rsidR="00836321" w:rsidRPr="00616F48" w:rsidRDefault="00836321" w:rsidP="0004175E">
                  <w:pPr>
                    <w:spacing w:after="0" w:line="240" w:lineRule="auto"/>
                    <w:jc w:val="center"/>
                    <w:rPr>
                      <w:rFonts w:ascii="Century Gothic" w:hAnsi="Century Gothic"/>
                      <w:sz w:val="16"/>
                      <w:szCs w:val="16"/>
                    </w:rPr>
                  </w:pPr>
                  <w:r>
                    <w:rPr>
                      <w:rFonts w:ascii="Century Gothic" w:hAnsi="Century Gothic"/>
                      <w:sz w:val="16"/>
                      <w:szCs w:val="16"/>
                    </w:rPr>
                    <w:fldChar w:fldCharType="begin">
                      <w:ffData>
                        <w:name w:val="Text8"/>
                        <w:enabled/>
                        <w:calcOnExit w:val="0"/>
                        <w:textInput/>
                      </w:ffData>
                    </w:fldChar>
                  </w:r>
                  <w:r>
                    <w:rPr>
                      <w:rFonts w:ascii="Century Gothic" w:hAnsi="Century Gothic"/>
                      <w:sz w:val="16"/>
                      <w:szCs w:val="16"/>
                    </w:rPr>
                    <w:instrText xml:space="preserve"> FORMTEXT </w:instrText>
                  </w:r>
                  <w:r>
                    <w:rPr>
                      <w:rFonts w:ascii="Century Gothic" w:hAnsi="Century Gothic"/>
                      <w:sz w:val="16"/>
                      <w:szCs w:val="16"/>
                    </w:rPr>
                  </w:r>
                  <w:r>
                    <w:rPr>
                      <w:rFonts w:ascii="Century Gothic" w:hAnsi="Century Gothic"/>
                      <w:sz w:val="16"/>
                      <w:szCs w:val="16"/>
                    </w:rPr>
                    <w:fldChar w:fldCharType="separate"/>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sz w:val="16"/>
                      <w:szCs w:val="16"/>
                    </w:rPr>
                    <w:fldChar w:fldCharType="end"/>
                  </w:r>
                </w:p>
              </w:tc>
            </w:tr>
            <w:tr w:rsidR="00836321" w:rsidRPr="00616F48" w14:paraId="1C199C8E" w14:textId="77777777" w:rsidTr="0004175E">
              <w:tc>
                <w:tcPr>
                  <w:tcW w:w="1356" w:type="dxa"/>
                  <w:tcBorders>
                    <w:top w:val="single" w:sz="4" w:space="0" w:color="000000"/>
                    <w:left w:val="single" w:sz="4" w:space="0" w:color="000000"/>
                    <w:bottom w:val="single" w:sz="4" w:space="0" w:color="000000"/>
                    <w:right w:val="single" w:sz="4" w:space="0" w:color="000000"/>
                  </w:tcBorders>
                  <w:shd w:val="clear" w:color="auto" w:fill="D9D9D9"/>
                </w:tcPr>
                <w:p w14:paraId="5AD72160" w14:textId="77777777" w:rsidR="00836321" w:rsidRPr="00616F48" w:rsidRDefault="00836321" w:rsidP="0004175E">
                  <w:pPr>
                    <w:spacing w:after="0" w:line="240" w:lineRule="auto"/>
                    <w:jc w:val="center"/>
                    <w:rPr>
                      <w:rFonts w:ascii="Century Gothic" w:hAnsi="Century Gothic"/>
                      <w:sz w:val="24"/>
                      <w:szCs w:val="24"/>
                    </w:rPr>
                  </w:pPr>
                  <w:r w:rsidRPr="00616F48">
                    <w:rPr>
                      <w:rFonts w:ascii="Century Gothic" w:hAnsi="Century Gothic"/>
                      <w:sz w:val="24"/>
                      <w:szCs w:val="24"/>
                    </w:rPr>
                    <w:t>3</w:t>
                  </w:r>
                  <w:r w:rsidRPr="00616F48">
                    <w:rPr>
                      <w:rFonts w:ascii="Century Gothic" w:hAnsi="Century Gothic"/>
                      <w:sz w:val="24"/>
                      <w:szCs w:val="24"/>
                      <w:vertAlign w:val="superscript"/>
                    </w:rPr>
                    <w:t>rd</w:t>
                  </w:r>
                  <w:r w:rsidRPr="00616F48">
                    <w:rPr>
                      <w:rFonts w:ascii="Century Gothic" w:hAnsi="Century Gothic"/>
                      <w:sz w:val="24"/>
                      <w:szCs w:val="24"/>
                    </w:rPr>
                    <w:t xml:space="preserve"> Read</w:t>
                  </w:r>
                </w:p>
              </w:tc>
              <w:tc>
                <w:tcPr>
                  <w:tcW w:w="1236" w:type="dxa"/>
                  <w:tcBorders>
                    <w:top w:val="single" w:sz="4" w:space="0" w:color="000000"/>
                    <w:left w:val="single" w:sz="4" w:space="0" w:color="000000"/>
                    <w:bottom w:val="single" w:sz="4" w:space="0" w:color="000000"/>
                    <w:right w:val="single" w:sz="4" w:space="0" w:color="000000"/>
                  </w:tcBorders>
                  <w:vAlign w:val="center"/>
                </w:tcPr>
                <w:p w14:paraId="0A285105" w14:textId="77777777" w:rsidR="00836321" w:rsidRPr="00616F48" w:rsidRDefault="00836321" w:rsidP="0004175E">
                  <w:pPr>
                    <w:spacing w:after="0" w:line="240" w:lineRule="auto"/>
                    <w:jc w:val="center"/>
                    <w:rPr>
                      <w:rFonts w:ascii="Century Gothic" w:hAnsi="Century Gothic"/>
                      <w:sz w:val="16"/>
                      <w:szCs w:val="16"/>
                    </w:rPr>
                  </w:pPr>
                  <w:r>
                    <w:rPr>
                      <w:rFonts w:ascii="Century Gothic" w:hAnsi="Century Gothic"/>
                      <w:sz w:val="16"/>
                      <w:szCs w:val="16"/>
                    </w:rPr>
                    <w:fldChar w:fldCharType="begin">
                      <w:ffData>
                        <w:name w:val="Text7"/>
                        <w:enabled/>
                        <w:calcOnExit w:val="0"/>
                        <w:textInput/>
                      </w:ffData>
                    </w:fldChar>
                  </w:r>
                  <w:r>
                    <w:rPr>
                      <w:rFonts w:ascii="Century Gothic" w:hAnsi="Century Gothic"/>
                      <w:sz w:val="16"/>
                      <w:szCs w:val="16"/>
                    </w:rPr>
                    <w:instrText xml:space="preserve"> FORMTEXT </w:instrText>
                  </w:r>
                  <w:r>
                    <w:rPr>
                      <w:rFonts w:ascii="Century Gothic" w:hAnsi="Century Gothic"/>
                      <w:sz w:val="16"/>
                      <w:szCs w:val="16"/>
                    </w:rPr>
                  </w:r>
                  <w:r>
                    <w:rPr>
                      <w:rFonts w:ascii="Century Gothic" w:hAnsi="Century Gothic"/>
                      <w:sz w:val="16"/>
                      <w:szCs w:val="16"/>
                    </w:rPr>
                    <w:fldChar w:fldCharType="separate"/>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sz w:val="16"/>
                      <w:szCs w:val="16"/>
                    </w:rPr>
                    <w:fldChar w:fldCharType="end"/>
                  </w:r>
                </w:p>
              </w:tc>
              <w:tc>
                <w:tcPr>
                  <w:tcW w:w="1435" w:type="dxa"/>
                  <w:tcBorders>
                    <w:top w:val="single" w:sz="4" w:space="0" w:color="000000"/>
                    <w:left w:val="single" w:sz="4" w:space="0" w:color="000000"/>
                    <w:bottom w:val="single" w:sz="4" w:space="0" w:color="000000"/>
                    <w:right w:val="single" w:sz="4" w:space="0" w:color="000000"/>
                  </w:tcBorders>
                  <w:vAlign w:val="center"/>
                </w:tcPr>
                <w:p w14:paraId="47B8EAEF" w14:textId="77777777" w:rsidR="00836321" w:rsidRPr="00616F48" w:rsidRDefault="00836321" w:rsidP="0004175E">
                  <w:pPr>
                    <w:spacing w:after="0" w:line="240" w:lineRule="auto"/>
                    <w:jc w:val="center"/>
                    <w:rPr>
                      <w:rFonts w:ascii="Century Gothic" w:hAnsi="Century Gothic"/>
                      <w:sz w:val="16"/>
                      <w:szCs w:val="16"/>
                    </w:rPr>
                  </w:pPr>
                  <w:r>
                    <w:rPr>
                      <w:rFonts w:ascii="Century Gothic" w:hAnsi="Century Gothic"/>
                      <w:sz w:val="16"/>
                      <w:szCs w:val="16"/>
                    </w:rPr>
                    <w:fldChar w:fldCharType="begin">
                      <w:ffData>
                        <w:name w:val="Text7"/>
                        <w:enabled/>
                        <w:calcOnExit w:val="0"/>
                        <w:textInput/>
                      </w:ffData>
                    </w:fldChar>
                  </w:r>
                  <w:r>
                    <w:rPr>
                      <w:rFonts w:ascii="Century Gothic" w:hAnsi="Century Gothic"/>
                      <w:sz w:val="16"/>
                      <w:szCs w:val="16"/>
                    </w:rPr>
                    <w:instrText xml:space="preserve"> FORMTEXT </w:instrText>
                  </w:r>
                  <w:r>
                    <w:rPr>
                      <w:rFonts w:ascii="Century Gothic" w:hAnsi="Century Gothic"/>
                      <w:sz w:val="16"/>
                      <w:szCs w:val="16"/>
                    </w:rPr>
                  </w:r>
                  <w:r>
                    <w:rPr>
                      <w:rFonts w:ascii="Century Gothic" w:hAnsi="Century Gothic"/>
                      <w:sz w:val="16"/>
                      <w:szCs w:val="16"/>
                    </w:rPr>
                    <w:fldChar w:fldCharType="separate"/>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sz w:val="16"/>
                      <w:szCs w:val="16"/>
                    </w:rPr>
                    <w:fldChar w:fldCharType="end"/>
                  </w:r>
                </w:p>
              </w:tc>
            </w:tr>
          </w:tbl>
          <w:p w14:paraId="1D97C33D" w14:textId="77777777" w:rsidR="00836321" w:rsidRPr="00616F48" w:rsidRDefault="00836321" w:rsidP="0004175E">
            <w:pPr>
              <w:spacing w:after="0" w:line="240" w:lineRule="auto"/>
              <w:rPr>
                <w:rFonts w:ascii="Century Gothic" w:hAnsi="Century Gothic"/>
                <w:sz w:val="24"/>
                <w:szCs w:val="24"/>
              </w:rPr>
            </w:pPr>
          </w:p>
          <w:p w14:paraId="6229B1DB" w14:textId="77777777" w:rsidR="00836321" w:rsidRPr="00616F48" w:rsidRDefault="00836321" w:rsidP="00836321">
            <w:pPr>
              <w:numPr>
                <w:ilvl w:val="0"/>
                <w:numId w:val="14"/>
              </w:numPr>
              <w:spacing w:after="0" w:line="240" w:lineRule="auto"/>
              <w:rPr>
                <w:rFonts w:ascii="Century Gothic" w:hAnsi="Century Gothic"/>
                <w:sz w:val="24"/>
                <w:szCs w:val="24"/>
              </w:rPr>
            </w:pPr>
            <w:r w:rsidRPr="00616F48">
              <w:rPr>
                <w:rFonts w:ascii="Century Gothic" w:hAnsi="Century Gothic"/>
                <w:sz w:val="24"/>
                <w:szCs w:val="24"/>
              </w:rPr>
              <w:t>Comments:</w:t>
            </w:r>
          </w:p>
          <w:p w14:paraId="74990F53" w14:textId="77777777" w:rsidR="00836321" w:rsidRPr="00616F48" w:rsidRDefault="00836321" w:rsidP="0004175E">
            <w:pPr>
              <w:spacing w:after="0" w:line="240" w:lineRule="auto"/>
              <w:rPr>
                <w:rFonts w:ascii="Century Gothic" w:hAnsi="Century Gothic"/>
                <w:sz w:val="24"/>
                <w:szCs w:val="24"/>
              </w:rPr>
            </w:pPr>
            <w:r>
              <w:rPr>
                <w:rFonts w:ascii="Century Gothic" w:hAnsi="Century Gothic"/>
                <w:sz w:val="24"/>
                <w:szCs w:val="24"/>
              </w:rPr>
              <w:fldChar w:fldCharType="begin">
                <w:ffData>
                  <w:name w:val="Text5"/>
                  <w:enabled/>
                  <w:calcOnExit w:val="0"/>
                  <w:textInput/>
                </w:ffData>
              </w:fldChar>
            </w:r>
            <w:r>
              <w:rPr>
                <w:rFonts w:ascii="Century Gothic" w:hAnsi="Century Gothic"/>
                <w:sz w:val="24"/>
                <w:szCs w:val="24"/>
              </w:rPr>
              <w:instrText xml:space="preserve"> FORMTEXT </w:instrText>
            </w:r>
            <w:r>
              <w:rPr>
                <w:rFonts w:ascii="Century Gothic" w:hAnsi="Century Gothic"/>
                <w:sz w:val="24"/>
                <w:szCs w:val="24"/>
              </w:rPr>
            </w:r>
            <w:r>
              <w:rPr>
                <w:rFonts w:ascii="Century Gothic" w:hAnsi="Century Gothic"/>
                <w:sz w:val="24"/>
                <w:szCs w:val="24"/>
              </w:rPr>
              <w:fldChar w:fldCharType="separate"/>
            </w:r>
            <w:r>
              <w:rPr>
                <w:rFonts w:ascii="Century Gothic" w:hAnsi="Century Gothic"/>
                <w:noProof/>
                <w:sz w:val="24"/>
                <w:szCs w:val="24"/>
              </w:rPr>
              <w:t> </w:t>
            </w:r>
            <w:r>
              <w:rPr>
                <w:rFonts w:ascii="Century Gothic" w:hAnsi="Century Gothic"/>
                <w:noProof/>
                <w:sz w:val="24"/>
                <w:szCs w:val="24"/>
              </w:rPr>
              <w:t> </w:t>
            </w:r>
            <w:r>
              <w:rPr>
                <w:rFonts w:ascii="Century Gothic" w:hAnsi="Century Gothic"/>
                <w:noProof/>
                <w:sz w:val="24"/>
                <w:szCs w:val="24"/>
              </w:rPr>
              <w:t> </w:t>
            </w:r>
            <w:r>
              <w:rPr>
                <w:rFonts w:ascii="Century Gothic" w:hAnsi="Century Gothic"/>
                <w:noProof/>
                <w:sz w:val="24"/>
                <w:szCs w:val="24"/>
              </w:rPr>
              <w:t> </w:t>
            </w:r>
            <w:r>
              <w:rPr>
                <w:rFonts w:ascii="Century Gothic" w:hAnsi="Century Gothic"/>
                <w:noProof/>
                <w:sz w:val="24"/>
                <w:szCs w:val="24"/>
              </w:rPr>
              <w:t> </w:t>
            </w:r>
            <w:r>
              <w:rPr>
                <w:rFonts w:ascii="Century Gothic" w:hAnsi="Century Gothic"/>
                <w:sz w:val="24"/>
                <w:szCs w:val="24"/>
              </w:rPr>
              <w:fldChar w:fldCharType="end"/>
            </w:r>
          </w:p>
        </w:tc>
      </w:tr>
      <w:tr w:rsidR="00836321" w:rsidRPr="00616F48" w14:paraId="1483A3A4" w14:textId="77777777" w:rsidTr="00836321">
        <w:trPr>
          <w:trHeight w:val="234"/>
        </w:trPr>
        <w:tc>
          <w:tcPr>
            <w:tcW w:w="5000" w:type="pct"/>
            <w:gridSpan w:val="5"/>
            <w:tcBorders>
              <w:top w:val="single" w:sz="18" w:space="0" w:color="000000"/>
              <w:left w:val="single" w:sz="18" w:space="0" w:color="000000"/>
              <w:bottom w:val="single" w:sz="18" w:space="0" w:color="000000"/>
              <w:right w:val="single" w:sz="18" w:space="0" w:color="000000"/>
            </w:tcBorders>
            <w:shd w:val="clear" w:color="auto" w:fill="8C8C8C"/>
            <w:vAlign w:val="center"/>
          </w:tcPr>
          <w:p w14:paraId="73977580" w14:textId="77777777" w:rsidR="00836321" w:rsidRPr="0096678A" w:rsidRDefault="00836321" w:rsidP="0004175E">
            <w:pPr>
              <w:spacing w:after="0" w:line="240" w:lineRule="auto"/>
              <w:jc w:val="center"/>
              <w:rPr>
                <w:rFonts w:ascii="Century Gothic" w:hAnsi="Century Gothic"/>
                <w:b/>
                <w:sz w:val="28"/>
                <w:szCs w:val="28"/>
              </w:rPr>
            </w:pPr>
            <w:r w:rsidRPr="0096678A">
              <w:rPr>
                <w:rFonts w:ascii="Century Gothic" w:hAnsi="Century Gothic"/>
                <w:b/>
                <w:sz w:val="28"/>
                <w:szCs w:val="28"/>
              </w:rPr>
              <w:lastRenderedPageBreak/>
              <w:t>Word Knowledge (15 minutes)</w:t>
            </w:r>
          </w:p>
        </w:tc>
      </w:tr>
    </w:tbl>
    <w:p w14:paraId="19299309" w14:textId="77777777" w:rsidR="00836321" w:rsidRPr="00616F48" w:rsidRDefault="00836321" w:rsidP="0004175E">
      <w:pPr>
        <w:jc w:val="center"/>
        <w:rPr>
          <w:rFonts w:ascii="Century Gothic" w:hAnsi="Century Gothic"/>
          <w:b/>
          <w:sz w:val="32"/>
          <w:szCs w:val="32"/>
        </w:rPr>
        <w:sectPr w:rsidR="00836321" w:rsidRPr="00616F48" w:rsidSect="005D261A">
          <w:footerReference w:type="default" r:id="rId25"/>
          <w:pgSz w:w="12240" w:h="15840"/>
          <w:pgMar w:top="1440" w:right="1440" w:bottom="1440" w:left="1440" w:header="720" w:footer="720" w:gutter="0"/>
          <w:cols w:space="720"/>
          <w:titlePg/>
          <w:docGrid w:linePitch="360"/>
        </w:sectPr>
      </w:pPr>
    </w:p>
    <w:tbl>
      <w:tblPr>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firstRow="1" w:lastRow="0" w:firstColumn="1" w:lastColumn="0" w:noHBand="0" w:noVBand="0"/>
      </w:tblPr>
      <w:tblGrid>
        <w:gridCol w:w="1417"/>
        <w:gridCol w:w="71"/>
        <w:gridCol w:w="723"/>
        <w:gridCol w:w="752"/>
        <w:gridCol w:w="1535"/>
        <w:gridCol w:w="1761"/>
        <w:gridCol w:w="626"/>
        <w:gridCol w:w="2691"/>
      </w:tblGrid>
      <w:tr w:rsidR="00836321" w:rsidRPr="005C6203" w14:paraId="3ED17B9C" w14:textId="77777777" w:rsidTr="00836321">
        <w:tc>
          <w:tcPr>
            <w:tcW w:w="3458" w:type="pct"/>
            <w:gridSpan w:val="6"/>
            <w:tcBorders>
              <w:top w:val="single" w:sz="18" w:space="0" w:color="000000"/>
              <w:left w:val="single" w:sz="18" w:space="0" w:color="000000"/>
              <w:bottom w:val="single" w:sz="24" w:space="0" w:color="000000"/>
              <w:right w:val="single" w:sz="18" w:space="0" w:color="000000"/>
            </w:tcBorders>
            <w:vAlign w:val="center"/>
          </w:tcPr>
          <w:p w14:paraId="6AFA8C8B" w14:textId="77777777" w:rsidR="00836321" w:rsidRPr="005C6203" w:rsidRDefault="00836321" w:rsidP="0004175E">
            <w:pPr>
              <w:pStyle w:val="NormalWeb"/>
              <w:spacing w:after="0"/>
              <w:contextualSpacing/>
              <w:rPr>
                <w:rFonts w:ascii="Century Gothic" w:hAnsi="Century Gothic"/>
                <w:sz w:val="22"/>
                <w:szCs w:val="22"/>
              </w:rPr>
            </w:pPr>
            <w:r>
              <w:rPr>
                <w:rFonts w:ascii="Century Gothic" w:hAnsi="Century Gothic"/>
                <w:sz w:val="22"/>
                <w:szCs w:val="22"/>
              </w:rPr>
              <w:lastRenderedPageBreak/>
              <w:t>Word Study Stage</w:t>
            </w:r>
            <w:proofErr w:type="gramStart"/>
            <w:r>
              <w:rPr>
                <w:rFonts w:ascii="Century Gothic" w:hAnsi="Century Gothic"/>
                <w:sz w:val="22"/>
                <w:szCs w:val="22"/>
              </w:rPr>
              <w:t xml:space="preserve">:  </w:t>
            </w:r>
            <w:proofErr w:type="gramEnd"/>
            <w:r>
              <w:rPr>
                <w:rFonts w:ascii="Century Gothic" w:hAnsi="Century Gothic"/>
                <w:sz w:val="22"/>
                <w:szCs w:val="22"/>
              </w:rPr>
              <w:fldChar w:fldCharType="begin">
                <w:ffData>
                  <w:name w:val="Text10"/>
                  <w:enabled/>
                  <w:calcOnExit w:val="0"/>
                  <w:textInput/>
                </w:ffData>
              </w:fldChar>
            </w:r>
            <w:r>
              <w:rPr>
                <w:rFonts w:ascii="Century Gothic" w:hAnsi="Century Gothic"/>
                <w:sz w:val="22"/>
                <w:szCs w:val="22"/>
              </w:rPr>
              <w:instrText xml:space="preserve"> FORMTEXT </w:instrText>
            </w:r>
            <w:r>
              <w:rPr>
                <w:rFonts w:ascii="Century Gothic" w:hAnsi="Century Gothic"/>
                <w:sz w:val="22"/>
                <w:szCs w:val="22"/>
              </w:rPr>
            </w:r>
            <w:r>
              <w:rPr>
                <w:rFonts w:ascii="Century Gothic" w:hAnsi="Century Gothic"/>
                <w:sz w:val="22"/>
                <w:szCs w:val="22"/>
              </w:rPr>
              <w:fldChar w:fldCharType="separate"/>
            </w:r>
            <w:r w:rsidRPr="00E86AD3">
              <w:rPr>
                <w:rFonts w:ascii="Century Gothic" w:hAnsi="Century Gothic"/>
                <w:sz w:val="22"/>
                <w:szCs w:val="22"/>
              </w:rPr>
              <w:t>Late S&amp;A/Early DR</w:t>
            </w:r>
            <w:r>
              <w:rPr>
                <w:rFonts w:ascii="Century Gothic" w:hAnsi="Century Gothic"/>
                <w:sz w:val="22"/>
                <w:szCs w:val="22"/>
              </w:rPr>
              <w:fldChar w:fldCharType="end"/>
            </w:r>
            <w:r>
              <w:rPr>
                <w:rFonts w:ascii="Century Gothic" w:hAnsi="Century Gothic"/>
                <w:sz w:val="22"/>
                <w:szCs w:val="22"/>
              </w:rPr>
              <w:t xml:space="preserve">       FEATURES </w:t>
            </w:r>
            <w:r w:rsidRPr="005C6203">
              <w:rPr>
                <w:rFonts w:ascii="Century Gothic" w:hAnsi="Century Gothic"/>
                <w:sz w:val="22"/>
                <w:szCs w:val="22"/>
              </w:rPr>
              <w:t>SORT</w:t>
            </w:r>
            <w:r>
              <w:rPr>
                <w:rFonts w:ascii="Century Gothic" w:hAnsi="Century Gothic"/>
                <w:sz w:val="22"/>
                <w:szCs w:val="22"/>
              </w:rPr>
              <w:t>ED</w:t>
            </w:r>
            <w:r w:rsidRPr="005C6203">
              <w:rPr>
                <w:rFonts w:ascii="Century Gothic" w:hAnsi="Century Gothic"/>
                <w:sz w:val="22"/>
                <w:szCs w:val="22"/>
              </w:rPr>
              <w:t xml:space="preserve">: </w:t>
            </w:r>
            <w:r>
              <w:rPr>
                <w:rFonts w:ascii="Century Gothic" w:hAnsi="Century Gothic"/>
                <w:sz w:val="22"/>
                <w:szCs w:val="22"/>
              </w:rPr>
              <w:fldChar w:fldCharType="begin">
                <w:ffData>
                  <w:name w:val="Text9"/>
                  <w:enabled/>
                  <w:calcOnExit w:val="0"/>
                  <w:textInput/>
                </w:ffData>
              </w:fldChar>
            </w:r>
            <w:r>
              <w:rPr>
                <w:rFonts w:ascii="Century Gothic" w:hAnsi="Century Gothic"/>
                <w:sz w:val="22"/>
                <w:szCs w:val="22"/>
              </w:rPr>
              <w:instrText xml:space="preserve"> FORMTEXT </w:instrText>
            </w:r>
            <w:r>
              <w:rPr>
                <w:rFonts w:ascii="Century Gothic" w:hAnsi="Century Gothic"/>
                <w:sz w:val="22"/>
                <w:szCs w:val="22"/>
              </w:rPr>
            </w:r>
            <w:r>
              <w:rPr>
                <w:rFonts w:ascii="Century Gothic" w:hAnsi="Century Gothic"/>
                <w:sz w:val="22"/>
                <w:szCs w:val="22"/>
              </w:rPr>
              <w:fldChar w:fldCharType="separate"/>
            </w:r>
            <w:r>
              <w:rPr>
                <w:rFonts w:ascii="Century Gothic" w:hAnsi="Century Gothic"/>
                <w:sz w:val="22"/>
                <w:szCs w:val="22"/>
              </w:rPr>
              <w:t>SKIP</w:t>
            </w:r>
            <w:r>
              <w:rPr>
                <w:rFonts w:ascii="Century Gothic" w:hAnsi="Century Gothic"/>
                <w:sz w:val="22"/>
                <w:szCs w:val="22"/>
              </w:rPr>
              <w:fldChar w:fldCharType="end"/>
            </w:r>
          </w:p>
          <w:p w14:paraId="28EEAD41" w14:textId="77777777" w:rsidR="00836321" w:rsidRPr="005C6203" w:rsidRDefault="00836321" w:rsidP="00836321">
            <w:pPr>
              <w:numPr>
                <w:ilvl w:val="0"/>
                <w:numId w:val="16"/>
              </w:numPr>
              <w:spacing w:after="0" w:line="240" w:lineRule="auto"/>
              <w:rPr>
                <w:rFonts w:ascii="Century Gothic" w:hAnsi="Century Gothic"/>
                <w:b/>
              </w:rPr>
            </w:pPr>
            <w:r w:rsidRPr="005C6203">
              <w:rPr>
                <w:rFonts w:ascii="Century Gothic" w:hAnsi="Century Gothic"/>
                <w:b/>
              </w:rPr>
              <w:t>Sort</w:t>
            </w:r>
          </w:p>
          <w:p w14:paraId="67795AB9" w14:textId="77777777" w:rsidR="00836321" w:rsidRPr="005C6203" w:rsidRDefault="00836321" w:rsidP="00836321">
            <w:pPr>
              <w:numPr>
                <w:ilvl w:val="1"/>
                <w:numId w:val="16"/>
              </w:numPr>
              <w:spacing w:after="0" w:line="240" w:lineRule="auto"/>
              <w:rPr>
                <w:rFonts w:ascii="Century Gothic" w:hAnsi="Century Gothic"/>
                <w:b/>
              </w:rPr>
            </w:pPr>
            <w:r>
              <w:rPr>
                <w:rFonts w:ascii="Century Gothic" w:hAnsi="Century Gothic"/>
              </w:rPr>
              <w:t xml:space="preserve">Introduce </w:t>
            </w:r>
            <w:r w:rsidRPr="005C6203">
              <w:rPr>
                <w:rFonts w:ascii="Century Gothic" w:hAnsi="Century Gothic"/>
              </w:rPr>
              <w:t>key words and features from the sort.</w:t>
            </w:r>
          </w:p>
          <w:p w14:paraId="359A4951" w14:textId="77777777" w:rsidR="00836321" w:rsidRPr="005C6203" w:rsidRDefault="00836321" w:rsidP="00836321">
            <w:pPr>
              <w:numPr>
                <w:ilvl w:val="1"/>
                <w:numId w:val="16"/>
              </w:numPr>
              <w:spacing w:after="0" w:line="240" w:lineRule="auto"/>
              <w:rPr>
                <w:rFonts w:ascii="Century Gothic" w:hAnsi="Century Gothic"/>
              </w:rPr>
            </w:pPr>
            <w:r w:rsidRPr="005C6203">
              <w:rPr>
                <w:rFonts w:ascii="Century Gothic" w:hAnsi="Century Gothic"/>
              </w:rPr>
              <w:t xml:space="preserve">Go over the headers for the new sort and model a few words first for the student.  </w:t>
            </w:r>
            <w:r>
              <w:rPr>
                <w:rFonts w:ascii="Century Gothic" w:hAnsi="Century Gothic"/>
              </w:rPr>
              <w:t>Gradually r</w:t>
            </w:r>
            <w:r w:rsidRPr="005C6203">
              <w:rPr>
                <w:rFonts w:ascii="Century Gothic" w:hAnsi="Century Gothic"/>
              </w:rPr>
              <w:t>elease the sort to your student</w:t>
            </w:r>
            <w:r>
              <w:rPr>
                <w:rFonts w:ascii="Century Gothic" w:hAnsi="Century Gothic"/>
              </w:rPr>
              <w:t>, checking for understanding</w:t>
            </w:r>
            <w:r w:rsidRPr="005C6203">
              <w:rPr>
                <w:rFonts w:ascii="Century Gothic" w:hAnsi="Century Gothic"/>
              </w:rPr>
              <w:t>.</w:t>
            </w:r>
          </w:p>
          <w:p w14:paraId="7AFB87A8" w14:textId="77777777" w:rsidR="00836321" w:rsidRPr="005C6203" w:rsidRDefault="00836321" w:rsidP="00836321">
            <w:pPr>
              <w:numPr>
                <w:ilvl w:val="1"/>
                <w:numId w:val="16"/>
              </w:numPr>
              <w:spacing w:after="0" w:line="240" w:lineRule="auto"/>
              <w:rPr>
                <w:rFonts w:ascii="Century Gothic" w:hAnsi="Century Gothic"/>
              </w:rPr>
            </w:pPr>
            <w:r w:rsidRPr="005C6203">
              <w:rPr>
                <w:rFonts w:ascii="Century Gothic" w:hAnsi="Century Gothic"/>
              </w:rPr>
              <w:t>Have student read the words aloud while sorting.</w:t>
            </w:r>
          </w:p>
          <w:p w14:paraId="1E903311" w14:textId="77777777" w:rsidR="00836321" w:rsidRPr="005C6203" w:rsidRDefault="00836321" w:rsidP="00836321">
            <w:pPr>
              <w:numPr>
                <w:ilvl w:val="1"/>
                <w:numId w:val="16"/>
              </w:numPr>
              <w:spacing w:after="0" w:line="240" w:lineRule="auto"/>
              <w:rPr>
                <w:rFonts w:ascii="Century Gothic" w:hAnsi="Century Gothic"/>
              </w:rPr>
            </w:pPr>
            <w:r w:rsidRPr="005C6203">
              <w:rPr>
                <w:rFonts w:ascii="Century Gothic" w:hAnsi="Century Gothic"/>
              </w:rPr>
              <w:t>Student should read and reread the columns throughout the sort to ensure proper placement.</w:t>
            </w:r>
          </w:p>
          <w:p w14:paraId="1D03D08B" w14:textId="77777777" w:rsidR="00836321" w:rsidRPr="005C6203" w:rsidRDefault="00836321" w:rsidP="00836321">
            <w:pPr>
              <w:numPr>
                <w:ilvl w:val="0"/>
                <w:numId w:val="16"/>
              </w:numPr>
              <w:spacing w:after="0" w:line="240" w:lineRule="auto"/>
              <w:rPr>
                <w:rFonts w:ascii="Century Gothic" w:hAnsi="Century Gothic"/>
                <w:b/>
              </w:rPr>
            </w:pPr>
            <w:r w:rsidRPr="005C6203">
              <w:rPr>
                <w:rFonts w:ascii="Century Gothic" w:hAnsi="Century Gothic"/>
                <w:b/>
              </w:rPr>
              <w:t>Check—Key to Sorting!</w:t>
            </w:r>
          </w:p>
          <w:p w14:paraId="36643545" w14:textId="77777777" w:rsidR="00836321" w:rsidRPr="005C6203" w:rsidRDefault="00836321" w:rsidP="00836321">
            <w:pPr>
              <w:numPr>
                <w:ilvl w:val="1"/>
                <w:numId w:val="16"/>
              </w:numPr>
              <w:spacing w:after="0" w:line="240" w:lineRule="auto"/>
              <w:rPr>
                <w:rFonts w:ascii="Century Gothic" w:hAnsi="Century Gothic"/>
              </w:rPr>
            </w:pPr>
            <w:r w:rsidRPr="005C6203">
              <w:rPr>
                <w:rFonts w:ascii="Century Gothic" w:hAnsi="Century Gothic"/>
              </w:rPr>
              <w:t>Go back to the category headers</w:t>
            </w:r>
          </w:p>
          <w:p w14:paraId="3D5C6A90" w14:textId="77777777" w:rsidR="00836321" w:rsidRPr="005C6203" w:rsidRDefault="00836321" w:rsidP="00836321">
            <w:pPr>
              <w:numPr>
                <w:ilvl w:val="1"/>
                <w:numId w:val="16"/>
              </w:numPr>
              <w:spacing w:after="0" w:line="240" w:lineRule="auto"/>
              <w:rPr>
                <w:rFonts w:ascii="Century Gothic" w:hAnsi="Century Gothic"/>
              </w:rPr>
            </w:pPr>
            <w:r w:rsidRPr="005C6203">
              <w:rPr>
                <w:rFonts w:ascii="Century Gothic" w:hAnsi="Century Gothic"/>
              </w:rPr>
              <w:t>Students read each category to review the feature sound/pattern.  Nudge students to discover mistakes.</w:t>
            </w:r>
          </w:p>
          <w:p w14:paraId="1D70EFA1" w14:textId="77777777" w:rsidR="00836321" w:rsidRPr="005C6203" w:rsidRDefault="00836321" w:rsidP="00836321">
            <w:pPr>
              <w:numPr>
                <w:ilvl w:val="1"/>
                <w:numId w:val="16"/>
              </w:numPr>
              <w:spacing w:after="0" w:line="240" w:lineRule="auto"/>
              <w:rPr>
                <w:rFonts w:ascii="Century Gothic" w:hAnsi="Century Gothic"/>
              </w:rPr>
            </w:pPr>
            <w:r w:rsidRPr="005C6203">
              <w:rPr>
                <w:rFonts w:ascii="Century Gothic" w:hAnsi="Century Gothic"/>
              </w:rPr>
              <w:t>Use routine questions for internalization</w:t>
            </w:r>
            <w:r>
              <w:rPr>
                <w:rFonts w:ascii="Century Gothic" w:hAnsi="Century Gothic"/>
              </w:rPr>
              <w:t xml:space="preserve"> (</w:t>
            </w:r>
            <w:r w:rsidRPr="00A9401C">
              <w:rPr>
                <w:rFonts w:ascii="Century Gothic" w:hAnsi="Century Gothic"/>
                <w:b/>
              </w:rPr>
              <w:t>S-P-P</w:t>
            </w:r>
            <w:r>
              <w:rPr>
                <w:rFonts w:ascii="Century Gothic" w:hAnsi="Century Gothic"/>
              </w:rPr>
              <w:t>)</w:t>
            </w:r>
            <w:r w:rsidRPr="005C6203">
              <w:rPr>
                <w:rFonts w:ascii="Century Gothic" w:hAnsi="Century Gothic"/>
              </w:rPr>
              <w:t>:</w:t>
            </w:r>
          </w:p>
          <w:p w14:paraId="10A5BAC0" w14:textId="77777777" w:rsidR="00836321" w:rsidRPr="005C6203" w:rsidRDefault="00836321" w:rsidP="00836321">
            <w:pPr>
              <w:numPr>
                <w:ilvl w:val="2"/>
                <w:numId w:val="14"/>
              </w:numPr>
              <w:spacing w:after="0" w:line="240" w:lineRule="auto"/>
              <w:rPr>
                <w:rFonts w:ascii="Century Gothic" w:hAnsi="Century Gothic"/>
              </w:rPr>
            </w:pPr>
            <w:r w:rsidRPr="005C6203">
              <w:rPr>
                <w:rFonts w:ascii="Century Gothic" w:hAnsi="Century Gothic"/>
              </w:rPr>
              <w:t xml:space="preserve">Does it </w:t>
            </w:r>
            <w:r w:rsidRPr="005C6203">
              <w:rPr>
                <w:rFonts w:ascii="Century Gothic" w:hAnsi="Century Gothic"/>
                <w:b/>
                <w:i/>
              </w:rPr>
              <w:t>sound</w:t>
            </w:r>
            <w:r w:rsidRPr="005C6203">
              <w:rPr>
                <w:rFonts w:ascii="Century Gothic" w:hAnsi="Century Gothic"/>
              </w:rPr>
              <w:t xml:space="preserve"> right? (</w:t>
            </w:r>
            <w:proofErr w:type="gramStart"/>
            <w:r w:rsidRPr="005C6203">
              <w:rPr>
                <w:rFonts w:ascii="Century Gothic" w:hAnsi="Century Gothic"/>
              </w:rPr>
              <w:t>sound</w:t>
            </w:r>
            <w:proofErr w:type="gramEnd"/>
            <w:r w:rsidRPr="005C6203">
              <w:rPr>
                <w:rFonts w:ascii="Century Gothic" w:hAnsi="Century Gothic"/>
              </w:rPr>
              <w:t xml:space="preserve"> awareness)</w:t>
            </w:r>
          </w:p>
          <w:p w14:paraId="40FA0143" w14:textId="77777777" w:rsidR="00836321" w:rsidRPr="00A9401C" w:rsidRDefault="00836321" w:rsidP="00836321">
            <w:pPr>
              <w:numPr>
                <w:ilvl w:val="2"/>
                <w:numId w:val="14"/>
              </w:numPr>
              <w:spacing w:after="0" w:line="240" w:lineRule="auto"/>
              <w:rPr>
                <w:rFonts w:ascii="Century Gothic" w:hAnsi="Century Gothic"/>
              </w:rPr>
            </w:pPr>
            <w:r w:rsidRPr="005C6203">
              <w:rPr>
                <w:rFonts w:ascii="Century Gothic" w:hAnsi="Century Gothic"/>
              </w:rPr>
              <w:t xml:space="preserve">Does it </w:t>
            </w:r>
            <w:r w:rsidRPr="005C6203">
              <w:rPr>
                <w:rFonts w:ascii="Century Gothic" w:hAnsi="Century Gothic"/>
                <w:b/>
                <w:i/>
              </w:rPr>
              <w:t>look</w:t>
            </w:r>
            <w:r w:rsidRPr="005C6203">
              <w:rPr>
                <w:rFonts w:ascii="Century Gothic" w:hAnsi="Century Gothic"/>
              </w:rPr>
              <w:t xml:space="preserve"> right? (</w:t>
            </w:r>
            <w:proofErr w:type="gramStart"/>
            <w:r w:rsidRPr="005C6203">
              <w:rPr>
                <w:rFonts w:ascii="Century Gothic" w:hAnsi="Century Gothic"/>
              </w:rPr>
              <w:t>pattern</w:t>
            </w:r>
            <w:proofErr w:type="gramEnd"/>
            <w:r w:rsidRPr="005C6203">
              <w:rPr>
                <w:rFonts w:ascii="Century Gothic" w:hAnsi="Century Gothic"/>
              </w:rPr>
              <w:t xml:space="preserve"> awareness</w:t>
            </w:r>
            <w:r w:rsidRPr="005C6203">
              <w:rPr>
                <w:rFonts w:ascii="Century Gothic" w:hAnsi="Century Gothic"/>
                <w:i/>
              </w:rPr>
              <w:t>)</w:t>
            </w:r>
          </w:p>
          <w:p w14:paraId="520F32F1" w14:textId="77777777" w:rsidR="00836321" w:rsidRPr="005C6203" w:rsidRDefault="00836321" w:rsidP="00836321">
            <w:pPr>
              <w:numPr>
                <w:ilvl w:val="2"/>
                <w:numId w:val="14"/>
              </w:numPr>
              <w:spacing w:after="0" w:line="240" w:lineRule="auto"/>
              <w:rPr>
                <w:rFonts w:ascii="Century Gothic" w:hAnsi="Century Gothic"/>
              </w:rPr>
            </w:pPr>
            <w:r>
              <w:rPr>
                <w:rFonts w:ascii="Century Gothic" w:hAnsi="Century Gothic"/>
              </w:rPr>
              <w:t xml:space="preserve">Does the pattern’s </w:t>
            </w:r>
            <w:r w:rsidRPr="00A9401C">
              <w:rPr>
                <w:rFonts w:ascii="Century Gothic" w:hAnsi="Century Gothic"/>
                <w:b/>
                <w:i/>
              </w:rPr>
              <w:t>position</w:t>
            </w:r>
            <w:r>
              <w:rPr>
                <w:rFonts w:ascii="Century Gothic" w:hAnsi="Century Gothic"/>
              </w:rPr>
              <w:t xml:space="preserve"> look right? (</w:t>
            </w:r>
            <w:proofErr w:type="gramStart"/>
            <w:r>
              <w:rPr>
                <w:rFonts w:ascii="Century Gothic" w:hAnsi="Century Gothic"/>
              </w:rPr>
              <w:t>position</w:t>
            </w:r>
            <w:proofErr w:type="gramEnd"/>
            <w:r>
              <w:rPr>
                <w:rFonts w:ascii="Century Gothic" w:hAnsi="Century Gothic"/>
              </w:rPr>
              <w:t xml:space="preserve"> awareness)</w:t>
            </w:r>
          </w:p>
          <w:p w14:paraId="2C222BF5" w14:textId="77777777" w:rsidR="00836321" w:rsidRPr="005C6203" w:rsidRDefault="00836321" w:rsidP="00836321">
            <w:pPr>
              <w:numPr>
                <w:ilvl w:val="1"/>
                <w:numId w:val="16"/>
              </w:numPr>
              <w:spacing w:after="0" w:line="240" w:lineRule="auto"/>
              <w:rPr>
                <w:rFonts w:ascii="Century Gothic" w:hAnsi="Century Gothic"/>
              </w:rPr>
            </w:pPr>
            <w:r w:rsidRPr="005C6203">
              <w:rPr>
                <w:rFonts w:ascii="Century Gothic" w:hAnsi="Century Gothic"/>
              </w:rPr>
              <w:t>Discuss key words and what each word has in common</w:t>
            </w:r>
          </w:p>
          <w:p w14:paraId="35FD18C4" w14:textId="77777777" w:rsidR="00836321" w:rsidRPr="005C6203" w:rsidRDefault="00836321" w:rsidP="0004175E">
            <w:pPr>
              <w:spacing w:after="0" w:line="240" w:lineRule="auto"/>
              <w:ind w:left="1440"/>
              <w:rPr>
                <w:rFonts w:ascii="Century Gothic" w:hAnsi="Century Gothic"/>
                <w:i/>
              </w:rPr>
            </w:pPr>
            <w:r w:rsidRPr="005C6203">
              <w:rPr>
                <w:rFonts w:ascii="Century Gothic" w:hAnsi="Century Gothic"/>
                <w:i/>
              </w:rPr>
              <w:t>(</w:t>
            </w:r>
            <w:proofErr w:type="gramStart"/>
            <w:r w:rsidRPr="005C6203">
              <w:rPr>
                <w:rFonts w:ascii="Century Gothic" w:hAnsi="Century Gothic"/>
                <w:i/>
              </w:rPr>
              <w:t>consider</w:t>
            </w:r>
            <w:proofErr w:type="gramEnd"/>
            <w:r w:rsidRPr="005C6203">
              <w:rPr>
                <w:rFonts w:ascii="Century Gothic" w:hAnsi="Century Gothic"/>
                <w:i/>
              </w:rPr>
              <w:t xml:space="preserve"> within context of </w:t>
            </w:r>
            <w:r w:rsidRPr="005C6203">
              <w:rPr>
                <w:rFonts w:ascii="Century Gothic" w:hAnsi="Century Gothic"/>
                <w:b/>
                <w:i/>
              </w:rPr>
              <w:t>sound, pattern, position</w:t>
            </w:r>
            <w:r w:rsidRPr="005C6203">
              <w:rPr>
                <w:rFonts w:ascii="Century Gothic" w:hAnsi="Century Gothic"/>
                <w:i/>
              </w:rPr>
              <w:t>)</w:t>
            </w:r>
          </w:p>
          <w:p w14:paraId="49ABEAF9" w14:textId="77777777" w:rsidR="00836321" w:rsidRPr="005C6203" w:rsidRDefault="00836321" w:rsidP="00836321">
            <w:pPr>
              <w:numPr>
                <w:ilvl w:val="0"/>
                <w:numId w:val="16"/>
              </w:numPr>
              <w:spacing w:after="0" w:line="240" w:lineRule="auto"/>
              <w:rPr>
                <w:rFonts w:ascii="Century Gothic" w:hAnsi="Century Gothic"/>
                <w:b/>
              </w:rPr>
            </w:pPr>
            <w:r w:rsidRPr="005C6203">
              <w:rPr>
                <w:rFonts w:ascii="Century Gothic" w:hAnsi="Century Gothic"/>
                <w:b/>
              </w:rPr>
              <w:t>Blind Sort</w:t>
            </w:r>
            <w:r>
              <w:rPr>
                <w:rFonts w:ascii="Century Gothic" w:hAnsi="Century Gothic"/>
                <w:b/>
              </w:rPr>
              <w:t xml:space="preserve"> </w:t>
            </w:r>
            <w:r w:rsidRPr="005C6203">
              <w:rPr>
                <w:rFonts w:ascii="Century Gothic" w:hAnsi="Century Gothic"/>
                <w:i/>
              </w:rPr>
              <w:t>(written or verbal)</w:t>
            </w:r>
          </w:p>
          <w:p w14:paraId="63622F24" w14:textId="77777777" w:rsidR="00836321" w:rsidRPr="005C6203" w:rsidRDefault="00836321" w:rsidP="00836321">
            <w:pPr>
              <w:numPr>
                <w:ilvl w:val="1"/>
                <w:numId w:val="16"/>
              </w:numPr>
              <w:spacing w:after="0" w:line="240" w:lineRule="auto"/>
              <w:rPr>
                <w:rFonts w:ascii="Century Gothic" w:hAnsi="Century Gothic"/>
              </w:rPr>
            </w:pPr>
            <w:r>
              <w:rPr>
                <w:rFonts w:ascii="Century Gothic" w:hAnsi="Century Gothic"/>
              </w:rPr>
              <w:t>Leave headers down.  Then, t</w:t>
            </w:r>
            <w:r w:rsidRPr="005C6203">
              <w:rPr>
                <w:rFonts w:ascii="Century Gothic" w:hAnsi="Century Gothic"/>
              </w:rPr>
              <w:t xml:space="preserve">eacher says words, removing the </w:t>
            </w:r>
            <w:r>
              <w:rPr>
                <w:rFonts w:ascii="Century Gothic" w:hAnsi="Century Gothic"/>
              </w:rPr>
              <w:t>word card visuals</w:t>
            </w:r>
            <w:r w:rsidRPr="005C6203">
              <w:rPr>
                <w:rFonts w:ascii="Century Gothic" w:hAnsi="Century Gothic"/>
              </w:rPr>
              <w:t>.  Attention is focused on the sound</w:t>
            </w:r>
            <w:r>
              <w:rPr>
                <w:rFonts w:ascii="Century Gothic" w:hAnsi="Century Gothic"/>
              </w:rPr>
              <w:t>s</w:t>
            </w:r>
            <w:r w:rsidRPr="005C6203">
              <w:rPr>
                <w:rFonts w:ascii="Century Gothic" w:hAnsi="Century Gothic"/>
              </w:rPr>
              <w:t xml:space="preserve">.  </w:t>
            </w:r>
          </w:p>
          <w:p w14:paraId="48B76C5E" w14:textId="77777777" w:rsidR="00836321" w:rsidRPr="005C6203" w:rsidRDefault="00836321" w:rsidP="00836321">
            <w:pPr>
              <w:numPr>
                <w:ilvl w:val="1"/>
                <w:numId w:val="16"/>
              </w:numPr>
              <w:spacing w:after="0" w:line="240" w:lineRule="auto"/>
              <w:rPr>
                <w:rFonts w:ascii="Century Gothic" w:hAnsi="Century Gothic"/>
              </w:rPr>
            </w:pPr>
            <w:r w:rsidRPr="005C6203">
              <w:rPr>
                <w:rFonts w:ascii="Century Gothic" w:hAnsi="Century Gothic"/>
              </w:rPr>
              <w:t>Students place words into categories based on key words.</w:t>
            </w:r>
          </w:p>
          <w:p w14:paraId="3FC52864" w14:textId="77777777" w:rsidR="00836321" w:rsidRPr="005C6203" w:rsidRDefault="00836321" w:rsidP="00836321">
            <w:pPr>
              <w:numPr>
                <w:ilvl w:val="1"/>
                <w:numId w:val="16"/>
              </w:numPr>
              <w:spacing w:after="0" w:line="240" w:lineRule="auto"/>
              <w:rPr>
                <w:rFonts w:ascii="Century Gothic" w:hAnsi="Century Gothic"/>
              </w:rPr>
            </w:pPr>
            <w:r>
              <w:rPr>
                <w:rFonts w:ascii="Century Gothic" w:hAnsi="Century Gothic"/>
              </w:rPr>
              <w:t xml:space="preserve">Eyeball about how many the </w:t>
            </w:r>
            <w:proofErr w:type="gramStart"/>
            <w:r>
              <w:rPr>
                <w:rFonts w:ascii="Century Gothic" w:hAnsi="Century Gothic"/>
              </w:rPr>
              <w:t>student</w:t>
            </w:r>
            <w:proofErr w:type="gramEnd"/>
            <w:r>
              <w:rPr>
                <w:rFonts w:ascii="Century Gothic" w:hAnsi="Century Gothic"/>
              </w:rPr>
              <w:t xml:space="preserve"> gets correct.</w:t>
            </w:r>
            <w:r w:rsidRPr="005C6203">
              <w:rPr>
                <w:rFonts w:ascii="Century Gothic" w:hAnsi="Century Gothic"/>
              </w:rPr>
              <w:t xml:space="preserve"> Record % correct across categories (# correct/ # total words).</w:t>
            </w:r>
          </w:p>
          <w:p w14:paraId="09AB60CB" w14:textId="77777777" w:rsidR="00836321" w:rsidRPr="005C6203" w:rsidRDefault="00836321" w:rsidP="00836321">
            <w:pPr>
              <w:numPr>
                <w:ilvl w:val="1"/>
                <w:numId w:val="16"/>
              </w:numPr>
              <w:spacing w:after="0" w:line="240" w:lineRule="auto"/>
              <w:rPr>
                <w:rFonts w:ascii="Century Gothic" w:hAnsi="Century Gothic"/>
              </w:rPr>
            </w:pPr>
            <w:r w:rsidRPr="005C6203">
              <w:rPr>
                <w:rFonts w:ascii="Century Gothic" w:hAnsi="Century Gothic"/>
              </w:rPr>
              <w:t>Follow up to clarify any confusion.</w:t>
            </w:r>
          </w:p>
        </w:tc>
        <w:tc>
          <w:tcPr>
            <w:tcW w:w="1542" w:type="pct"/>
            <w:gridSpan w:val="2"/>
            <w:tcBorders>
              <w:top w:val="single" w:sz="18" w:space="0" w:color="000000"/>
              <w:left w:val="single" w:sz="18" w:space="0" w:color="000000"/>
              <w:bottom w:val="single" w:sz="24" w:space="0" w:color="000000"/>
              <w:right w:val="single" w:sz="18" w:space="0" w:color="000000"/>
            </w:tcBorders>
          </w:tcPr>
          <w:p w14:paraId="0EAD04C5" w14:textId="77777777" w:rsidR="00836321" w:rsidRPr="005C6203" w:rsidRDefault="00836321" w:rsidP="00836321">
            <w:pPr>
              <w:numPr>
                <w:ilvl w:val="0"/>
                <w:numId w:val="14"/>
              </w:numPr>
              <w:spacing w:after="0" w:line="240" w:lineRule="auto"/>
              <w:rPr>
                <w:rFonts w:ascii="Century Gothic" w:hAnsi="Century Gothic"/>
                <w:i/>
              </w:rPr>
            </w:pPr>
            <w:r w:rsidRPr="005C6203">
              <w:rPr>
                <w:rFonts w:ascii="Century Gothic" w:hAnsi="Century Gothic"/>
              </w:rPr>
              <w:t xml:space="preserve">This sort was </w:t>
            </w:r>
            <w:r>
              <w:rPr>
                <w:rFonts w:ascii="Century Gothic" w:hAnsi="Century Gothic"/>
              </w:rPr>
              <w:fldChar w:fldCharType="begin">
                <w:ffData>
                  <w:name w:val="Dropdown4"/>
                  <w:enabled/>
                  <w:calcOnExit w:val="0"/>
                  <w:ddList>
                    <w:listEntry w:val="  --  "/>
                    <w:listEntry w:val="easy"/>
                    <w:listEntry w:val="just right"/>
                    <w:listEntry w:val="too hard"/>
                  </w:ddList>
                </w:ffData>
              </w:fldChar>
            </w:r>
            <w:r>
              <w:rPr>
                <w:rFonts w:ascii="Century Gothic" w:hAnsi="Century Gothic"/>
              </w:rPr>
              <w:instrText xml:space="preserve"> FORMDROPDOWN </w:instrText>
            </w:r>
            <w:r>
              <w:rPr>
                <w:rFonts w:ascii="Century Gothic" w:hAnsi="Century Gothic"/>
              </w:rPr>
            </w:r>
            <w:r>
              <w:rPr>
                <w:rFonts w:ascii="Century Gothic" w:hAnsi="Century Gothic"/>
              </w:rPr>
              <w:fldChar w:fldCharType="end"/>
            </w:r>
          </w:p>
          <w:p w14:paraId="1E9CB5D0" w14:textId="77777777" w:rsidR="00836321" w:rsidRPr="005C6203" w:rsidRDefault="00836321" w:rsidP="0004175E">
            <w:pPr>
              <w:spacing w:after="0" w:line="240" w:lineRule="auto"/>
              <w:ind w:left="360"/>
              <w:rPr>
                <w:rFonts w:ascii="Century Gothic" w:hAnsi="Century Gothic"/>
                <w:i/>
              </w:rPr>
            </w:pPr>
          </w:p>
          <w:p w14:paraId="7CF7A189" w14:textId="77777777" w:rsidR="00836321" w:rsidRPr="005C6203" w:rsidRDefault="00836321" w:rsidP="00836321">
            <w:pPr>
              <w:numPr>
                <w:ilvl w:val="0"/>
                <w:numId w:val="14"/>
              </w:numPr>
              <w:spacing w:after="0" w:line="240" w:lineRule="auto"/>
              <w:rPr>
                <w:rFonts w:ascii="Century Gothic" w:hAnsi="Century Gothic"/>
                <w:i/>
              </w:rPr>
            </w:pPr>
            <w:r w:rsidRPr="005C6203">
              <w:rPr>
                <w:rFonts w:ascii="Century Gothic" w:hAnsi="Century Gothic"/>
              </w:rPr>
              <w:t>Do errors tend to cluster around a particular weakness?</w:t>
            </w:r>
            <w:r>
              <w:rPr>
                <w:rFonts w:ascii="Century Gothic" w:hAnsi="Century Gothic"/>
              </w:rPr>
              <w:t xml:space="preserve"> </w:t>
            </w:r>
            <w:r>
              <w:rPr>
                <w:rFonts w:ascii="Century Gothic" w:hAnsi="Century Gothic"/>
              </w:rPr>
              <w:fldChar w:fldCharType="begin">
                <w:ffData>
                  <w:name w:val="Text19"/>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rPr>
              <w:fldChar w:fldCharType="end"/>
            </w:r>
          </w:p>
          <w:p w14:paraId="42FCEEB8" w14:textId="77777777" w:rsidR="00836321" w:rsidRPr="005C6203" w:rsidRDefault="00836321" w:rsidP="0004175E">
            <w:pPr>
              <w:spacing w:after="0" w:line="240" w:lineRule="auto"/>
              <w:ind w:left="360"/>
              <w:rPr>
                <w:rFonts w:ascii="Century Gothic" w:hAnsi="Century Gothic"/>
                <w:i/>
              </w:rPr>
            </w:pPr>
            <w:r w:rsidRPr="005C6203">
              <w:rPr>
                <w:rFonts w:ascii="Century Gothic" w:hAnsi="Century Gothic"/>
                <w:i/>
              </w:rPr>
              <w:t>(</w:t>
            </w:r>
            <w:proofErr w:type="gramStart"/>
            <w:r w:rsidRPr="005C6203">
              <w:rPr>
                <w:rFonts w:ascii="Century Gothic" w:hAnsi="Century Gothic"/>
                <w:i/>
              </w:rPr>
              <w:t>sound</w:t>
            </w:r>
            <w:proofErr w:type="gramEnd"/>
            <w:r w:rsidRPr="005C6203">
              <w:rPr>
                <w:rFonts w:ascii="Century Gothic" w:hAnsi="Century Gothic"/>
                <w:i/>
              </w:rPr>
              <w:t xml:space="preserve">  -  pattern  -  position)</w:t>
            </w:r>
          </w:p>
          <w:p w14:paraId="7C5EDCAF" w14:textId="77777777" w:rsidR="00836321" w:rsidRPr="005C6203" w:rsidRDefault="00836321" w:rsidP="0004175E">
            <w:pPr>
              <w:spacing w:after="0" w:line="240" w:lineRule="auto"/>
              <w:ind w:left="360"/>
              <w:rPr>
                <w:rFonts w:ascii="Century Gothic" w:hAnsi="Century Gothic"/>
                <w:i/>
              </w:rPr>
            </w:pPr>
          </w:p>
          <w:p w14:paraId="5E452F97" w14:textId="77777777" w:rsidR="00836321" w:rsidRPr="005C6203" w:rsidRDefault="00836321" w:rsidP="00836321">
            <w:pPr>
              <w:numPr>
                <w:ilvl w:val="0"/>
                <w:numId w:val="19"/>
              </w:numPr>
              <w:spacing w:after="0" w:line="240" w:lineRule="auto"/>
              <w:rPr>
                <w:rFonts w:ascii="Century Gothic" w:hAnsi="Century Gothic"/>
                <w:i/>
              </w:rPr>
            </w:pPr>
            <w:r w:rsidRPr="005C6203">
              <w:rPr>
                <w:rFonts w:ascii="Century Gothic" w:hAnsi="Century Gothic"/>
              </w:rPr>
              <w:t>Student completed the sort</w:t>
            </w:r>
            <w:r>
              <w:rPr>
                <w:rFonts w:ascii="Century Gothic" w:hAnsi="Century Gothic"/>
                <w:i/>
              </w:rPr>
              <w:t xml:space="preserve"> </w:t>
            </w:r>
            <w:r>
              <w:rPr>
                <w:rFonts w:ascii="Century Gothic" w:hAnsi="Century Gothic"/>
                <w:i/>
              </w:rPr>
              <w:fldChar w:fldCharType="begin">
                <w:ffData>
                  <w:name w:val="Dropdown5"/>
                  <w:enabled/>
                  <w:calcOnExit w:val="0"/>
                  <w:ddList>
                    <w:listEntry w:val="  --  "/>
                    <w:listEntry w:val="independently"/>
                    <w:listEntry w:val="with support"/>
                  </w:ddList>
                </w:ffData>
              </w:fldChar>
            </w:r>
            <w:r>
              <w:rPr>
                <w:rFonts w:ascii="Century Gothic" w:hAnsi="Century Gothic"/>
                <w:i/>
              </w:rPr>
              <w:instrText xml:space="preserve"> FORMDROPDOWN </w:instrText>
            </w:r>
            <w:r>
              <w:rPr>
                <w:rFonts w:ascii="Century Gothic" w:hAnsi="Century Gothic"/>
                <w:i/>
              </w:rPr>
            </w:r>
            <w:r>
              <w:rPr>
                <w:rFonts w:ascii="Century Gothic" w:hAnsi="Century Gothic"/>
                <w:i/>
              </w:rPr>
              <w:fldChar w:fldCharType="end"/>
            </w:r>
            <w:r w:rsidRPr="005C6203">
              <w:rPr>
                <w:rFonts w:ascii="Century Gothic" w:hAnsi="Century Gothic"/>
                <w:i/>
              </w:rPr>
              <w:t>.</w:t>
            </w:r>
          </w:p>
          <w:p w14:paraId="1F3FA42D" w14:textId="77777777" w:rsidR="00836321" w:rsidRPr="005C6203" w:rsidRDefault="00836321" w:rsidP="0004175E">
            <w:pPr>
              <w:spacing w:after="0" w:line="240" w:lineRule="auto"/>
              <w:ind w:left="360"/>
              <w:rPr>
                <w:rFonts w:ascii="Century Gothic" w:hAnsi="Century Gothic"/>
              </w:rPr>
            </w:pPr>
          </w:p>
          <w:p w14:paraId="678A1089" w14:textId="77777777" w:rsidR="00836321" w:rsidRPr="005C6203" w:rsidRDefault="00836321" w:rsidP="00836321">
            <w:pPr>
              <w:numPr>
                <w:ilvl w:val="0"/>
                <w:numId w:val="17"/>
              </w:numPr>
              <w:spacing w:after="0" w:line="240" w:lineRule="auto"/>
              <w:rPr>
                <w:rFonts w:ascii="Century Gothic" w:hAnsi="Century Gothic"/>
              </w:rPr>
            </w:pPr>
            <w:r w:rsidRPr="005C6203">
              <w:rPr>
                <w:rFonts w:ascii="Century Gothic" w:hAnsi="Century Gothic"/>
              </w:rPr>
              <w:t>Comments:</w:t>
            </w:r>
          </w:p>
          <w:p w14:paraId="36A94ED5" w14:textId="77777777" w:rsidR="00836321" w:rsidRDefault="00836321" w:rsidP="0004175E">
            <w:pPr>
              <w:spacing w:after="0" w:line="240" w:lineRule="auto"/>
              <w:rPr>
                <w:rFonts w:ascii="Century Gothic" w:hAnsi="Century Gothic"/>
              </w:rPr>
            </w:pPr>
            <w:r>
              <w:rPr>
                <w:rFonts w:ascii="Century Gothic" w:hAnsi="Century Gothic"/>
              </w:rPr>
              <w:fldChar w:fldCharType="begin">
                <w:ffData>
                  <w:name w:val="Text20"/>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rPr>
              <w:fldChar w:fldCharType="end"/>
            </w:r>
          </w:p>
          <w:p w14:paraId="18420CE9" w14:textId="77777777" w:rsidR="00836321" w:rsidRDefault="00836321" w:rsidP="0004175E">
            <w:pPr>
              <w:spacing w:after="0" w:line="240" w:lineRule="auto"/>
              <w:rPr>
                <w:rFonts w:ascii="Century Gothic" w:hAnsi="Century Gothic"/>
              </w:rPr>
            </w:pPr>
          </w:p>
          <w:p w14:paraId="38F5FDB8" w14:textId="77777777" w:rsidR="00836321" w:rsidRDefault="00836321" w:rsidP="0004175E">
            <w:pPr>
              <w:spacing w:after="0" w:line="240" w:lineRule="auto"/>
              <w:rPr>
                <w:rFonts w:ascii="Century Gothic" w:hAnsi="Century Gothic"/>
              </w:rPr>
            </w:pPr>
          </w:p>
          <w:p w14:paraId="501342BA" w14:textId="77777777" w:rsidR="00836321" w:rsidRDefault="00836321" w:rsidP="0004175E">
            <w:pPr>
              <w:spacing w:after="0" w:line="240" w:lineRule="auto"/>
              <w:rPr>
                <w:rFonts w:ascii="Century Gothic" w:hAnsi="Century Gothic"/>
              </w:rPr>
            </w:pPr>
          </w:p>
          <w:p w14:paraId="0DF3ACF8" w14:textId="77777777" w:rsidR="00836321" w:rsidRDefault="00836321" w:rsidP="0004175E">
            <w:pPr>
              <w:spacing w:after="0" w:line="240" w:lineRule="auto"/>
              <w:rPr>
                <w:rFonts w:ascii="Century Gothic" w:hAnsi="Century Gothic"/>
              </w:rPr>
            </w:pPr>
          </w:p>
          <w:p w14:paraId="583F5FF0" w14:textId="77777777" w:rsidR="00836321" w:rsidRDefault="00836321" w:rsidP="0004175E">
            <w:pPr>
              <w:spacing w:after="0" w:line="240" w:lineRule="auto"/>
              <w:rPr>
                <w:rFonts w:ascii="Century Gothic" w:hAnsi="Century Gothic"/>
              </w:rPr>
            </w:pPr>
          </w:p>
          <w:p w14:paraId="12505CB9" w14:textId="77777777" w:rsidR="00836321" w:rsidRDefault="00836321" w:rsidP="0004175E">
            <w:pPr>
              <w:spacing w:after="0" w:line="240" w:lineRule="auto"/>
              <w:rPr>
                <w:rFonts w:ascii="Century Gothic" w:hAnsi="Century Gothic"/>
              </w:rPr>
            </w:pPr>
          </w:p>
          <w:p w14:paraId="3001D337" w14:textId="77777777" w:rsidR="00836321" w:rsidRDefault="00836321" w:rsidP="0004175E">
            <w:pPr>
              <w:spacing w:after="0" w:line="240" w:lineRule="auto"/>
              <w:rPr>
                <w:rFonts w:ascii="Century Gothic" w:hAnsi="Century Gothic"/>
              </w:rPr>
            </w:pPr>
          </w:p>
          <w:p w14:paraId="5110ACB0" w14:textId="77777777" w:rsidR="00836321" w:rsidRPr="005C6203" w:rsidRDefault="00836321" w:rsidP="0004175E">
            <w:pPr>
              <w:spacing w:after="0" w:line="240" w:lineRule="auto"/>
              <w:rPr>
                <w:rFonts w:ascii="Century Gothic" w:hAnsi="Century Gothic"/>
              </w:rPr>
            </w:pPr>
          </w:p>
          <w:p w14:paraId="07BDAF43" w14:textId="77777777" w:rsidR="00836321" w:rsidRPr="005C6203" w:rsidRDefault="00836321" w:rsidP="0004175E">
            <w:pPr>
              <w:spacing w:after="0" w:line="240" w:lineRule="auto"/>
              <w:jc w:val="center"/>
              <w:rPr>
                <w:rFonts w:ascii="Century Gothic" w:hAnsi="Century Gothic"/>
              </w:rPr>
            </w:pPr>
            <w:r w:rsidRPr="005C6203">
              <w:rPr>
                <w:rFonts w:ascii="Century Gothic" w:hAnsi="Century Gothic"/>
              </w:rPr>
              <w:t>Blind Sort Results</w:t>
            </w:r>
          </w:p>
          <w:tbl>
            <w:tblPr>
              <w:tblW w:w="0" w:type="auto"/>
              <w:tblCellSpacing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
            <w:tblGrid>
              <w:gridCol w:w="1558"/>
              <w:gridCol w:w="1469"/>
            </w:tblGrid>
            <w:tr w:rsidR="00836321" w:rsidRPr="005C6203" w14:paraId="3AFAFED9" w14:textId="77777777" w:rsidTr="0004175E">
              <w:trPr>
                <w:tblCellSpacing w:w="7" w:type="dxa"/>
              </w:trPr>
              <w:tc>
                <w:tcPr>
                  <w:tcW w:w="1537" w:type="dxa"/>
                  <w:tcBorders>
                    <w:top w:val="single" w:sz="4" w:space="0" w:color="000000"/>
                    <w:left w:val="single" w:sz="4" w:space="0" w:color="000000"/>
                    <w:bottom w:val="single" w:sz="4" w:space="0" w:color="000000"/>
                    <w:right w:val="single" w:sz="4" w:space="0" w:color="000000"/>
                  </w:tcBorders>
                  <w:shd w:val="clear" w:color="auto" w:fill="D9D9D9"/>
                </w:tcPr>
                <w:p w14:paraId="12F95038" w14:textId="77777777" w:rsidR="00836321" w:rsidRPr="005C6203" w:rsidRDefault="00836321" w:rsidP="0004175E">
                  <w:pPr>
                    <w:spacing w:after="0" w:line="240" w:lineRule="auto"/>
                    <w:jc w:val="center"/>
                    <w:rPr>
                      <w:rFonts w:ascii="Century Gothic" w:hAnsi="Century Gothic"/>
                    </w:rPr>
                  </w:pPr>
                </w:p>
              </w:tc>
              <w:tc>
                <w:tcPr>
                  <w:tcW w:w="1448" w:type="dxa"/>
                  <w:tcBorders>
                    <w:top w:val="single" w:sz="4" w:space="0" w:color="000000"/>
                    <w:left w:val="single" w:sz="4" w:space="0" w:color="000000"/>
                    <w:bottom w:val="single" w:sz="4" w:space="0" w:color="000000"/>
                    <w:right w:val="single" w:sz="4" w:space="0" w:color="000000"/>
                  </w:tcBorders>
                  <w:shd w:val="clear" w:color="auto" w:fill="D9D9D9"/>
                </w:tcPr>
                <w:p w14:paraId="018734A3" w14:textId="77777777" w:rsidR="00836321" w:rsidRPr="005C6203" w:rsidRDefault="00836321" w:rsidP="0004175E">
                  <w:pPr>
                    <w:spacing w:after="0" w:line="240" w:lineRule="auto"/>
                    <w:jc w:val="center"/>
                    <w:rPr>
                      <w:rFonts w:ascii="Century Gothic" w:hAnsi="Century Gothic"/>
                    </w:rPr>
                  </w:pPr>
                  <w:r w:rsidRPr="005C6203">
                    <w:rPr>
                      <w:rFonts w:ascii="Century Gothic" w:hAnsi="Century Gothic"/>
                    </w:rPr>
                    <w:t xml:space="preserve">% </w:t>
                  </w:r>
                  <w:proofErr w:type="gramStart"/>
                  <w:r w:rsidRPr="005C6203">
                    <w:rPr>
                      <w:rFonts w:ascii="Century Gothic" w:hAnsi="Century Gothic"/>
                    </w:rPr>
                    <w:t>correct</w:t>
                  </w:r>
                  <w:proofErr w:type="gramEnd"/>
                </w:p>
              </w:tc>
            </w:tr>
            <w:tr w:rsidR="00836321" w:rsidRPr="005C6203" w14:paraId="4318F774" w14:textId="77777777" w:rsidTr="0004175E">
              <w:trPr>
                <w:tblCellSpacing w:w="7" w:type="dxa"/>
              </w:trPr>
              <w:tc>
                <w:tcPr>
                  <w:tcW w:w="1537" w:type="dxa"/>
                  <w:tcBorders>
                    <w:top w:val="single" w:sz="4" w:space="0" w:color="000000"/>
                    <w:left w:val="single" w:sz="4" w:space="0" w:color="000000"/>
                    <w:bottom w:val="single" w:sz="4" w:space="0" w:color="000000"/>
                    <w:right w:val="single" w:sz="4" w:space="0" w:color="000000"/>
                  </w:tcBorders>
                  <w:shd w:val="clear" w:color="auto" w:fill="D9D9D9"/>
                </w:tcPr>
                <w:p w14:paraId="4A0F9610" w14:textId="77777777" w:rsidR="00836321" w:rsidRPr="005C6203" w:rsidRDefault="00836321" w:rsidP="0004175E">
                  <w:pPr>
                    <w:spacing w:after="0" w:line="240" w:lineRule="auto"/>
                    <w:jc w:val="center"/>
                    <w:rPr>
                      <w:rFonts w:ascii="Century Gothic" w:hAnsi="Century Gothic"/>
                    </w:rPr>
                  </w:pPr>
                  <w:r>
                    <w:rPr>
                      <w:rFonts w:ascii="Century Gothic" w:hAnsi="Century Gothic"/>
                    </w:rPr>
                    <w:t>Wednesday</w:t>
                  </w:r>
                </w:p>
              </w:tc>
              <w:tc>
                <w:tcPr>
                  <w:tcW w:w="1448" w:type="dxa"/>
                  <w:tcBorders>
                    <w:top w:val="single" w:sz="4" w:space="0" w:color="000000"/>
                    <w:left w:val="single" w:sz="4" w:space="0" w:color="000000"/>
                    <w:bottom w:val="single" w:sz="4" w:space="0" w:color="000000"/>
                    <w:right w:val="single" w:sz="4" w:space="0" w:color="000000"/>
                  </w:tcBorders>
                </w:tcPr>
                <w:p w14:paraId="52FCB0D7" w14:textId="77777777" w:rsidR="00836321" w:rsidRPr="005C6203" w:rsidRDefault="00836321" w:rsidP="0004175E">
                  <w:pPr>
                    <w:spacing w:after="0" w:line="240" w:lineRule="auto"/>
                    <w:jc w:val="center"/>
                    <w:rPr>
                      <w:rFonts w:ascii="Century Gothic" w:hAnsi="Century Gothic"/>
                    </w:rPr>
                  </w:pPr>
                  <w:r>
                    <w:rPr>
                      <w:rFonts w:ascii="Century Gothic" w:hAnsi="Century Gothic"/>
                    </w:rPr>
                    <w:fldChar w:fldCharType="begin">
                      <w:ffData>
                        <w:name w:val="Text12"/>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rPr>
                    <w:fldChar w:fldCharType="end"/>
                  </w:r>
                </w:p>
              </w:tc>
            </w:tr>
          </w:tbl>
          <w:p w14:paraId="2FDA04B1" w14:textId="77777777" w:rsidR="00836321" w:rsidRDefault="00836321" w:rsidP="0004175E">
            <w:pPr>
              <w:spacing w:after="0" w:line="240" w:lineRule="auto"/>
              <w:rPr>
                <w:rFonts w:ascii="Century Gothic" w:hAnsi="Century Gothic"/>
              </w:rPr>
            </w:pPr>
          </w:p>
          <w:p w14:paraId="59F2D530" w14:textId="77777777" w:rsidR="00836321" w:rsidRDefault="00836321" w:rsidP="0004175E">
            <w:pPr>
              <w:spacing w:after="0" w:line="240" w:lineRule="auto"/>
              <w:rPr>
                <w:rFonts w:ascii="Century Gothic" w:hAnsi="Century Gothic"/>
              </w:rPr>
            </w:pPr>
            <w:r>
              <w:rPr>
                <w:rFonts w:ascii="Century Gothic" w:hAnsi="Century Gothic"/>
              </w:rPr>
              <w:t xml:space="preserve">Comments: </w:t>
            </w:r>
          </w:p>
          <w:p w14:paraId="53E978F0" w14:textId="77777777" w:rsidR="00836321" w:rsidRPr="005C6203" w:rsidRDefault="00836321" w:rsidP="0004175E">
            <w:pPr>
              <w:spacing w:after="0" w:line="240" w:lineRule="auto"/>
              <w:rPr>
                <w:rFonts w:ascii="Century Gothic" w:hAnsi="Century Gothic"/>
              </w:rPr>
            </w:pPr>
            <w:r>
              <w:rPr>
                <w:rFonts w:ascii="Century Gothic" w:hAnsi="Century Gothic"/>
              </w:rPr>
              <w:fldChar w:fldCharType="begin">
                <w:ffData>
                  <w:name w:val="Text11"/>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rPr>
              <w:fldChar w:fldCharType="end"/>
            </w:r>
          </w:p>
        </w:tc>
      </w:tr>
      <w:tr w:rsidR="00836321" w:rsidRPr="005C6203" w14:paraId="1639C342" w14:textId="77777777" w:rsidTr="00836321">
        <w:tc>
          <w:tcPr>
            <w:tcW w:w="5000" w:type="pct"/>
            <w:gridSpan w:val="8"/>
            <w:tcBorders>
              <w:top w:val="single" w:sz="24" w:space="0" w:color="000000"/>
              <w:left w:val="single" w:sz="18" w:space="0" w:color="000000"/>
              <w:bottom w:val="single" w:sz="18" w:space="0" w:color="000000"/>
              <w:right w:val="single" w:sz="18" w:space="0" w:color="000000"/>
            </w:tcBorders>
            <w:shd w:val="clear" w:color="auto" w:fill="8C8C8C"/>
            <w:vAlign w:val="center"/>
          </w:tcPr>
          <w:p w14:paraId="057FE325" w14:textId="77777777" w:rsidR="00836321" w:rsidRPr="0096678A" w:rsidRDefault="00836321" w:rsidP="0004175E">
            <w:pPr>
              <w:spacing w:after="0" w:line="240" w:lineRule="auto"/>
              <w:jc w:val="center"/>
              <w:rPr>
                <w:rFonts w:ascii="Century Gothic" w:hAnsi="Century Gothic"/>
                <w:b/>
                <w:sz w:val="28"/>
                <w:szCs w:val="28"/>
              </w:rPr>
            </w:pPr>
            <w:r w:rsidRPr="0096678A">
              <w:rPr>
                <w:rFonts w:ascii="Century Gothic" w:hAnsi="Century Gothic"/>
                <w:b/>
                <w:sz w:val="28"/>
                <w:szCs w:val="28"/>
              </w:rPr>
              <w:t>Comprehension (30 minutes)</w:t>
            </w:r>
          </w:p>
        </w:tc>
      </w:tr>
      <w:tr w:rsidR="00836321" w:rsidRPr="005C6203" w14:paraId="7A3678E8" w14:textId="77777777" w:rsidTr="00836321">
        <w:tc>
          <w:tcPr>
            <w:tcW w:w="772" w:type="pct"/>
            <w:tcBorders>
              <w:top w:val="single" w:sz="24" w:space="0" w:color="000000"/>
              <w:left w:val="single" w:sz="18" w:space="0" w:color="000000"/>
              <w:bottom w:val="single" w:sz="18" w:space="0" w:color="000000"/>
              <w:right w:val="single" w:sz="18" w:space="0" w:color="000000"/>
            </w:tcBorders>
            <w:vAlign w:val="center"/>
          </w:tcPr>
          <w:p w14:paraId="41047306" w14:textId="77777777" w:rsidR="00836321" w:rsidRPr="0096678A" w:rsidRDefault="00836321" w:rsidP="0004175E">
            <w:pPr>
              <w:spacing w:after="0" w:line="240" w:lineRule="auto"/>
              <w:jc w:val="center"/>
              <w:rPr>
                <w:rFonts w:ascii="Century Gothic" w:hAnsi="Century Gothic"/>
                <w:b/>
                <w:sz w:val="28"/>
                <w:szCs w:val="28"/>
              </w:rPr>
            </w:pPr>
            <w:r w:rsidRPr="0096678A">
              <w:rPr>
                <w:rFonts w:ascii="Century Gothic" w:hAnsi="Century Gothic"/>
                <w:b/>
                <w:sz w:val="28"/>
                <w:szCs w:val="28"/>
              </w:rPr>
              <w:t>Comp Strat:</w:t>
            </w:r>
          </w:p>
        </w:tc>
        <w:tc>
          <w:tcPr>
            <w:tcW w:w="4228" w:type="pct"/>
            <w:gridSpan w:val="7"/>
            <w:tcBorders>
              <w:top w:val="single" w:sz="24" w:space="0" w:color="000000"/>
              <w:left w:val="single" w:sz="18" w:space="0" w:color="000000"/>
              <w:bottom w:val="single" w:sz="18" w:space="0" w:color="000000"/>
              <w:right w:val="single" w:sz="18" w:space="0" w:color="000000"/>
            </w:tcBorders>
          </w:tcPr>
          <w:p w14:paraId="62BD81EC" w14:textId="77777777" w:rsidR="00836321" w:rsidRDefault="00836321" w:rsidP="0004175E">
            <w:pPr>
              <w:spacing w:after="0" w:line="240" w:lineRule="auto"/>
              <w:jc w:val="center"/>
              <w:rPr>
                <w:rFonts w:ascii="Century Gothic" w:hAnsi="Century Gothic"/>
              </w:rPr>
            </w:pPr>
            <w:r>
              <w:rPr>
                <w:rFonts w:ascii="Century Gothic" w:hAnsi="Century Gothic"/>
              </w:rPr>
              <w:t>List the comprehension strategy focus area:</w:t>
            </w:r>
          </w:p>
          <w:p w14:paraId="1B2E2549" w14:textId="77777777" w:rsidR="00836321" w:rsidRPr="00F80498" w:rsidRDefault="00836321" w:rsidP="0004175E">
            <w:pPr>
              <w:spacing w:after="0" w:line="240" w:lineRule="auto"/>
              <w:jc w:val="center"/>
              <w:rPr>
                <w:rFonts w:ascii="Century Gothic" w:hAnsi="Century Gothic"/>
                <w:b/>
                <w:sz w:val="24"/>
                <w:szCs w:val="24"/>
              </w:rPr>
            </w:pPr>
            <w:r w:rsidRPr="00F80498">
              <w:rPr>
                <w:rFonts w:ascii="Century Gothic" w:hAnsi="Century Gothic"/>
                <w:b/>
                <w:sz w:val="24"/>
                <w:szCs w:val="24"/>
              </w:rPr>
              <w:fldChar w:fldCharType="begin">
                <w:ffData>
                  <w:name w:val="Dropdown7"/>
                  <w:enabled/>
                  <w:calcOnExit w:val="0"/>
                  <w:ddList>
                    <w:result w:val="5"/>
                    <w:listEntry w:val="  --  "/>
                    <w:listEntry w:val="Making Connections"/>
                    <w:listEntry w:val="Questioning"/>
                    <w:listEntry w:val="Visualizing"/>
                    <w:listEntry w:val="Inferring"/>
                    <w:listEntry w:val="Determining Importance"/>
                    <w:listEntry w:val="Synthesizing"/>
                  </w:ddList>
                </w:ffData>
              </w:fldChar>
            </w:r>
            <w:r w:rsidRPr="00F80498">
              <w:rPr>
                <w:rFonts w:ascii="Century Gothic" w:hAnsi="Century Gothic"/>
                <w:b/>
                <w:sz w:val="24"/>
                <w:szCs w:val="24"/>
              </w:rPr>
              <w:instrText xml:space="preserve"> FORMDROPDOWN </w:instrText>
            </w:r>
            <w:r w:rsidRPr="00F80498">
              <w:rPr>
                <w:rFonts w:ascii="Century Gothic" w:hAnsi="Century Gothic"/>
                <w:b/>
                <w:sz w:val="24"/>
                <w:szCs w:val="24"/>
              </w:rPr>
            </w:r>
            <w:r w:rsidRPr="00F80498">
              <w:rPr>
                <w:rFonts w:ascii="Century Gothic" w:hAnsi="Century Gothic"/>
                <w:b/>
                <w:sz w:val="24"/>
                <w:szCs w:val="24"/>
              </w:rPr>
              <w:fldChar w:fldCharType="end"/>
            </w:r>
          </w:p>
          <w:p w14:paraId="5459203C" w14:textId="77777777" w:rsidR="00836321" w:rsidRPr="00F80498" w:rsidRDefault="00836321" w:rsidP="0004175E">
            <w:pPr>
              <w:spacing w:after="0" w:line="240" w:lineRule="auto"/>
              <w:rPr>
                <w:rFonts w:ascii="Century Gothic" w:hAnsi="Century Gothic"/>
                <w:sz w:val="20"/>
                <w:szCs w:val="20"/>
              </w:rPr>
            </w:pPr>
            <w:r w:rsidRPr="00F80498">
              <w:rPr>
                <w:rFonts w:ascii="Century Gothic" w:hAnsi="Century Gothic"/>
                <w:sz w:val="20"/>
                <w:szCs w:val="20"/>
              </w:rPr>
              <w:t>Below, look for techniques you can use to support the independent use of this strategy.</w:t>
            </w:r>
          </w:p>
        </w:tc>
      </w:tr>
      <w:tr w:rsidR="00836321" w:rsidRPr="003931F0" w14:paraId="07852C86" w14:textId="77777777" w:rsidTr="00836321">
        <w:trPr>
          <w:trHeight w:val="104"/>
        </w:trPr>
        <w:tc>
          <w:tcPr>
            <w:tcW w:w="1250" w:type="pct"/>
            <w:gridSpan w:val="3"/>
            <w:tcBorders>
              <w:top w:val="single" w:sz="24" w:space="0" w:color="000000"/>
              <w:left w:val="single" w:sz="18" w:space="0" w:color="000000"/>
              <w:bottom w:val="single" w:sz="18" w:space="0" w:color="000000"/>
              <w:right w:val="single" w:sz="18" w:space="0" w:color="000000"/>
            </w:tcBorders>
            <w:vAlign w:val="center"/>
          </w:tcPr>
          <w:p w14:paraId="16C957B1" w14:textId="77777777" w:rsidR="00836321" w:rsidRPr="003931F0" w:rsidRDefault="00836321" w:rsidP="0004175E">
            <w:pPr>
              <w:spacing w:after="0" w:line="240" w:lineRule="auto"/>
              <w:jc w:val="center"/>
              <w:rPr>
                <w:rFonts w:ascii="Century Gothic" w:hAnsi="Century Gothic"/>
                <w:b/>
              </w:rPr>
            </w:pPr>
            <w:r>
              <w:rPr>
                <w:rFonts w:ascii="Century Gothic" w:hAnsi="Century Gothic"/>
                <w:b/>
              </w:rPr>
              <w:t>Discussion</w:t>
            </w:r>
          </w:p>
        </w:tc>
        <w:tc>
          <w:tcPr>
            <w:tcW w:w="1250" w:type="pct"/>
            <w:gridSpan w:val="2"/>
            <w:tcBorders>
              <w:top w:val="single" w:sz="24" w:space="0" w:color="000000"/>
              <w:left w:val="single" w:sz="18" w:space="0" w:color="000000"/>
              <w:bottom w:val="single" w:sz="18" w:space="0" w:color="000000"/>
              <w:right w:val="single" w:sz="18" w:space="0" w:color="000000"/>
            </w:tcBorders>
            <w:vAlign w:val="center"/>
          </w:tcPr>
          <w:p w14:paraId="4535DB12" w14:textId="77777777" w:rsidR="00836321" w:rsidRPr="003931F0" w:rsidRDefault="00836321" w:rsidP="0004175E">
            <w:pPr>
              <w:spacing w:after="0" w:line="240" w:lineRule="auto"/>
              <w:jc w:val="center"/>
              <w:rPr>
                <w:rFonts w:ascii="Century Gothic" w:hAnsi="Century Gothic"/>
                <w:b/>
              </w:rPr>
            </w:pPr>
            <w:r>
              <w:rPr>
                <w:rFonts w:ascii="Century Gothic" w:hAnsi="Century Gothic"/>
                <w:b/>
              </w:rPr>
              <w:t>Organizing</w:t>
            </w:r>
          </w:p>
        </w:tc>
        <w:tc>
          <w:tcPr>
            <w:tcW w:w="1250" w:type="pct"/>
            <w:gridSpan w:val="2"/>
            <w:tcBorders>
              <w:top w:val="single" w:sz="24" w:space="0" w:color="000000"/>
              <w:left w:val="single" w:sz="18" w:space="0" w:color="000000"/>
              <w:bottom w:val="single" w:sz="18" w:space="0" w:color="000000"/>
              <w:right w:val="single" w:sz="18" w:space="0" w:color="000000"/>
            </w:tcBorders>
            <w:vAlign w:val="center"/>
          </w:tcPr>
          <w:p w14:paraId="3E221D1A" w14:textId="77777777" w:rsidR="00836321" w:rsidRPr="003931F0" w:rsidRDefault="00836321" w:rsidP="0004175E">
            <w:pPr>
              <w:spacing w:after="0" w:line="240" w:lineRule="auto"/>
              <w:jc w:val="center"/>
              <w:rPr>
                <w:rFonts w:ascii="Century Gothic" w:hAnsi="Century Gothic"/>
                <w:b/>
              </w:rPr>
            </w:pPr>
            <w:r>
              <w:rPr>
                <w:rFonts w:ascii="Century Gothic" w:hAnsi="Century Gothic"/>
                <w:b/>
              </w:rPr>
              <w:t>Writing</w:t>
            </w:r>
          </w:p>
        </w:tc>
        <w:tc>
          <w:tcPr>
            <w:tcW w:w="1250" w:type="pct"/>
            <w:tcBorders>
              <w:top w:val="single" w:sz="24" w:space="0" w:color="000000"/>
              <w:left w:val="single" w:sz="18" w:space="0" w:color="000000"/>
              <w:bottom w:val="single" w:sz="18" w:space="0" w:color="000000"/>
              <w:right w:val="single" w:sz="18" w:space="0" w:color="000000"/>
            </w:tcBorders>
            <w:vAlign w:val="center"/>
          </w:tcPr>
          <w:p w14:paraId="3DC346F0" w14:textId="77777777" w:rsidR="00836321" w:rsidRPr="003931F0" w:rsidRDefault="00836321" w:rsidP="0004175E">
            <w:pPr>
              <w:spacing w:after="0" w:line="240" w:lineRule="auto"/>
              <w:jc w:val="center"/>
              <w:rPr>
                <w:rFonts w:ascii="Century Gothic" w:hAnsi="Century Gothic"/>
                <w:b/>
              </w:rPr>
            </w:pPr>
            <w:r>
              <w:rPr>
                <w:rFonts w:ascii="Century Gothic" w:hAnsi="Century Gothic"/>
                <w:b/>
              </w:rPr>
              <w:t>Vocabulary</w:t>
            </w:r>
          </w:p>
        </w:tc>
      </w:tr>
      <w:tr w:rsidR="00836321" w:rsidRPr="005C6203" w14:paraId="67283E6C" w14:textId="77777777" w:rsidTr="00836321">
        <w:trPr>
          <w:trHeight w:val="104"/>
        </w:trPr>
        <w:tc>
          <w:tcPr>
            <w:tcW w:w="1250" w:type="pct"/>
            <w:gridSpan w:val="3"/>
            <w:tcBorders>
              <w:top w:val="single" w:sz="24" w:space="0" w:color="000000"/>
              <w:left w:val="single" w:sz="18" w:space="0" w:color="000000"/>
              <w:bottom w:val="single" w:sz="18" w:space="0" w:color="000000"/>
              <w:right w:val="single" w:sz="18" w:space="0" w:color="000000"/>
            </w:tcBorders>
            <w:vAlign w:val="center"/>
          </w:tcPr>
          <w:p w14:paraId="1B09C129" w14:textId="77777777" w:rsidR="00836321" w:rsidRPr="003931F0" w:rsidRDefault="00836321" w:rsidP="0004175E">
            <w:pPr>
              <w:spacing w:after="0" w:line="240" w:lineRule="auto"/>
              <w:jc w:val="center"/>
              <w:rPr>
                <w:rFonts w:ascii="Century Gothic" w:hAnsi="Century Gothic"/>
                <w:sz w:val="18"/>
                <w:szCs w:val="18"/>
              </w:rPr>
            </w:pPr>
            <w:r w:rsidRPr="003931F0">
              <w:rPr>
                <w:rFonts w:ascii="Century Gothic" w:hAnsi="Century Gothic"/>
                <w:sz w:val="18"/>
                <w:szCs w:val="18"/>
              </w:rPr>
              <w:t>Think-Pair-Share</w:t>
            </w:r>
          </w:p>
          <w:p w14:paraId="60440960" w14:textId="77777777" w:rsidR="00836321" w:rsidRPr="003931F0" w:rsidRDefault="00836321" w:rsidP="0004175E">
            <w:pPr>
              <w:spacing w:after="0" w:line="240" w:lineRule="auto"/>
              <w:jc w:val="center"/>
              <w:rPr>
                <w:rFonts w:ascii="Century Gothic" w:hAnsi="Century Gothic"/>
                <w:sz w:val="18"/>
                <w:szCs w:val="18"/>
              </w:rPr>
            </w:pPr>
            <w:r w:rsidRPr="003931F0">
              <w:rPr>
                <w:rFonts w:ascii="Century Gothic" w:hAnsi="Century Gothic"/>
                <w:sz w:val="18"/>
                <w:szCs w:val="18"/>
              </w:rPr>
              <w:t>Authentic Questions</w:t>
            </w:r>
          </w:p>
          <w:p w14:paraId="2D288CA8" w14:textId="77777777" w:rsidR="00836321" w:rsidRPr="003931F0" w:rsidRDefault="00836321" w:rsidP="0004175E">
            <w:pPr>
              <w:spacing w:after="0" w:line="240" w:lineRule="auto"/>
              <w:jc w:val="center"/>
              <w:rPr>
                <w:rFonts w:ascii="Century Gothic" w:hAnsi="Century Gothic"/>
                <w:sz w:val="18"/>
                <w:szCs w:val="18"/>
              </w:rPr>
            </w:pPr>
            <w:r w:rsidRPr="003931F0">
              <w:rPr>
                <w:rFonts w:ascii="Century Gothic" w:hAnsi="Century Gothic"/>
                <w:sz w:val="18"/>
                <w:szCs w:val="18"/>
              </w:rPr>
              <w:lastRenderedPageBreak/>
              <w:t>Seed Discussions</w:t>
            </w:r>
          </w:p>
          <w:p w14:paraId="07A8C846" w14:textId="77777777" w:rsidR="00836321" w:rsidRPr="003931F0" w:rsidRDefault="00836321" w:rsidP="0004175E">
            <w:pPr>
              <w:spacing w:after="0" w:line="240" w:lineRule="auto"/>
              <w:jc w:val="center"/>
              <w:rPr>
                <w:rFonts w:ascii="Century Gothic" w:hAnsi="Century Gothic"/>
                <w:sz w:val="18"/>
                <w:szCs w:val="18"/>
              </w:rPr>
            </w:pPr>
            <w:r w:rsidRPr="003931F0">
              <w:rPr>
                <w:rFonts w:ascii="Century Gothic" w:hAnsi="Century Gothic"/>
                <w:sz w:val="18"/>
                <w:szCs w:val="18"/>
              </w:rPr>
              <w:t>Group Pattern Puzzles</w:t>
            </w:r>
          </w:p>
          <w:p w14:paraId="7117E497" w14:textId="77777777" w:rsidR="00836321" w:rsidRDefault="00836321" w:rsidP="0004175E">
            <w:pPr>
              <w:spacing w:after="0" w:line="240" w:lineRule="auto"/>
              <w:jc w:val="center"/>
              <w:rPr>
                <w:rFonts w:ascii="Century Gothic" w:hAnsi="Century Gothic"/>
                <w:sz w:val="18"/>
                <w:szCs w:val="18"/>
              </w:rPr>
            </w:pPr>
            <w:r w:rsidRPr="003931F0">
              <w:rPr>
                <w:rFonts w:ascii="Century Gothic" w:hAnsi="Century Gothic"/>
                <w:sz w:val="18"/>
                <w:szCs w:val="18"/>
              </w:rPr>
              <w:t>Group Graphic Organizers</w:t>
            </w:r>
          </w:p>
          <w:p w14:paraId="3CA979C7"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Carousel</w:t>
            </w:r>
          </w:p>
          <w:p w14:paraId="4CB1AA1F"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Gallery Walk</w:t>
            </w:r>
          </w:p>
          <w:p w14:paraId="56D85781"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Concentric Circles</w:t>
            </w:r>
          </w:p>
          <w:p w14:paraId="44A1CD73"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Clock Buddies</w:t>
            </w:r>
          </w:p>
          <w:p w14:paraId="0E538999"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Group QARs</w:t>
            </w:r>
          </w:p>
          <w:p w14:paraId="35D27DBC" w14:textId="77777777" w:rsidR="00836321" w:rsidRPr="003931F0" w:rsidRDefault="00836321" w:rsidP="0004175E">
            <w:pPr>
              <w:spacing w:after="0" w:line="240" w:lineRule="auto"/>
              <w:jc w:val="center"/>
              <w:rPr>
                <w:rFonts w:ascii="Century Gothic" w:hAnsi="Century Gothic"/>
                <w:sz w:val="18"/>
                <w:szCs w:val="18"/>
              </w:rPr>
            </w:pPr>
            <w:r>
              <w:rPr>
                <w:rFonts w:ascii="Century Gothic" w:hAnsi="Century Gothic"/>
                <w:sz w:val="18"/>
                <w:szCs w:val="18"/>
              </w:rPr>
              <w:t>Capsule Vocabulary</w:t>
            </w:r>
          </w:p>
        </w:tc>
        <w:tc>
          <w:tcPr>
            <w:tcW w:w="1250" w:type="pct"/>
            <w:gridSpan w:val="2"/>
            <w:tcBorders>
              <w:top w:val="single" w:sz="24" w:space="0" w:color="000000"/>
              <w:left w:val="single" w:sz="18" w:space="0" w:color="000000"/>
              <w:bottom w:val="single" w:sz="18" w:space="0" w:color="000000"/>
              <w:right w:val="single" w:sz="18" w:space="0" w:color="000000"/>
            </w:tcBorders>
          </w:tcPr>
          <w:p w14:paraId="672E7641"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lastRenderedPageBreak/>
              <w:t>Power Thinking</w:t>
            </w:r>
          </w:p>
          <w:p w14:paraId="7C7B7719"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Pattern Puzzles</w:t>
            </w:r>
          </w:p>
          <w:p w14:paraId="2794F1F8"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lastRenderedPageBreak/>
              <w:t>Graphic Organizers</w:t>
            </w:r>
          </w:p>
          <w:p w14:paraId="1813828D"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Venn Diagram/Comparison</w:t>
            </w:r>
          </w:p>
          <w:p w14:paraId="3F840B54"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Selective Underlining/Highlighting</w:t>
            </w:r>
          </w:p>
          <w:p w14:paraId="47B36085"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Column Notes</w:t>
            </w:r>
          </w:p>
          <w:p w14:paraId="478AA156"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History Frame/Story Map</w:t>
            </w:r>
          </w:p>
          <w:p w14:paraId="2C5C43F9"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Sticky Notes</w:t>
            </w:r>
          </w:p>
          <w:p w14:paraId="6AA8783A"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Opinion-Proof/Conclusion-Support</w:t>
            </w:r>
          </w:p>
          <w:p w14:paraId="5C1941EE"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Problem-Solution</w:t>
            </w:r>
          </w:p>
          <w:p w14:paraId="500320C6" w14:textId="77777777" w:rsidR="00836321" w:rsidRPr="003931F0" w:rsidRDefault="00836321" w:rsidP="0004175E">
            <w:pPr>
              <w:spacing w:after="0" w:line="240" w:lineRule="auto"/>
              <w:jc w:val="center"/>
              <w:rPr>
                <w:rFonts w:ascii="Century Gothic" w:hAnsi="Century Gothic"/>
                <w:sz w:val="18"/>
                <w:szCs w:val="18"/>
              </w:rPr>
            </w:pPr>
            <w:r>
              <w:rPr>
                <w:rFonts w:ascii="Century Gothic" w:hAnsi="Century Gothic"/>
                <w:sz w:val="18"/>
                <w:szCs w:val="18"/>
              </w:rPr>
              <w:t>Semantic Feature Analysis</w:t>
            </w:r>
          </w:p>
        </w:tc>
        <w:tc>
          <w:tcPr>
            <w:tcW w:w="1250" w:type="pct"/>
            <w:gridSpan w:val="2"/>
            <w:tcBorders>
              <w:top w:val="single" w:sz="24" w:space="0" w:color="000000"/>
              <w:left w:val="single" w:sz="18" w:space="0" w:color="000000"/>
              <w:bottom w:val="single" w:sz="18" w:space="0" w:color="000000"/>
              <w:right w:val="single" w:sz="18" w:space="0" w:color="000000"/>
            </w:tcBorders>
          </w:tcPr>
          <w:p w14:paraId="230D398D"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lastRenderedPageBreak/>
              <w:t>Summarizing</w:t>
            </w:r>
          </w:p>
          <w:p w14:paraId="4D65A619"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Sum It Up</w:t>
            </w:r>
          </w:p>
          <w:p w14:paraId="4FA1D8AF"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lastRenderedPageBreak/>
              <w:t>Framed Paragraph</w:t>
            </w:r>
          </w:p>
          <w:p w14:paraId="0F0295FB"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Writing Template</w:t>
            </w:r>
          </w:p>
          <w:p w14:paraId="714080F1"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Journal/Learning Log</w:t>
            </w:r>
          </w:p>
          <w:p w14:paraId="529F97AF"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RAFT</w:t>
            </w:r>
          </w:p>
          <w:p w14:paraId="4F8AF169"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Spool Paper</w:t>
            </w:r>
          </w:p>
          <w:p w14:paraId="205C2502"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Sentence Synthesis</w:t>
            </w:r>
          </w:p>
          <w:p w14:paraId="0A048BBB" w14:textId="77777777" w:rsidR="00836321" w:rsidRPr="003931F0" w:rsidRDefault="00836321" w:rsidP="0004175E">
            <w:pPr>
              <w:spacing w:after="0" w:line="240" w:lineRule="auto"/>
              <w:jc w:val="center"/>
              <w:rPr>
                <w:rFonts w:ascii="Century Gothic" w:hAnsi="Century Gothic"/>
                <w:sz w:val="18"/>
                <w:szCs w:val="18"/>
              </w:rPr>
            </w:pPr>
            <w:r>
              <w:rPr>
                <w:rFonts w:ascii="Century Gothic" w:hAnsi="Century Gothic"/>
                <w:sz w:val="18"/>
                <w:szCs w:val="18"/>
              </w:rPr>
              <w:t>Word Combining</w:t>
            </w:r>
          </w:p>
        </w:tc>
        <w:tc>
          <w:tcPr>
            <w:tcW w:w="1250" w:type="pct"/>
            <w:tcBorders>
              <w:top w:val="single" w:sz="24" w:space="0" w:color="000000"/>
              <w:left w:val="single" w:sz="18" w:space="0" w:color="000000"/>
              <w:bottom w:val="single" w:sz="18" w:space="0" w:color="000000"/>
              <w:right w:val="single" w:sz="18" w:space="0" w:color="000000"/>
            </w:tcBorders>
          </w:tcPr>
          <w:p w14:paraId="6B713BC7"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lastRenderedPageBreak/>
              <w:t>Word Map</w:t>
            </w:r>
          </w:p>
          <w:p w14:paraId="720F3FFE"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Concept of Definition Map</w:t>
            </w:r>
          </w:p>
          <w:p w14:paraId="4E16F978"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lastRenderedPageBreak/>
              <w:t>Graphic Organizers</w:t>
            </w:r>
          </w:p>
          <w:p w14:paraId="626D56B8"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Sentence/Word Expansion</w:t>
            </w:r>
          </w:p>
          <w:p w14:paraId="17A4C0CA"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Word Combining</w:t>
            </w:r>
          </w:p>
          <w:p w14:paraId="2684C719"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Capsule Vocabulary</w:t>
            </w:r>
          </w:p>
          <w:p w14:paraId="4ED6C905" w14:textId="77777777" w:rsidR="00836321" w:rsidRDefault="00836321" w:rsidP="0004175E">
            <w:pPr>
              <w:spacing w:after="0" w:line="240" w:lineRule="auto"/>
              <w:jc w:val="center"/>
              <w:rPr>
                <w:rFonts w:ascii="Century Gothic" w:hAnsi="Century Gothic"/>
                <w:sz w:val="18"/>
                <w:szCs w:val="18"/>
              </w:rPr>
            </w:pPr>
            <w:r>
              <w:rPr>
                <w:rFonts w:ascii="Century Gothic" w:hAnsi="Century Gothic"/>
                <w:sz w:val="18"/>
                <w:szCs w:val="18"/>
              </w:rPr>
              <w:t>Semantic Feature Analysis</w:t>
            </w:r>
          </w:p>
          <w:p w14:paraId="20EAB4D6" w14:textId="77777777" w:rsidR="00836321" w:rsidRPr="003931F0" w:rsidRDefault="00836321" w:rsidP="0004175E">
            <w:pPr>
              <w:spacing w:after="0" w:line="240" w:lineRule="auto"/>
              <w:jc w:val="center"/>
              <w:rPr>
                <w:rFonts w:ascii="Century Gothic" w:hAnsi="Century Gothic"/>
                <w:sz w:val="18"/>
                <w:szCs w:val="18"/>
              </w:rPr>
            </w:pPr>
            <w:r>
              <w:rPr>
                <w:rFonts w:ascii="Century Gothic" w:hAnsi="Century Gothic"/>
                <w:sz w:val="18"/>
                <w:szCs w:val="18"/>
              </w:rPr>
              <w:t>Journal/Learning Log</w:t>
            </w:r>
          </w:p>
        </w:tc>
      </w:tr>
      <w:tr w:rsidR="00836321" w:rsidRPr="005C6203" w14:paraId="3B6A50E7" w14:textId="77777777" w:rsidTr="00836321">
        <w:trPr>
          <w:trHeight w:val="408"/>
        </w:trPr>
        <w:tc>
          <w:tcPr>
            <w:tcW w:w="5000" w:type="pct"/>
            <w:gridSpan w:val="8"/>
            <w:tcBorders>
              <w:top w:val="single" w:sz="24" w:space="0" w:color="000000"/>
              <w:left w:val="single" w:sz="18" w:space="0" w:color="000000"/>
              <w:bottom w:val="single" w:sz="18" w:space="0" w:color="000000"/>
              <w:right w:val="single" w:sz="18" w:space="0" w:color="000000"/>
            </w:tcBorders>
            <w:shd w:val="clear" w:color="auto" w:fill="E0E0E0"/>
            <w:vAlign w:val="center"/>
          </w:tcPr>
          <w:p w14:paraId="0DEF966B" w14:textId="77777777" w:rsidR="00836321" w:rsidRPr="005C6203" w:rsidRDefault="00836321" w:rsidP="00836321">
            <w:pPr>
              <w:numPr>
                <w:ilvl w:val="0"/>
                <w:numId w:val="14"/>
              </w:numPr>
              <w:spacing w:after="0" w:line="240" w:lineRule="auto"/>
              <w:rPr>
                <w:rFonts w:ascii="Century Gothic" w:hAnsi="Century Gothic"/>
              </w:rPr>
            </w:pPr>
            <w:r w:rsidRPr="00601032">
              <w:rPr>
                <w:rFonts w:ascii="Century Gothic" w:hAnsi="Century Gothic"/>
                <w:b/>
                <w:caps/>
                <w:sz w:val="28"/>
                <w:szCs w:val="28"/>
              </w:rPr>
              <w:lastRenderedPageBreak/>
              <w:t xml:space="preserve">BEFORE </w:t>
            </w:r>
            <w:r>
              <w:rPr>
                <w:rFonts w:ascii="Century Gothic" w:hAnsi="Century Gothic"/>
                <w:b/>
                <w:caps/>
              </w:rPr>
              <w:t>Reading, viewing, or listening</w:t>
            </w:r>
          </w:p>
        </w:tc>
      </w:tr>
      <w:tr w:rsidR="00836321" w:rsidRPr="005C6203" w14:paraId="7A4ABA2A" w14:textId="77777777" w:rsidTr="00836321">
        <w:tc>
          <w:tcPr>
            <w:tcW w:w="1661" w:type="pct"/>
            <w:gridSpan w:val="4"/>
            <w:tcBorders>
              <w:top w:val="single" w:sz="24" w:space="0" w:color="000000"/>
              <w:left w:val="single" w:sz="18" w:space="0" w:color="000000"/>
              <w:bottom w:val="single" w:sz="18" w:space="0" w:color="000000"/>
              <w:right w:val="single" w:sz="18" w:space="0" w:color="000000"/>
            </w:tcBorders>
            <w:vAlign w:val="center"/>
          </w:tcPr>
          <w:p w14:paraId="78AE7313" w14:textId="77777777" w:rsidR="00836321" w:rsidRDefault="00836321" w:rsidP="0004175E">
            <w:pPr>
              <w:pStyle w:val="subtext"/>
              <w:ind w:left="0"/>
              <w:jc w:val="center"/>
              <w:rPr>
                <w:b/>
                <w:caps/>
                <w:sz w:val="18"/>
              </w:rPr>
            </w:pPr>
            <w:r>
              <w:rPr>
                <w:b/>
                <w:caps/>
                <w:sz w:val="18"/>
              </w:rPr>
              <w:t>TEACHER</w:t>
            </w:r>
          </w:p>
        </w:tc>
        <w:tc>
          <w:tcPr>
            <w:tcW w:w="1798" w:type="pct"/>
            <w:gridSpan w:val="2"/>
            <w:tcBorders>
              <w:top w:val="single" w:sz="24" w:space="0" w:color="000000"/>
              <w:left w:val="single" w:sz="18" w:space="0" w:color="000000"/>
              <w:bottom w:val="single" w:sz="18" w:space="0" w:color="000000"/>
              <w:right w:val="single" w:sz="18" w:space="0" w:color="000000"/>
            </w:tcBorders>
            <w:vAlign w:val="bottom"/>
          </w:tcPr>
          <w:p w14:paraId="578192D7" w14:textId="77777777" w:rsidR="00836321" w:rsidRDefault="00836321" w:rsidP="0004175E">
            <w:pPr>
              <w:pStyle w:val="subtext"/>
              <w:ind w:left="0"/>
              <w:jc w:val="center"/>
              <w:rPr>
                <w:b/>
                <w:caps/>
                <w:sz w:val="18"/>
              </w:rPr>
            </w:pPr>
            <w:r>
              <w:rPr>
                <w:b/>
                <w:caps/>
                <w:sz w:val="18"/>
              </w:rPr>
              <w:t>STUDENTS</w:t>
            </w:r>
          </w:p>
        </w:tc>
        <w:tc>
          <w:tcPr>
            <w:tcW w:w="1542" w:type="pct"/>
            <w:gridSpan w:val="2"/>
            <w:tcBorders>
              <w:top w:val="single" w:sz="24" w:space="0" w:color="000000"/>
              <w:left w:val="single" w:sz="18" w:space="0" w:color="000000"/>
              <w:bottom w:val="single" w:sz="18" w:space="0" w:color="000000"/>
              <w:right w:val="single" w:sz="18" w:space="0" w:color="000000"/>
            </w:tcBorders>
            <w:vAlign w:val="bottom"/>
          </w:tcPr>
          <w:p w14:paraId="20EB3486" w14:textId="77777777" w:rsidR="00836321" w:rsidRDefault="00836321" w:rsidP="0004175E">
            <w:pPr>
              <w:pStyle w:val="subtext"/>
              <w:ind w:left="0"/>
              <w:jc w:val="center"/>
              <w:rPr>
                <w:b/>
                <w:caps/>
                <w:sz w:val="18"/>
              </w:rPr>
            </w:pPr>
          </w:p>
        </w:tc>
      </w:tr>
      <w:tr w:rsidR="00836321" w:rsidRPr="005C6203" w14:paraId="060A384B" w14:textId="77777777" w:rsidTr="00836321">
        <w:tc>
          <w:tcPr>
            <w:tcW w:w="1661" w:type="pct"/>
            <w:gridSpan w:val="4"/>
            <w:tcBorders>
              <w:top w:val="single" w:sz="24" w:space="0" w:color="000000"/>
              <w:left w:val="single" w:sz="18" w:space="0" w:color="000000"/>
              <w:bottom w:val="single" w:sz="18" w:space="0" w:color="000000"/>
              <w:right w:val="single" w:sz="18" w:space="0" w:color="000000"/>
            </w:tcBorders>
            <w:vAlign w:val="center"/>
          </w:tcPr>
          <w:p w14:paraId="1FD4D405" w14:textId="77777777" w:rsidR="00836321" w:rsidRDefault="00836321" w:rsidP="00836321">
            <w:pPr>
              <w:pStyle w:val="subtext"/>
              <w:numPr>
                <w:ilvl w:val="0"/>
                <w:numId w:val="20"/>
              </w:numPr>
              <w:tabs>
                <w:tab w:val="num" w:pos="180"/>
              </w:tabs>
              <w:ind w:left="180" w:hanging="180"/>
              <w:rPr>
                <w:rFonts w:ascii="Arial" w:hAnsi="Arial"/>
                <w:sz w:val="16"/>
              </w:rPr>
            </w:pPr>
            <w:proofErr w:type="gramStart"/>
            <w:r>
              <w:rPr>
                <w:rFonts w:ascii="Arial" w:hAnsi="Arial"/>
                <w:sz w:val="16"/>
              </w:rPr>
              <w:t>focusing</w:t>
            </w:r>
            <w:proofErr w:type="gramEnd"/>
            <w:r>
              <w:rPr>
                <w:rFonts w:ascii="Arial" w:hAnsi="Arial"/>
                <w:sz w:val="16"/>
              </w:rPr>
              <w:t xml:space="preserve"> attention, laying groundwork, creating interest, sparking curiosity…think of it as setting the stage/setting them up for success</w:t>
            </w:r>
          </w:p>
          <w:p w14:paraId="42D699E9" w14:textId="77777777" w:rsidR="00836321" w:rsidRDefault="00836321" w:rsidP="00836321">
            <w:pPr>
              <w:pStyle w:val="subtext"/>
              <w:numPr>
                <w:ilvl w:val="0"/>
                <w:numId w:val="20"/>
              </w:numPr>
              <w:tabs>
                <w:tab w:val="num" w:pos="180"/>
              </w:tabs>
              <w:ind w:left="180" w:hanging="180"/>
              <w:rPr>
                <w:rFonts w:ascii="Arial" w:hAnsi="Arial"/>
                <w:sz w:val="16"/>
              </w:rPr>
            </w:pPr>
            <w:proofErr w:type="gramStart"/>
            <w:r>
              <w:rPr>
                <w:rFonts w:ascii="Arial" w:hAnsi="Arial"/>
                <w:sz w:val="16"/>
              </w:rPr>
              <w:t>make</w:t>
            </w:r>
            <w:proofErr w:type="gramEnd"/>
            <w:r>
              <w:rPr>
                <w:rFonts w:ascii="Arial" w:hAnsi="Arial"/>
                <w:sz w:val="16"/>
              </w:rPr>
              <w:t xml:space="preserve"> sure students “get” the </w:t>
            </w:r>
            <w:r>
              <w:rPr>
                <w:rFonts w:ascii="Arial" w:hAnsi="Arial"/>
                <w:sz w:val="16"/>
                <w:u w:val="single"/>
              </w:rPr>
              <w:t>purpose</w:t>
            </w:r>
            <w:r>
              <w:rPr>
                <w:rFonts w:ascii="Arial" w:hAnsi="Arial"/>
                <w:sz w:val="16"/>
              </w:rPr>
              <w:t xml:space="preserve"> (not just agenda) of today; what it will result in or lead to; the “why” of what they’ll be doing</w:t>
            </w:r>
          </w:p>
        </w:tc>
        <w:tc>
          <w:tcPr>
            <w:tcW w:w="1798" w:type="pct"/>
            <w:gridSpan w:val="2"/>
            <w:tcBorders>
              <w:top w:val="single" w:sz="24" w:space="0" w:color="000000"/>
              <w:left w:val="single" w:sz="18" w:space="0" w:color="000000"/>
              <w:bottom w:val="single" w:sz="18" w:space="0" w:color="000000"/>
              <w:right w:val="single" w:sz="18" w:space="0" w:color="000000"/>
            </w:tcBorders>
          </w:tcPr>
          <w:p w14:paraId="3DDB4E2B" w14:textId="77777777" w:rsidR="00836321" w:rsidRDefault="00836321" w:rsidP="00836321">
            <w:pPr>
              <w:pStyle w:val="subtext"/>
              <w:numPr>
                <w:ilvl w:val="0"/>
                <w:numId w:val="20"/>
              </w:numPr>
              <w:tabs>
                <w:tab w:val="num" w:pos="180"/>
              </w:tabs>
              <w:ind w:left="180" w:hanging="180"/>
              <w:rPr>
                <w:rFonts w:ascii="Arial" w:hAnsi="Arial"/>
                <w:sz w:val="16"/>
              </w:rPr>
            </w:pPr>
            <w:proofErr w:type="gramStart"/>
            <w:r>
              <w:rPr>
                <w:rFonts w:ascii="Arial" w:hAnsi="Arial"/>
                <w:sz w:val="16"/>
              </w:rPr>
              <w:t>strategies</w:t>
            </w:r>
            <w:proofErr w:type="gramEnd"/>
            <w:r>
              <w:rPr>
                <w:rFonts w:ascii="Arial" w:hAnsi="Arial"/>
                <w:sz w:val="16"/>
              </w:rPr>
              <w:t xml:space="preserve"> to get STUDENTS thinking about what they already know</w:t>
            </w:r>
          </w:p>
          <w:p w14:paraId="2152AF40" w14:textId="77777777" w:rsidR="00836321" w:rsidRDefault="00836321" w:rsidP="00836321">
            <w:pPr>
              <w:pStyle w:val="subtext"/>
              <w:numPr>
                <w:ilvl w:val="0"/>
                <w:numId w:val="20"/>
              </w:numPr>
              <w:tabs>
                <w:tab w:val="num" w:pos="180"/>
              </w:tabs>
              <w:ind w:left="180" w:hanging="180"/>
              <w:rPr>
                <w:rFonts w:ascii="Arial" w:hAnsi="Arial"/>
                <w:sz w:val="16"/>
              </w:rPr>
            </w:pPr>
            <w:proofErr w:type="gramStart"/>
            <w:r>
              <w:rPr>
                <w:rFonts w:ascii="Arial" w:hAnsi="Arial"/>
                <w:sz w:val="16"/>
              </w:rPr>
              <w:t>cause</w:t>
            </w:r>
            <w:proofErr w:type="gramEnd"/>
            <w:r>
              <w:rPr>
                <w:rFonts w:ascii="Arial" w:hAnsi="Arial"/>
                <w:sz w:val="16"/>
              </w:rPr>
              <w:t xml:space="preserve"> STUDENTS to bring to mind similar ways of thinking, an analogous idea, or previously-learned content or concepts</w:t>
            </w:r>
          </w:p>
          <w:p w14:paraId="7C19E5BD" w14:textId="77777777" w:rsidR="00836321" w:rsidRDefault="00836321" w:rsidP="00836321">
            <w:pPr>
              <w:numPr>
                <w:ilvl w:val="0"/>
                <w:numId w:val="20"/>
              </w:numPr>
              <w:tabs>
                <w:tab w:val="num" w:pos="180"/>
              </w:tabs>
              <w:spacing w:after="0" w:line="240" w:lineRule="auto"/>
              <w:ind w:left="180" w:hanging="180"/>
              <w:rPr>
                <w:rFonts w:ascii="Arial" w:hAnsi="Arial"/>
                <w:caps/>
                <w:sz w:val="16"/>
              </w:rPr>
            </w:pPr>
            <w:r>
              <w:rPr>
                <w:rFonts w:ascii="Arial" w:hAnsi="Arial"/>
                <w:sz w:val="16"/>
              </w:rPr>
              <w:t>STUDENTS are caused to think about that element of today’s learning that is most close to or familiar to them</w:t>
            </w:r>
          </w:p>
        </w:tc>
        <w:tc>
          <w:tcPr>
            <w:tcW w:w="1542" w:type="pct"/>
            <w:gridSpan w:val="2"/>
            <w:tcBorders>
              <w:top w:val="single" w:sz="24" w:space="0" w:color="000000"/>
              <w:left w:val="single" w:sz="18" w:space="0" w:color="000000"/>
              <w:bottom w:val="single" w:sz="18" w:space="0" w:color="000000"/>
              <w:right w:val="single" w:sz="18" w:space="0" w:color="000000"/>
            </w:tcBorders>
          </w:tcPr>
          <w:p w14:paraId="088F8C68" w14:textId="77777777" w:rsidR="00836321" w:rsidRDefault="00836321" w:rsidP="0004175E">
            <w:pPr>
              <w:spacing w:after="0" w:line="240" w:lineRule="auto"/>
              <w:rPr>
                <w:rFonts w:ascii="Arial" w:hAnsi="Arial"/>
                <w:caps/>
                <w:sz w:val="16"/>
              </w:rPr>
            </w:pPr>
          </w:p>
        </w:tc>
      </w:tr>
      <w:tr w:rsidR="00836321" w:rsidRPr="005C6203" w14:paraId="7D1440D4" w14:textId="77777777" w:rsidTr="00836321">
        <w:tc>
          <w:tcPr>
            <w:tcW w:w="3458" w:type="pct"/>
            <w:gridSpan w:val="6"/>
            <w:tcBorders>
              <w:top w:val="single" w:sz="24" w:space="0" w:color="000000"/>
              <w:left w:val="single" w:sz="18" w:space="0" w:color="000000"/>
              <w:bottom w:val="single" w:sz="24" w:space="0" w:color="000000"/>
              <w:right w:val="single" w:sz="18" w:space="0" w:color="000000"/>
            </w:tcBorders>
            <w:vAlign w:val="center"/>
          </w:tcPr>
          <w:p w14:paraId="511E45CD" w14:textId="77777777" w:rsidR="00836321" w:rsidRDefault="00836321" w:rsidP="0004175E">
            <w:pPr>
              <w:pStyle w:val="NormalWeb"/>
              <w:spacing w:after="0"/>
              <w:contextualSpacing/>
              <w:rPr>
                <w:rFonts w:ascii="Century Gothic" w:hAnsi="Century Gothic"/>
                <w:b/>
                <w:bCs/>
                <w:sz w:val="22"/>
                <w:szCs w:val="22"/>
              </w:rPr>
            </w:pPr>
            <w:r>
              <w:rPr>
                <w:rFonts w:ascii="Century Gothic" w:hAnsi="Century Gothic"/>
                <w:b/>
                <w:bCs/>
                <w:sz w:val="22"/>
                <w:szCs w:val="22"/>
              </w:rPr>
              <w:t xml:space="preserve">How will you activate the learner’s prior knowledge related to this topic?  </w:t>
            </w:r>
          </w:p>
          <w:p w14:paraId="116897ED" w14:textId="77777777" w:rsidR="00836321" w:rsidRPr="003475C9" w:rsidRDefault="00836321" w:rsidP="00836321">
            <w:pPr>
              <w:pStyle w:val="NormalWeb"/>
              <w:numPr>
                <w:ilvl w:val="0"/>
                <w:numId w:val="21"/>
              </w:numPr>
              <w:spacing w:after="0"/>
              <w:contextualSpacing/>
              <w:rPr>
                <w:rFonts w:ascii="Century Gothic" w:hAnsi="Century Gothic"/>
                <w:b/>
                <w:bCs/>
                <w:sz w:val="22"/>
                <w:szCs w:val="22"/>
              </w:rPr>
            </w:pPr>
            <w:r w:rsidRPr="003475C9">
              <w:rPr>
                <w:rFonts w:ascii="Century Gothic" w:hAnsi="Century Gothic"/>
                <w:b/>
                <w:bCs/>
                <w:sz w:val="22"/>
                <w:szCs w:val="22"/>
              </w:rPr>
              <w:t>Setting the Hook</w:t>
            </w:r>
          </w:p>
          <w:p w14:paraId="74991964" w14:textId="77777777" w:rsidR="00836321" w:rsidRPr="003475C9" w:rsidRDefault="00836321" w:rsidP="00836321">
            <w:pPr>
              <w:pStyle w:val="NormalWeb"/>
              <w:numPr>
                <w:ilvl w:val="1"/>
                <w:numId w:val="21"/>
              </w:numPr>
              <w:spacing w:after="0"/>
              <w:contextualSpacing/>
              <w:rPr>
                <w:rFonts w:ascii="Century Gothic" w:hAnsi="Century Gothic"/>
                <w:b/>
                <w:bCs/>
                <w:sz w:val="22"/>
                <w:szCs w:val="22"/>
              </w:rPr>
            </w:pPr>
            <w:r w:rsidRPr="003475C9">
              <w:rPr>
                <w:rFonts w:ascii="Century Gothic" w:hAnsi="Century Gothic"/>
                <w:bCs/>
                <w:sz w:val="22"/>
                <w:szCs w:val="22"/>
              </w:rPr>
              <w:t>Briefly describe what you will do to “hook” the reader’s prior knowledge to the new information to come in the DURING reading portion of the lesson.</w:t>
            </w:r>
            <w:r w:rsidRPr="003475C9">
              <w:rPr>
                <w:rFonts w:ascii="Century Gothic" w:hAnsi="Century Gothic"/>
                <w:b/>
                <w:bCs/>
                <w:sz w:val="22"/>
                <w:szCs w:val="22"/>
              </w:rPr>
              <w:t xml:space="preserve">  </w:t>
            </w:r>
          </w:p>
          <w:p w14:paraId="306FF74F" w14:textId="77777777" w:rsidR="00836321" w:rsidRPr="000F1953" w:rsidRDefault="00836321" w:rsidP="0004175E">
            <w:pPr>
              <w:spacing w:after="0" w:line="240" w:lineRule="auto"/>
              <w:rPr>
                <w:rFonts w:ascii="Century Gothic" w:hAnsi="Century Gothic"/>
                <w:noProof/>
              </w:rPr>
            </w:pPr>
            <w:r>
              <w:rPr>
                <w:rFonts w:ascii="Century Gothic" w:hAnsi="Century Gothic"/>
              </w:rPr>
              <w:fldChar w:fldCharType="begin">
                <w:ffData>
                  <w:name w:val="Text17"/>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sidRPr="000F1953">
              <w:rPr>
                <w:rFonts w:ascii="Century Gothic" w:hAnsi="Century Gothic"/>
                <w:noProof/>
              </w:rPr>
              <w:t>Funny Buisness: Conversations with Writers of Comedy by Leonard S. Marcus</w:t>
            </w:r>
          </w:p>
          <w:p w14:paraId="526F4D6B" w14:textId="77777777" w:rsidR="00836321" w:rsidRPr="000F1953" w:rsidRDefault="00836321" w:rsidP="0004175E">
            <w:pPr>
              <w:spacing w:after="0" w:line="240" w:lineRule="auto"/>
              <w:rPr>
                <w:rFonts w:ascii="Century Gothic" w:hAnsi="Century Gothic"/>
                <w:noProof/>
              </w:rPr>
            </w:pPr>
            <w:r w:rsidRPr="000F1953">
              <w:rPr>
                <w:rFonts w:ascii="Century Gothic" w:hAnsi="Century Gothic"/>
                <w:noProof/>
              </w:rPr>
              <w:t>Reading Level: 5+</w:t>
            </w:r>
          </w:p>
          <w:p w14:paraId="12F9D2CC" w14:textId="77777777" w:rsidR="00836321" w:rsidRDefault="00836321" w:rsidP="0004175E">
            <w:pPr>
              <w:spacing w:after="0" w:line="240" w:lineRule="auto"/>
              <w:rPr>
                <w:rFonts w:ascii="Century Gothic" w:hAnsi="Century Gothic"/>
                <w:noProof/>
              </w:rPr>
            </w:pPr>
          </w:p>
          <w:p w14:paraId="1518962F" w14:textId="77777777" w:rsidR="00836321" w:rsidRDefault="00836321" w:rsidP="0004175E">
            <w:pPr>
              <w:spacing w:after="0" w:line="240" w:lineRule="auto"/>
              <w:rPr>
                <w:rFonts w:ascii="Century Gothic" w:hAnsi="Century Gothic"/>
                <w:noProof/>
              </w:rPr>
            </w:pPr>
            <w:r>
              <w:rPr>
                <w:rFonts w:ascii="Century Gothic" w:hAnsi="Century Gothic"/>
                <w:noProof/>
              </w:rPr>
              <w:t xml:space="preserve">For this lesson, I will introduce the title of the text, The Stinky Cheese Man and Other Fairly Stupid Tales. </w:t>
            </w:r>
            <w:r w:rsidRPr="00E17CCB">
              <w:rPr>
                <w:rFonts w:ascii="Century Gothic" w:hAnsi="Century Gothic"/>
                <w:noProof/>
              </w:rPr>
              <w:t>I will explain to the students that we will use the tool of think-pair-share. I will ask the students</w:t>
            </w:r>
            <w:r>
              <w:rPr>
                <w:rFonts w:ascii="Century Gothic" w:hAnsi="Century Gothic"/>
                <w:noProof/>
              </w:rPr>
              <w:t xml:space="preserve"> to think about the following question by Leonard S. Marcus</w:t>
            </w:r>
            <w:r w:rsidRPr="00E17CCB">
              <w:rPr>
                <w:rFonts w:ascii="Century Gothic" w:hAnsi="Century Gothic"/>
                <w:noProof/>
              </w:rPr>
              <w:t>, "</w:t>
            </w:r>
            <w:r>
              <w:rPr>
                <w:rFonts w:ascii="Century Gothic" w:hAnsi="Century Gothic"/>
                <w:noProof/>
              </w:rPr>
              <w:t>What makes funny funny?</w:t>
            </w:r>
            <w:r w:rsidRPr="00E17CCB">
              <w:rPr>
                <w:rFonts w:ascii="Century Gothic" w:hAnsi="Century Gothic"/>
                <w:noProof/>
              </w:rPr>
              <w:t xml:space="preserve">" </w:t>
            </w:r>
            <w:r w:rsidRPr="00447478">
              <w:rPr>
                <w:rFonts w:ascii="Century Gothic" w:hAnsi="Century Gothic"/>
                <w:noProof/>
              </w:rPr>
              <w:t xml:space="preserve">The students will then think-pair-share their </w:t>
            </w:r>
            <w:r>
              <w:rPr>
                <w:rFonts w:ascii="Century Gothic" w:hAnsi="Century Gothic"/>
                <w:noProof/>
              </w:rPr>
              <w:t>responses based on</w:t>
            </w:r>
            <w:r w:rsidRPr="00447478">
              <w:rPr>
                <w:rFonts w:ascii="Century Gothic" w:hAnsi="Century Gothic"/>
                <w:noProof/>
              </w:rPr>
              <w:t xml:space="preserve"> their prior knowledge.</w:t>
            </w:r>
            <w:r>
              <w:rPr>
                <w:rFonts w:ascii="Century Gothic" w:hAnsi="Century Gothic"/>
                <w:noProof/>
              </w:rPr>
              <w:t xml:space="preserve"> </w:t>
            </w:r>
          </w:p>
          <w:p w14:paraId="6B4633C8" w14:textId="77777777" w:rsidR="00836321" w:rsidRDefault="00836321" w:rsidP="0004175E">
            <w:pPr>
              <w:spacing w:after="0" w:line="240" w:lineRule="auto"/>
              <w:rPr>
                <w:rFonts w:ascii="Century Gothic" w:hAnsi="Century Gothic"/>
                <w:noProof/>
              </w:rPr>
            </w:pPr>
          </w:p>
          <w:p w14:paraId="7F3D6E06" w14:textId="77777777" w:rsidR="00836321" w:rsidRDefault="00836321" w:rsidP="0004175E">
            <w:pPr>
              <w:spacing w:after="0" w:line="240" w:lineRule="auto"/>
              <w:rPr>
                <w:rFonts w:ascii="Century Gothic" w:hAnsi="Century Gothic"/>
                <w:noProof/>
              </w:rPr>
            </w:pPr>
            <w:r>
              <w:rPr>
                <w:rFonts w:ascii="Century Gothic" w:hAnsi="Century Gothic"/>
                <w:noProof/>
              </w:rPr>
              <w:t xml:space="preserve">Before we read the fable, I will explain to the students that we will use interview questions from </w:t>
            </w:r>
            <w:r w:rsidRPr="008F4603">
              <w:rPr>
                <w:rFonts w:ascii="Century Gothic" w:hAnsi="Century Gothic"/>
                <w:noProof/>
              </w:rPr>
              <w:t>Funny Buisness: Conversations with Writers of Comedy by Leonard S. Marcus</w:t>
            </w:r>
            <w:r>
              <w:rPr>
                <w:rFonts w:ascii="Century Gothic" w:hAnsi="Century Gothic"/>
                <w:noProof/>
              </w:rPr>
              <w:t xml:space="preserve"> to learn more about the author's, Jon Scieszka, </w:t>
            </w:r>
            <w:r w:rsidRPr="008F4603">
              <w:rPr>
                <w:rFonts w:ascii="Century Gothic" w:hAnsi="Century Gothic"/>
                <w:noProof/>
              </w:rPr>
              <w:t>personality and</w:t>
            </w:r>
            <w:r>
              <w:rPr>
                <w:rFonts w:ascii="Century Gothic" w:hAnsi="Century Gothic"/>
                <w:noProof/>
              </w:rPr>
              <w:t xml:space="preserve"> to understand the</w:t>
            </w:r>
            <w:r w:rsidRPr="008F4603">
              <w:rPr>
                <w:rFonts w:ascii="Century Gothic" w:hAnsi="Century Gothic"/>
                <w:noProof/>
              </w:rPr>
              <w:t xml:space="preserve"> purpose for using humor within his creations.</w:t>
            </w:r>
          </w:p>
          <w:p w14:paraId="72B2CB72" w14:textId="77777777" w:rsidR="00836321" w:rsidRDefault="00836321" w:rsidP="0004175E">
            <w:pPr>
              <w:spacing w:after="0" w:line="240" w:lineRule="auto"/>
              <w:rPr>
                <w:rFonts w:ascii="Century Gothic" w:hAnsi="Century Gothic"/>
                <w:noProof/>
              </w:rPr>
            </w:pPr>
          </w:p>
          <w:p w14:paraId="5033CA93" w14:textId="77777777" w:rsidR="00836321" w:rsidRDefault="00836321" w:rsidP="0004175E">
            <w:pPr>
              <w:spacing w:after="0" w:line="240" w:lineRule="auto"/>
              <w:rPr>
                <w:rFonts w:ascii="Century Gothic" w:hAnsi="Century Gothic"/>
                <w:noProof/>
              </w:rPr>
            </w:pPr>
            <w:r>
              <w:rPr>
                <w:rFonts w:ascii="Century Gothic" w:hAnsi="Century Gothic"/>
                <w:noProof/>
              </w:rPr>
              <w:t>The students will alternate reading interview questions off of index cards, while I read the responses by Jon Scieszka.</w:t>
            </w:r>
          </w:p>
          <w:p w14:paraId="6DEF5479" w14:textId="77777777" w:rsidR="00836321" w:rsidRDefault="00836321" w:rsidP="0004175E">
            <w:pPr>
              <w:spacing w:after="0" w:line="240" w:lineRule="auto"/>
              <w:rPr>
                <w:rFonts w:ascii="Century Gothic" w:hAnsi="Century Gothic"/>
                <w:noProof/>
              </w:rPr>
            </w:pPr>
          </w:p>
          <w:p w14:paraId="11889574" w14:textId="77777777" w:rsidR="00836321" w:rsidRDefault="00836321" w:rsidP="0004175E">
            <w:pPr>
              <w:spacing w:after="0" w:line="240" w:lineRule="auto"/>
              <w:rPr>
                <w:rFonts w:ascii="Century Gothic" w:hAnsi="Century Gothic"/>
                <w:noProof/>
              </w:rPr>
            </w:pPr>
            <w:r>
              <w:rPr>
                <w:rFonts w:ascii="Century Gothic" w:hAnsi="Century Gothic"/>
                <w:noProof/>
              </w:rPr>
              <w:t>Page 193: What kind of child were you? Did you think of yourself as funny?</w:t>
            </w:r>
          </w:p>
          <w:p w14:paraId="3FDA4168" w14:textId="77777777" w:rsidR="00836321" w:rsidRDefault="00836321" w:rsidP="0004175E">
            <w:pPr>
              <w:spacing w:after="0" w:line="240" w:lineRule="auto"/>
              <w:rPr>
                <w:rFonts w:ascii="Century Gothic" w:hAnsi="Century Gothic"/>
                <w:noProof/>
              </w:rPr>
            </w:pPr>
            <w:r>
              <w:rPr>
                <w:rFonts w:ascii="Century Gothic" w:hAnsi="Century Gothic"/>
                <w:noProof/>
              </w:rPr>
              <w:t>Page 196: Were you much of a reader?</w:t>
            </w:r>
          </w:p>
          <w:p w14:paraId="330C0A73" w14:textId="77777777" w:rsidR="00836321" w:rsidRDefault="00836321" w:rsidP="0004175E">
            <w:pPr>
              <w:spacing w:after="0" w:line="240" w:lineRule="auto"/>
              <w:rPr>
                <w:rFonts w:ascii="Century Gothic" w:hAnsi="Century Gothic"/>
                <w:noProof/>
              </w:rPr>
            </w:pPr>
            <w:r>
              <w:rPr>
                <w:rFonts w:ascii="Century Gothic" w:hAnsi="Century Gothic"/>
                <w:noProof/>
              </w:rPr>
              <w:t>Page 203: You taught kids of several different grades. Did their idea of what was funny vary much from grade to grade?</w:t>
            </w:r>
          </w:p>
          <w:p w14:paraId="6FF9A52E" w14:textId="77777777" w:rsidR="00836321" w:rsidRDefault="00836321" w:rsidP="0004175E">
            <w:pPr>
              <w:spacing w:after="0" w:line="240" w:lineRule="auto"/>
              <w:rPr>
                <w:rFonts w:ascii="Century Gothic" w:hAnsi="Century Gothic"/>
                <w:noProof/>
              </w:rPr>
            </w:pPr>
            <w:r>
              <w:rPr>
                <w:rFonts w:ascii="Century Gothic" w:hAnsi="Century Gothic"/>
                <w:noProof/>
              </w:rPr>
              <w:t>Page 204: Do you think there is such a thing as boy humor and girl humor?</w:t>
            </w:r>
          </w:p>
          <w:p w14:paraId="5742D9E2" w14:textId="77777777" w:rsidR="00836321" w:rsidRDefault="00836321" w:rsidP="0004175E">
            <w:pPr>
              <w:spacing w:after="0" w:line="240" w:lineRule="auto"/>
              <w:rPr>
                <w:rFonts w:ascii="Century Gothic" w:hAnsi="Century Gothic"/>
                <w:noProof/>
              </w:rPr>
            </w:pPr>
            <w:r>
              <w:rPr>
                <w:rFonts w:ascii="Century Gothic" w:hAnsi="Century Gothic"/>
                <w:noProof/>
              </w:rPr>
              <w:t>Page 207: Do you revise your work much?</w:t>
            </w:r>
          </w:p>
          <w:p w14:paraId="3AAD9CD3" w14:textId="77777777" w:rsidR="00836321" w:rsidRDefault="00836321" w:rsidP="0004175E">
            <w:pPr>
              <w:spacing w:after="0" w:line="240" w:lineRule="auto"/>
              <w:rPr>
                <w:rFonts w:ascii="Century Gothic" w:hAnsi="Century Gothic"/>
                <w:noProof/>
              </w:rPr>
            </w:pPr>
            <w:r>
              <w:rPr>
                <w:rFonts w:ascii="Century Gothic" w:hAnsi="Century Gothic"/>
                <w:noProof/>
              </w:rPr>
              <w:t>Page 208: What do you like best about writing for young people?</w:t>
            </w:r>
          </w:p>
          <w:p w14:paraId="31662FCF" w14:textId="77777777" w:rsidR="00836321" w:rsidRDefault="00836321" w:rsidP="0004175E">
            <w:pPr>
              <w:spacing w:after="0" w:line="240" w:lineRule="auto"/>
              <w:rPr>
                <w:rFonts w:ascii="Century Gothic" w:hAnsi="Century Gothic"/>
                <w:noProof/>
              </w:rPr>
            </w:pPr>
          </w:p>
          <w:p w14:paraId="3844D3EB" w14:textId="77777777" w:rsidR="00836321" w:rsidRDefault="00836321" w:rsidP="0004175E">
            <w:pPr>
              <w:spacing w:after="0" w:line="240" w:lineRule="auto"/>
              <w:rPr>
                <w:rFonts w:ascii="Century Gothic" w:hAnsi="Century Gothic"/>
                <w:noProof/>
              </w:rPr>
            </w:pPr>
            <w:r>
              <w:rPr>
                <w:rFonts w:ascii="Century Gothic" w:hAnsi="Century Gothic"/>
                <w:noProof/>
              </w:rPr>
              <w:t xml:space="preserve">Discuss the students reactions to the author's responses. Do they agree or disagree? Were they surprised by any of the responses? </w:t>
            </w:r>
          </w:p>
          <w:p w14:paraId="4382AF4B" w14:textId="77777777" w:rsidR="00836321" w:rsidRDefault="00836321" w:rsidP="0004175E">
            <w:pPr>
              <w:spacing w:after="0" w:line="240" w:lineRule="auto"/>
              <w:rPr>
                <w:rFonts w:ascii="Century Gothic" w:hAnsi="Century Gothic"/>
                <w:noProof/>
              </w:rPr>
            </w:pPr>
          </w:p>
          <w:p w14:paraId="078BB0AF" w14:textId="77777777" w:rsidR="00836321" w:rsidRPr="005308FC" w:rsidRDefault="00836321" w:rsidP="0004175E">
            <w:pPr>
              <w:spacing w:after="0" w:line="240" w:lineRule="auto"/>
              <w:rPr>
                <w:rFonts w:ascii="Century Gothic" w:hAnsi="Century Gothic"/>
              </w:rPr>
            </w:pPr>
            <w:r>
              <w:rPr>
                <w:rFonts w:ascii="Century Gothic" w:hAnsi="Century Gothic"/>
              </w:rPr>
              <w:t xml:space="preserve">I will introduce determining importance by explaining to the students that while we are reading they are going to jot down different ways the author uses humor with each character of the story. Each student will have a copy of The Stinky Cheese Man Chart. The students will identify the main idea(s) that the author is trying to convey. I will explain that the author uses humor to highlight important information and main idea(s) so that they are obvious to the reader. The author also uses the main idea(s) to </w:t>
            </w:r>
            <w:r w:rsidRPr="00C811F9">
              <w:rPr>
                <w:rFonts w:ascii="Century Gothic" w:hAnsi="Century Gothic"/>
              </w:rPr>
              <w:t>entertain the audience.</w:t>
            </w:r>
            <w:r>
              <w:rPr>
                <w:rFonts w:ascii="Century Gothic" w:hAnsi="Century Gothic"/>
              </w:rPr>
              <w:t xml:space="preserve"> We will discuss these findings after The Stinky Cheese Man interacts with the little old lady and little old man, the cow, the kids, and the fox.</w:t>
            </w:r>
            <w:r>
              <w:rPr>
                <w:rFonts w:ascii="Century Gothic" w:hAnsi="Century Gothic"/>
              </w:rPr>
              <w:fldChar w:fldCharType="end"/>
            </w:r>
          </w:p>
          <w:p w14:paraId="1505D449" w14:textId="77777777" w:rsidR="00836321" w:rsidRDefault="00836321" w:rsidP="0004175E">
            <w:pPr>
              <w:spacing w:after="0" w:line="240" w:lineRule="auto"/>
              <w:ind w:left="356" w:hanging="356"/>
              <w:rPr>
                <w:rFonts w:ascii="Century Gothic" w:hAnsi="Century Gothic"/>
                <w:b/>
              </w:rPr>
            </w:pPr>
          </w:p>
          <w:p w14:paraId="1BADBC87" w14:textId="77777777" w:rsidR="00836321" w:rsidRDefault="00836321" w:rsidP="0004175E">
            <w:pPr>
              <w:spacing w:after="0" w:line="240" w:lineRule="auto"/>
              <w:ind w:left="356" w:hanging="356"/>
              <w:rPr>
                <w:rFonts w:ascii="Century Gothic" w:hAnsi="Century Gothic"/>
                <w:b/>
              </w:rPr>
            </w:pPr>
            <w:r w:rsidRPr="005308FC">
              <w:rPr>
                <w:rFonts w:ascii="Century Gothic" w:hAnsi="Century Gothic"/>
                <w:b/>
              </w:rPr>
              <w:t>2.</w:t>
            </w:r>
            <w:r>
              <w:rPr>
                <w:rFonts w:ascii="Century Gothic" w:hAnsi="Century Gothic"/>
              </w:rPr>
              <w:t xml:space="preserve">   </w:t>
            </w:r>
            <w:r w:rsidRPr="005308FC">
              <w:rPr>
                <w:rFonts w:ascii="Century Gothic" w:hAnsi="Century Gothic"/>
                <w:b/>
              </w:rPr>
              <w:t>Vocabulary Review</w:t>
            </w:r>
          </w:p>
          <w:p w14:paraId="73264FDF" w14:textId="77777777" w:rsidR="00836321" w:rsidRDefault="00836321" w:rsidP="0004175E">
            <w:pPr>
              <w:spacing w:after="0" w:line="240" w:lineRule="auto"/>
              <w:ind w:left="1436"/>
              <w:rPr>
                <w:rFonts w:ascii="Century Gothic" w:hAnsi="Century Gothic"/>
              </w:rPr>
            </w:pPr>
            <w:r>
              <w:rPr>
                <w:rFonts w:ascii="Century Gothic" w:hAnsi="Century Gothic"/>
                <w:b/>
              </w:rPr>
              <w:t xml:space="preserve">a. </w:t>
            </w:r>
            <w:r>
              <w:rPr>
                <w:rFonts w:ascii="Century Gothic" w:hAnsi="Century Gothic"/>
              </w:rPr>
              <w:t>Before reading, go over some words that may be troublesome.  Talk about how they are pronounced, connect to word study if possible, look for ways to break word apart, and talk about meaning if unknown.</w:t>
            </w:r>
          </w:p>
          <w:p w14:paraId="1FD30D22" w14:textId="77777777" w:rsidR="00836321" w:rsidRDefault="00836321" w:rsidP="0004175E">
            <w:pPr>
              <w:spacing w:after="0" w:line="240" w:lineRule="auto"/>
              <w:rPr>
                <w:rFonts w:ascii="Century Gothic" w:hAnsi="Century Gothic"/>
              </w:rPr>
            </w:pPr>
            <w:r>
              <w:rPr>
                <w:rFonts w:ascii="Century Gothic" w:hAnsi="Century Gothic"/>
                <w:b/>
              </w:rPr>
              <w:t xml:space="preserve">Words and page #s: </w:t>
            </w:r>
            <w:r>
              <w:rPr>
                <w:rFonts w:ascii="Century Gothic" w:hAnsi="Century Gothic"/>
              </w:rPr>
              <w:fldChar w:fldCharType="begin">
                <w:ffData>
                  <w:name w:val="Text18"/>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p>
          <w:p w14:paraId="7EAB9336" w14:textId="77777777" w:rsidR="00836321" w:rsidRDefault="00836321" w:rsidP="0004175E">
            <w:pPr>
              <w:spacing w:after="0" w:line="240" w:lineRule="auto"/>
              <w:rPr>
                <w:rFonts w:ascii="Century Gothic" w:hAnsi="Century Gothic"/>
              </w:rPr>
            </w:pPr>
            <w:r>
              <w:rPr>
                <w:rFonts w:ascii="Century Gothic" w:hAnsi="Century Gothic"/>
              </w:rPr>
              <w:t xml:space="preserve">lonely (adjective)- sad from being apart from other people </w:t>
            </w:r>
          </w:p>
          <w:p w14:paraId="173B71DC" w14:textId="77777777" w:rsidR="00836321" w:rsidRDefault="00836321" w:rsidP="0004175E">
            <w:pPr>
              <w:spacing w:after="0" w:line="240" w:lineRule="auto"/>
              <w:rPr>
                <w:rFonts w:ascii="Century Gothic" w:hAnsi="Century Gothic"/>
              </w:rPr>
            </w:pPr>
            <w:r>
              <w:rPr>
                <w:rFonts w:ascii="Century Gothic" w:hAnsi="Century Gothic"/>
              </w:rPr>
              <w:t>sly (adjective)- clever in a dishonest way</w:t>
            </w:r>
          </w:p>
          <w:p w14:paraId="5E8BC67C" w14:textId="77777777" w:rsidR="00836321" w:rsidRDefault="00836321" w:rsidP="0004175E">
            <w:pPr>
              <w:spacing w:after="0" w:line="240" w:lineRule="auto"/>
              <w:rPr>
                <w:rFonts w:ascii="Century Gothic" w:hAnsi="Century Gothic"/>
              </w:rPr>
            </w:pPr>
            <w:r>
              <w:rPr>
                <w:rFonts w:ascii="Century Gothic" w:hAnsi="Century Gothic"/>
              </w:rPr>
              <w:t xml:space="preserve">gagged (verb)-to vomit or feel as if you are about to </w:t>
            </w:r>
            <w:r>
              <w:rPr>
                <w:rFonts w:ascii="Century Gothic" w:hAnsi="Century Gothic"/>
              </w:rPr>
              <w:lastRenderedPageBreak/>
              <w:t>vomit</w:t>
            </w:r>
          </w:p>
          <w:p w14:paraId="334A5A6A" w14:textId="77777777" w:rsidR="00836321" w:rsidRDefault="00836321" w:rsidP="0004175E">
            <w:pPr>
              <w:spacing w:after="0" w:line="240" w:lineRule="auto"/>
              <w:rPr>
                <w:rFonts w:ascii="Century Gothic" w:hAnsi="Century Gothic"/>
              </w:rPr>
            </w:pPr>
            <w:r w:rsidRPr="00891BFE">
              <w:rPr>
                <w:rFonts w:ascii="Century Gothic" w:hAnsi="Century Gothic"/>
              </w:rPr>
              <w:t>http://www.learnersdictionary.com</w:t>
            </w:r>
          </w:p>
          <w:p w14:paraId="467B6668" w14:textId="77777777" w:rsidR="00836321" w:rsidRDefault="00836321" w:rsidP="0004175E">
            <w:pPr>
              <w:spacing w:after="0" w:line="240" w:lineRule="auto"/>
              <w:rPr>
                <w:rFonts w:ascii="Century Gothic" w:hAnsi="Century Gothic"/>
              </w:rPr>
            </w:pPr>
          </w:p>
          <w:p w14:paraId="07146BB7" w14:textId="77777777" w:rsidR="00836321" w:rsidRPr="00362048" w:rsidRDefault="00836321" w:rsidP="0004175E">
            <w:pPr>
              <w:spacing w:after="0" w:line="240" w:lineRule="auto"/>
              <w:rPr>
                <w:rFonts w:ascii="Century Gothic" w:hAnsi="Century Gothic"/>
              </w:rPr>
            </w:pPr>
            <w:r>
              <w:rPr>
                <w:rFonts w:ascii="Century Gothic" w:hAnsi="Century Gothic"/>
              </w:rPr>
              <w:t>These words/definitions will be displayed on note cards for the students to refer back to while reading.</w:t>
            </w:r>
            <w:r>
              <w:rPr>
                <w:rFonts w:ascii="Century Gothic" w:hAnsi="Century Gothic"/>
              </w:rPr>
              <w:fldChar w:fldCharType="end"/>
            </w:r>
          </w:p>
          <w:p w14:paraId="35750D58" w14:textId="77777777" w:rsidR="00836321" w:rsidRPr="005C6203" w:rsidRDefault="00836321" w:rsidP="0004175E">
            <w:pPr>
              <w:spacing w:after="0" w:line="240" w:lineRule="auto"/>
              <w:rPr>
                <w:rFonts w:ascii="Century Gothic" w:hAnsi="Century Gothic"/>
                <w:b/>
              </w:rPr>
            </w:pPr>
          </w:p>
        </w:tc>
        <w:tc>
          <w:tcPr>
            <w:tcW w:w="1542" w:type="pct"/>
            <w:gridSpan w:val="2"/>
            <w:tcBorders>
              <w:top w:val="single" w:sz="24" w:space="0" w:color="000000"/>
              <w:left w:val="single" w:sz="18" w:space="0" w:color="000000"/>
              <w:bottom w:val="single" w:sz="24" w:space="0" w:color="000000"/>
              <w:right w:val="single" w:sz="18" w:space="0" w:color="000000"/>
            </w:tcBorders>
          </w:tcPr>
          <w:p w14:paraId="668DB5D8" w14:textId="77777777" w:rsidR="00836321" w:rsidRPr="005C6203" w:rsidRDefault="00836321" w:rsidP="00836321">
            <w:pPr>
              <w:numPr>
                <w:ilvl w:val="0"/>
                <w:numId w:val="20"/>
              </w:numPr>
              <w:spacing w:after="0" w:line="240" w:lineRule="auto"/>
              <w:ind w:left="180" w:hanging="180"/>
              <w:rPr>
                <w:rFonts w:ascii="Century Gothic" w:hAnsi="Century Gothic"/>
              </w:rPr>
            </w:pPr>
            <w:r w:rsidRPr="005C6203">
              <w:rPr>
                <w:rFonts w:ascii="Century Gothic" w:hAnsi="Century Gothic"/>
              </w:rPr>
              <w:lastRenderedPageBreak/>
              <w:t>This topic was</w:t>
            </w:r>
            <w:r>
              <w:rPr>
                <w:rFonts w:ascii="Century Gothic" w:hAnsi="Century Gothic"/>
              </w:rPr>
              <w:t xml:space="preserve"> </w:t>
            </w:r>
            <w:r>
              <w:rPr>
                <w:rFonts w:ascii="Century Gothic" w:hAnsi="Century Gothic"/>
              </w:rPr>
              <w:fldChar w:fldCharType="begin">
                <w:ffData>
                  <w:name w:val="Dropdown1"/>
                  <w:enabled/>
                  <w:calcOnExit w:val="0"/>
                  <w:ddList>
                    <w:result w:val="1"/>
                    <w:listEntry w:val="  --  "/>
                    <w:listEntry w:val="familiar"/>
                    <w:listEntry w:val="unfamiliar"/>
                  </w:ddList>
                </w:ffData>
              </w:fldChar>
            </w:r>
            <w:r>
              <w:rPr>
                <w:rFonts w:ascii="Century Gothic" w:hAnsi="Century Gothic"/>
              </w:rPr>
              <w:instrText xml:space="preserve"> FORMDROPDOWN </w:instrText>
            </w:r>
            <w:r>
              <w:rPr>
                <w:rFonts w:ascii="Century Gothic" w:hAnsi="Century Gothic"/>
              </w:rPr>
            </w:r>
            <w:r>
              <w:rPr>
                <w:rFonts w:ascii="Century Gothic" w:hAnsi="Century Gothic"/>
              </w:rPr>
              <w:fldChar w:fldCharType="end"/>
            </w:r>
            <w:r w:rsidRPr="005C6203">
              <w:rPr>
                <w:rFonts w:ascii="Century Gothic" w:hAnsi="Century Gothic"/>
                <w:i/>
              </w:rPr>
              <w:t>.</w:t>
            </w:r>
          </w:p>
          <w:p w14:paraId="6586073E" w14:textId="77777777" w:rsidR="00836321" w:rsidRDefault="00836321" w:rsidP="0004175E">
            <w:pPr>
              <w:spacing w:after="0" w:line="240" w:lineRule="auto"/>
              <w:rPr>
                <w:rFonts w:ascii="Century Gothic" w:hAnsi="Century Gothic"/>
              </w:rPr>
            </w:pPr>
            <w:r>
              <w:rPr>
                <w:rFonts w:ascii="Century Gothic" w:hAnsi="Century Gothic"/>
              </w:rPr>
              <w:t xml:space="preserve">Comments: </w:t>
            </w:r>
          </w:p>
          <w:p w14:paraId="61D0C551" w14:textId="77777777" w:rsidR="00836321" w:rsidRDefault="00836321" w:rsidP="0004175E">
            <w:pPr>
              <w:spacing w:after="0" w:line="240" w:lineRule="auto"/>
              <w:rPr>
                <w:rFonts w:ascii="Century Gothic" w:hAnsi="Century Gothic"/>
              </w:rPr>
            </w:pPr>
            <w:r>
              <w:rPr>
                <w:rFonts w:ascii="Century Gothic" w:hAnsi="Century Gothic"/>
              </w:rPr>
              <w:fldChar w:fldCharType="begin">
                <w:ffData>
                  <w:name w:val="Text11"/>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rPr>
              <w:t>Before:</w:t>
            </w:r>
          </w:p>
          <w:p w14:paraId="212E8E91" w14:textId="77777777" w:rsidR="00836321" w:rsidRDefault="00836321" w:rsidP="0004175E">
            <w:pPr>
              <w:spacing w:after="0" w:line="240" w:lineRule="auto"/>
              <w:rPr>
                <w:rFonts w:ascii="Century Gothic" w:hAnsi="Century Gothic"/>
              </w:rPr>
            </w:pPr>
            <w:r>
              <w:rPr>
                <w:rFonts w:ascii="Century Gothic" w:hAnsi="Century Gothic"/>
              </w:rPr>
              <w:t>-"What makes funny funny?" The students made connections, including laughter.</w:t>
            </w:r>
          </w:p>
          <w:p w14:paraId="122017DC" w14:textId="77777777" w:rsidR="00836321" w:rsidRDefault="00836321" w:rsidP="0004175E">
            <w:pPr>
              <w:spacing w:after="0" w:line="240" w:lineRule="auto"/>
              <w:rPr>
                <w:rFonts w:ascii="Century Gothic" w:hAnsi="Century Gothic"/>
              </w:rPr>
            </w:pPr>
            <w:r>
              <w:rPr>
                <w:rFonts w:ascii="Century Gothic" w:hAnsi="Century Gothic"/>
              </w:rPr>
              <w:t>-The students loved acting as the interviewers!</w:t>
            </w:r>
          </w:p>
          <w:p w14:paraId="74401BD3" w14:textId="77777777" w:rsidR="00836321" w:rsidRDefault="00836321" w:rsidP="0004175E">
            <w:pPr>
              <w:spacing w:after="0" w:line="240" w:lineRule="auto"/>
              <w:rPr>
                <w:rFonts w:ascii="Century Gothic" w:hAnsi="Century Gothic"/>
              </w:rPr>
            </w:pPr>
            <w:r>
              <w:rPr>
                <w:rFonts w:ascii="Century Gothic" w:hAnsi="Century Gothic"/>
              </w:rPr>
              <w:t>-Both students were very focused and engaged during the interview questions.</w:t>
            </w:r>
          </w:p>
          <w:p w14:paraId="5A7863BD" w14:textId="77777777" w:rsidR="00836321" w:rsidRDefault="00836321" w:rsidP="0004175E">
            <w:pPr>
              <w:spacing w:after="0" w:line="240" w:lineRule="auto"/>
              <w:rPr>
                <w:rFonts w:ascii="Century Gothic" w:hAnsi="Century Gothic"/>
              </w:rPr>
            </w:pPr>
            <w:r>
              <w:rPr>
                <w:rFonts w:ascii="Century Gothic" w:hAnsi="Century Gothic"/>
              </w:rPr>
              <w:t xml:space="preserve"> </w:t>
            </w:r>
          </w:p>
          <w:p w14:paraId="57972DB0" w14:textId="77777777" w:rsidR="00836321" w:rsidRDefault="00836321" w:rsidP="0004175E">
            <w:pPr>
              <w:spacing w:after="0" w:line="240" w:lineRule="auto"/>
              <w:rPr>
                <w:rFonts w:ascii="Century Gothic" w:hAnsi="Century Gothic"/>
              </w:rPr>
            </w:pPr>
            <w:r>
              <w:rPr>
                <w:rFonts w:ascii="Century Gothic" w:hAnsi="Century Gothic"/>
              </w:rPr>
              <w:t>Page 203-"Would you ever think something was as funny as a kindergartener?" The students responded with "no!" This made for great conversation.</w:t>
            </w:r>
          </w:p>
          <w:p w14:paraId="5DC0A595" w14:textId="77777777" w:rsidR="00836321" w:rsidRDefault="00836321" w:rsidP="0004175E">
            <w:pPr>
              <w:spacing w:after="0" w:line="240" w:lineRule="auto"/>
              <w:rPr>
                <w:rFonts w:ascii="Century Gothic" w:hAnsi="Century Gothic"/>
              </w:rPr>
            </w:pPr>
          </w:p>
          <w:p w14:paraId="429D2D81" w14:textId="77777777" w:rsidR="00836321" w:rsidRDefault="00836321" w:rsidP="0004175E">
            <w:pPr>
              <w:spacing w:after="0" w:line="240" w:lineRule="auto"/>
              <w:rPr>
                <w:rFonts w:ascii="Century Gothic" w:hAnsi="Century Gothic"/>
              </w:rPr>
            </w:pPr>
            <w:r>
              <w:rPr>
                <w:rFonts w:ascii="Century Gothic" w:hAnsi="Century Gothic"/>
              </w:rPr>
              <w:t xml:space="preserve">Page 204- "What's the difference between boy humor and girl humor?" The students did not agree with </w:t>
            </w:r>
            <w:r>
              <w:rPr>
                <w:rFonts w:ascii="Century Gothic" w:hAnsi="Century Gothic"/>
              </w:rPr>
              <w:lastRenderedPageBreak/>
              <w:t>each others responses. They were hooked!</w:t>
            </w:r>
          </w:p>
          <w:p w14:paraId="22E788AE" w14:textId="77777777" w:rsidR="00836321" w:rsidRDefault="00836321" w:rsidP="0004175E">
            <w:pPr>
              <w:spacing w:after="0" w:line="240" w:lineRule="auto"/>
              <w:rPr>
                <w:rFonts w:ascii="Century Gothic" w:hAnsi="Century Gothic"/>
              </w:rPr>
            </w:pPr>
          </w:p>
          <w:p w14:paraId="27733462" w14:textId="77777777" w:rsidR="00836321" w:rsidRDefault="00836321" w:rsidP="0004175E">
            <w:pPr>
              <w:spacing w:after="0" w:line="240" w:lineRule="auto"/>
              <w:rPr>
                <w:rFonts w:ascii="Century Gothic" w:hAnsi="Century Gothic"/>
              </w:rPr>
            </w:pPr>
            <w:r>
              <w:rPr>
                <w:rFonts w:ascii="Century Gothic" w:hAnsi="Century Gothic"/>
              </w:rPr>
              <w:t>Page 208- I quickly reminded the students to listen carefully to the author's response. Keion thought the author's response was funny.</w:t>
            </w:r>
          </w:p>
          <w:p w14:paraId="09AD5DC9" w14:textId="77777777" w:rsidR="00836321" w:rsidRDefault="00836321" w:rsidP="0004175E">
            <w:pPr>
              <w:spacing w:after="0" w:line="240" w:lineRule="auto"/>
              <w:rPr>
                <w:rFonts w:ascii="Century Gothic" w:hAnsi="Century Gothic"/>
              </w:rPr>
            </w:pPr>
          </w:p>
          <w:p w14:paraId="5AF394C0" w14:textId="77777777" w:rsidR="00836321" w:rsidRDefault="00836321" w:rsidP="0004175E">
            <w:pPr>
              <w:spacing w:after="0" w:line="240" w:lineRule="auto"/>
              <w:rPr>
                <w:rFonts w:ascii="Century Gothic" w:hAnsi="Century Gothic"/>
              </w:rPr>
            </w:pPr>
            <w:r>
              <w:rPr>
                <w:rFonts w:ascii="Century Gothic" w:hAnsi="Century Gothic"/>
              </w:rPr>
              <w:t>"Why does the author think it is important to use humor within his work?"</w:t>
            </w:r>
          </w:p>
          <w:p w14:paraId="4D9E7473" w14:textId="77777777" w:rsidR="00836321" w:rsidRDefault="00836321" w:rsidP="0004175E">
            <w:pPr>
              <w:spacing w:after="0" w:line="240" w:lineRule="auto"/>
              <w:rPr>
                <w:rFonts w:ascii="Century Gothic" w:hAnsi="Century Gothic"/>
              </w:rPr>
            </w:pPr>
            <w:r>
              <w:rPr>
                <w:rFonts w:ascii="Century Gothic" w:hAnsi="Century Gothic"/>
              </w:rPr>
              <w:t>Keion: "Because he's a comedian."</w:t>
            </w:r>
          </w:p>
          <w:p w14:paraId="52E62C6E" w14:textId="77777777" w:rsidR="00836321" w:rsidRDefault="00836321" w:rsidP="0004175E">
            <w:pPr>
              <w:spacing w:after="0" w:line="240" w:lineRule="auto"/>
              <w:rPr>
                <w:rFonts w:ascii="Century Gothic" w:hAnsi="Century Gothic"/>
              </w:rPr>
            </w:pPr>
            <w:r>
              <w:rPr>
                <w:rFonts w:ascii="Century Gothic" w:hAnsi="Century Gothic"/>
              </w:rPr>
              <w:t>Breanna: "He wants to make a lot of people laugh."</w:t>
            </w:r>
          </w:p>
          <w:p w14:paraId="63434AD4" w14:textId="77777777" w:rsidR="00836321" w:rsidRDefault="00836321" w:rsidP="0004175E">
            <w:pPr>
              <w:spacing w:after="0" w:line="240" w:lineRule="auto"/>
              <w:rPr>
                <w:rFonts w:ascii="Century Gothic" w:hAnsi="Century Gothic"/>
              </w:rPr>
            </w:pPr>
          </w:p>
          <w:p w14:paraId="279AA32C" w14:textId="77777777" w:rsidR="00836321" w:rsidRDefault="00836321" w:rsidP="0004175E">
            <w:pPr>
              <w:spacing w:after="0" w:line="240" w:lineRule="auto"/>
              <w:rPr>
                <w:rFonts w:ascii="Century Gothic" w:hAnsi="Century Gothic"/>
              </w:rPr>
            </w:pPr>
            <w:r>
              <w:rPr>
                <w:rFonts w:ascii="Century Gothic" w:hAnsi="Century Gothic"/>
              </w:rPr>
              <w:t>-Keion knew the word gagged.</w:t>
            </w:r>
          </w:p>
          <w:p w14:paraId="7272A7FF" w14:textId="77777777" w:rsidR="00836321" w:rsidRDefault="00836321" w:rsidP="0004175E">
            <w:pPr>
              <w:spacing w:after="0" w:line="240" w:lineRule="auto"/>
              <w:rPr>
                <w:rFonts w:ascii="Century Gothic" w:hAnsi="Century Gothic"/>
              </w:rPr>
            </w:pPr>
            <w:r>
              <w:rPr>
                <w:rFonts w:ascii="Century Gothic" w:hAnsi="Century Gothic"/>
              </w:rPr>
              <w:t>-Breanna knew the word lonely.</w:t>
            </w:r>
          </w:p>
          <w:p w14:paraId="33A3D9BF" w14:textId="77777777" w:rsidR="00836321" w:rsidRDefault="00836321" w:rsidP="0004175E">
            <w:pPr>
              <w:spacing w:after="0" w:line="240" w:lineRule="auto"/>
              <w:rPr>
                <w:rFonts w:ascii="Century Gothic" w:hAnsi="Century Gothic"/>
              </w:rPr>
            </w:pPr>
            <w:r>
              <w:rPr>
                <w:rFonts w:ascii="Century Gothic" w:hAnsi="Century Gothic"/>
              </w:rPr>
              <w:t>-Neither of the students knew the word sly.</w:t>
            </w:r>
          </w:p>
          <w:p w14:paraId="2FE554D2" w14:textId="77777777" w:rsidR="00836321" w:rsidRPr="005C6203" w:rsidRDefault="00836321" w:rsidP="0004175E">
            <w:pPr>
              <w:spacing w:after="0" w:line="240" w:lineRule="auto"/>
              <w:rPr>
                <w:rFonts w:ascii="Century Gothic" w:hAnsi="Century Gothic"/>
              </w:rPr>
            </w:pPr>
            <w:r>
              <w:rPr>
                <w:rFonts w:ascii="Century Gothic" w:hAnsi="Century Gothic"/>
              </w:rPr>
              <w:t>-The students made connections between the vocabulary words and their own lives, while asking questions.</w:t>
            </w:r>
            <w:r>
              <w:rPr>
                <w:rFonts w:ascii="Century Gothic" w:hAnsi="Century Gothic"/>
              </w:rPr>
              <w:fldChar w:fldCharType="end"/>
            </w:r>
          </w:p>
          <w:p w14:paraId="0BF3CD5D" w14:textId="77777777" w:rsidR="00836321" w:rsidRDefault="00836321" w:rsidP="0004175E">
            <w:pPr>
              <w:spacing w:after="0" w:line="240" w:lineRule="auto"/>
              <w:rPr>
                <w:rFonts w:ascii="Century Gothic" w:hAnsi="Century Gothic"/>
              </w:rPr>
            </w:pPr>
          </w:p>
          <w:p w14:paraId="231A30CB" w14:textId="77777777" w:rsidR="00836321" w:rsidRPr="005C6203" w:rsidRDefault="00836321" w:rsidP="0004175E">
            <w:pPr>
              <w:spacing w:after="0" w:line="240" w:lineRule="auto"/>
              <w:rPr>
                <w:rFonts w:ascii="Century Gothic" w:hAnsi="Century Gothic"/>
              </w:rPr>
            </w:pPr>
          </w:p>
          <w:p w14:paraId="3ECEA494" w14:textId="77777777" w:rsidR="00836321" w:rsidRPr="005C6203" w:rsidRDefault="00836321" w:rsidP="0004175E">
            <w:pPr>
              <w:spacing w:after="0" w:line="240" w:lineRule="auto"/>
              <w:rPr>
                <w:rFonts w:ascii="Century Gothic" w:hAnsi="Century Gothic"/>
              </w:rPr>
            </w:pPr>
          </w:p>
          <w:p w14:paraId="188C8A86" w14:textId="77777777" w:rsidR="00836321" w:rsidRPr="005C6203" w:rsidRDefault="00836321" w:rsidP="0004175E">
            <w:pPr>
              <w:spacing w:after="0" w:line="240" w:lineRule="auto"/>
              <w:rPr>
                <w:rFonts w:ascii="Century Gothic" w:hAnsi="Century Gothic"/>
              </w:rPr>
            </w:pPr>
          </w:p>
          <w:p w14:paraId="62AAF877" w14:textId="77777777" w:rsidR="00836321" w:rsidRDefault="00836321" w:rsidP="0004175E">
            <w:pPr>
              <w:spacing w:after="0" w:line="240" w:lineRule="auto"/>
              <w:rPr>
                <w:rFonts w:ascii="Century Gothic" w:hAnsi="Century Gothic"/>
              </w:rPr>
            </w:pPr>
          </w:p>
          <w:p w14:paraId="540AD980" w14:textId="77777777" w:rsidR="00836321" w:rsidRDefault="00836321" w:rsidP="0004175E">
            <w:pPr>
              <w:spacing w:after="0" w:line="240" w:lineRule="auto"/>
              <w:rPr>
                <w:rFonts w:ascii="Century Gothic" w:hAnsi="Century Gothic"/>
              </w:rPr>
            </w:pPr>
          </w:p>
          <w:p w14:paraId="3F46EF66" w14:textId="77777777" w:rsidR="00836321" w:rsidRDefault="00836321" w:rsidP="0004175E">
            <w:pPr>
              <w:spacing w:after="0" w:line="240" w:lineRule="auto"/>
              <w:rPr>
                <w:rFonts w:ascii="Century Gothic" w:hAnsi="Century Gothic"/>
              </w:rPr>
            </w:pPr>
          </w:p>
          <w:p w14:paraId="1F5AE51D" w14:textId="77777777" w:rsidR="00836321" w:rsidRPr="005C6203" w:rsidRDefault="00836321" w:rsidP="0004175E">
            <w:pPr>
              <w:spacing w:after="0" w:line="240" w:lineRule="auto"/>
              <w:rPr>
                <w:rFonts w:ascii="Century Gothic" w:hAnsi="Century Gothic"/>
              </w:rPr>
            </w:pPr>
          </w:p>
        </w:tc>
      </w:tr>
      <w:tr w:rsidR="00836321" w:rsidRPr="005C6203" w14:paraId="0807C3BB" w14:textId="77777777" w:rsidTr="00836321">
        <w:tc>
          <w:tcPr>
            <w:tcW w:w="5000" w:type="pct"/>
            <w:gridSpan w:val="8"/>
            <w:tcBorders>
              <w:top w:val="single" w:sz="24" w:space="0" w:color="000000"/>
              <w:left w:val="single" w:sz="18" w:space="0" w:color="000000"/>
              <w:bottom w:val="single" w:sz="24" w:space="0" w:color="000000"/>
              <w:right w:val="single" w:sz="18" w:space="0" w:color="000000"/>
            </w:tcBorders>
            <w:shd w:val="clear" w:color="auto" w:fill="E0E0E0"/>
            <w:vAlign w:val="center"/>
          </w:tcPr>
          <w:p w14:paraId="0D08072B" w14:textId="77777777" w:rsidR="00836321" w:rsidRPr="005C6203" w:rsidRDefault="00836321" w:rsidP="0004175E">
            <w:pPr>
              <w:spacing w:after="0" w:line="240" w:lineRule="auto"/>
              <w:rPr>
                <w:rFonts w:ascii="Century Gothic" w:hAnsi="Century Gothic"/>
              </w:rPr>
            </w:pPr>
            <w:r>
              <w:rPr>
                <w:rFonts w:ascii="Century Gothic" w:hAnsi="Century Gothic"/>
                <w:b/>
                <w:caps/>
                <w:sz w:val="28"/>
                <w:szCs w:val="28"/>
              </w:rPr>
              <w:lastRenderedPageBreak/>
              <w:t>DURING</w:t>
            </w:r>
            <w:r w:rsidRPr="00601032">
              <w:rPr>
                <w:rFonts w:ascii="Century Gothic" w:hAnsi="Century Gothic"/>
                <w:b/>
                <w:caps/>
                <w:sz w:val="28"/>
                <w:szCs w:val="28"/>
              </w:rPr>
              <w:t xml:space="preserve"> </w:t>
            </w:r>
            <w:r>
              <w:rPr>
                <w:rFonts w:ascii="Century Gothic" w:hAnsi="Century Gothic"/>
                <w:b/>
                <w:caps/>
              </w:rPr>
              <w:t>Reading, viewing, or listening</w:t>
            </w:r>
          </w:p>
        </w:tc>
      </w:tr>
      <w:tr w:rsidR="00836321" w:rsidRPr="005C6203" w14:paraId="76B18CC8" w14:textId="77777777" w:rsidTr="00836321">
        <w:tc>
          <w:tcPr>
            <w:tcW w:w="3458" w:type="pct"/>
            <w:gridSpan w:val="6"/>
            <w:tcBorders>
              <w:top w:val="single" w:sz="24" w:space="0" w:color="000000"/>
              <w:left w:val="single" w:sz="18" w:space="0" w:color="000000"/>
              <w:bottom w:val="single" w:sz="24" w:space="0" w:color="000000"/>
              <w:right w:val="single" w:sz="18" w:space="0" w:color="000000"/>
            </w:tcBorders>
            <w:vAlign w:val="center"/>
          </w:tcPr>
          <w:p w14:paraId="2CEC9EDF" w14:textId="77777777" w:rsidR="00836321" w:rsidRDefault="00836321" w:rsidP="00836321">
            <w:pPr>
              <w:pStyle w:val="subtext"/>
              <w:numPr>
                <w:ilvl w:val="0"/>
                <w:numId w:val="22"/>
              </w:numPr>
              <w:tabs>
                <w:tab w:val="clear" w:pos="360"/>
              </w:tabs>
              <w:ind w:left="270" w:hanging="270"/>
              <w:rPr>
                <w:sz w:val="16"/>
              </w:rPr>
            </w:pPr>
            <w:proofErr w:type="gramStart"/>
            <w:r>
              <w:rPr>
                <w:sz w:val="16"/>
              </w:rPr>
              <w:t>strategy</w:t>
            </w:r>
            <w:proofErr w:type="gramEnd"/>
            <w:r>
              <w:rPr>
                <w:sz w:val="16"/>
              </w:rPr>
              <w:t>(ies) for active engagement with the new content that’s coming</w:t>
            </w:r>
          </w:p>
          <w:p w14:paraId="0C97A4DC" w14:textId="77777777" w:rsidR="00836321" w:rsidRPr="0059194E" w:rsidRDefault="00836321" w:rsidP="00836321">
            <w:pPr>
              <w:pStyle w:val="subtext"/>
              <w:numPr>
                <w:ilvl w:val="0"/>
                <w:numId w:val="22"/>
              </w:numPr>
              <w:tabs>
                <w:tab w:val="clear" w:pos="360"/>
              </w:tabs>
              <w:ind w:left="270" w:hanging="270"/>
              <w:rPr>
                <w:sz w:val="16"/>
              </w:rPr>
            </w:pPr>
            <w:proofErr w:type="gramStart"/>
            <w:r w:rsidRPr="0059194E">
              <w:rPr>
                <w:sz w:val="16"/>
              </w:rPr>
              <w:t>what</w:t>
            </w:r>
            <w:proofErr w:type="gramEnd"/>
            <w:r w:rsidRPr="0059194E">
              <w:rPr>
                <w:sz w:val="16"/>
              </w:rPr>
              <w:t xml:space="preserve"> are students doing WHILE reading, viewing, or listening (i.e., techniques)?</w:t>
            </w:r>
          </w:p>
        </w:tc>
        <w:tc>
          <w:tcPr>
            <w:tcW w:w="1542" w:type="pct"/>
            <w:gridSpan w:val="2"/>
            <w:tcBorders>
              <w:top w:val="single" w:sz="24" w:space="0" w:color="000000"/>
              <w:left w:val="single" w:sz="18" w:space="0" w:color="000000"/>
              <w:bottom w:val="single" w:sz="24" w:space="0" w:color="000000"/>
              <w:right w:val="single" w:sz="18" w:space="0" w:color="000000"/>
            </w:tcBorders>
          </w:tcPr>
          <w:p w14:paraId="309C4937" w14:textId="77777777" w:rsidR="00836321" w:rsidRPr="005C6203" w:rsidRDefault="00836321" w:rsidP="0004175E">
            <w:pPr>
              <w:spacing w:after="0" w:line="240" w:lineRule="auto"/>
              <w:rPr>
                <w:rFonts w:ascii="Century Gothic" w:hAnsi="Century Gothic"/>
              </w:rPr>
            </w:pPr>
          </w:p>
        </w:tc>
      </w:tr>
      <w:tr w:rsidR="00836321" w:rsidRPr="005C6203" w14:paraId="2639CB2E" w14:textId="77777777" w:rsidTr="00836321">
        <w:tc>
          <w:tcPr>
            <w:tcW w:w="833" w:type="pct"/>
            <w:gridSpan w:val="2"/>
            <w:tcBorders>
              <w:top w:val="single" w:sz="24" w:space="0" w:color="000000"/>
              <w:left w:val="single" w:sz="18" w:space="0" w:color="000000"/>
              <w:bottom w:val="single" w:sz="24" w:space="0" w:color="000000"/>
              <w:right w:val="single" w:sz="18" w:space="0" w:color="000000"/>
            </w:tcBorders>
            <w:vAlign w:val="center"/>
          </w:tcPr>
          <w:p w14:paraId="1472D1A4" w14:textId="77777777" w:rsidR="00836321" w:rsidRDefault="00836321" w:rsidP="0004175E">
            <w:pPr>
              <w:pStyle w:val="subtext"/>
              <w:ind w:left="0"/>
              <w:rPr>
                <w:sz w:val="16"/>
              </w:rPr>
            </w:pPr>
            <w:r w:rsidRPr="0059194E">
              <w:rPr>
                <w:b/>
                <w:sz w:val="24"/>
                <w:szCs w:val="24"/>
              </w:rPr>
              <w:t>Text</w:t>
            </w:r>
            <w:r>
              <w:rPr>
                <w:sz w:val="16"/>
              </w:rPr>
              <w:t xml:space="preserve">:  </w:t>
            </w:r>
            <w:r>
              <w:rPr>
                <w:sz w:val="16"/>
              </w:rPr>
              <w:fldChar w:fldCharType="begin">
                <w:ffData>
                  <w:name w:val="Text21"/>
                  <w:enabled/>
                  <w:calcOnExit w:val="0"/>
                  <w:textInput/>
                </w:ffData>
              </w:fldChar>
            </w:r>
            <w:r>
              <w:rPr>
                <w:sz w:val="16"/>
              </w:rPr>
              <w:instrText xml:space="preserve"> FORMTEXT </w:instrText>
            </w:r>
            <w:r>
              <w:rPr>
                <w:sz w:val="16"/>
              </w:rPr>
            </w:r>
            <w:r>
              <w:rPr>
                <w:sz w:val="16"/>
              </w:rPr>
              <w:fldChar w:fldCharType="separate"/>
            </w:r>
            <w:r>
              <w:rPr>
                <w:sz w:val="16"/>
              </w:rPr>
              <w:t>The Stinky Cheese Man and Other Fairly Stupid Tales by Jon Scieszka</w:t>
            </w:r>
            <w:r>
              <w:rPr>
                <w:sz w:val="16"/>
              </w:rPr>
              <w:fldChar w:fldCharType="end"/>
            </w:r>
          </w:p>
        </w:tc>
        <w:tc>
          <w:tcPr>
            <w:tcW w:w="2625" w:type="pct"/>
            <w:gridSpan w:val="4"/>
            <w:tcBorders>
              <w:top w:val="single" w:sz="24" w:space="0" w:color="000000"/>
              <w:left w:val="single" w:sz="18" w:space="0" w:color="000000"/>
              <w:bottom w:val="single" w:sz="24" w:space="0" w:color="000000"/>
              <w:right w:val="single" w:sz="18" w:space="0" w:color="000000"/>
            </w:tcBorders>
            <w:vAlign w:val="center"/>
          </w:tcPr>
          <w:p w14:paraId="13E13328" w14:textId="77777777" w:rsidR="00836321" w:rsidRDefault="00836321" w:rsidP="0004175E">
            <w:pPr>
              <w:pStyle w:val="subtext"/>
              <w:ind w:left="0"/>
              <w:rPr>
                <w:sz w:val="16"/>
              </w:rPr>
            </w:pPr>
            <w:r>
              <w:rPr>
                <w:b/>
                <w:sz w:val="24"/>
                <w:szCs w:val="24"/>
              </w:rPr>
              <w:t>Reading Level</w:t>
            </w:r>
            <w:proofErr w:type="gramStart"/>
            <w:r>
              <w:rPr>
                <w:sz w:val="16"/>
              </w:rPr>
              <w:t xml:space="preserve">:  </w:t>
            </w:r>
            <w:proofErr w:type="gramEnd"/>
            <w:r>
              <w:rPr>
                <w:sz w:val="16"/>
              </w:rPr>
              <w:fldChar w:fldCharType="begin">
                <w:ffData>
                  <w:name w:val="Text21"/>
                  <w:enabled/>
                  <w:calcOnExit w:val="0"/>
                  <w:textInput/>
                </w:ffData>
              </w:fldChar>
            </w:r>
            <w:r>
              <w:rPr>
                <w:sz w:val="16"/>
              </w:rPr>
              <w:instrText xml:space="preserve"> FORMTEXT </w:instrText>
            </w:r>
            <w:r>
              <w:rPr>
                <w:sz w:val="16"/>
              </w:rPr>
            </w:r>
            <w:r>
              <w:rPr>
                <w:sz w:val="16"/>
              </w:rPr>
              <w:fldChar w:fldCharType="separate"/>
            </w:r>
            <w:r>
              <w:rPr>
                <w:sz w:val="16"/>
              </w:rPr>
              <w:t>3.9</w:t>
            </w:r>
            <w:r>
              <w:rPr>
                <w:sz w:val="16"/>
              </w:rPr>
              <w:fldChar w:fldCharType="end"/>
            </w:r>
          </w:p>
        </w:tc>
        <w:tc>
          <w:tcPr>
            <w:tcW w:w="1542" w:type="pct"/>
            <w:gridSpan w:val="2"/>
            <w:tcBorders>
              <w:top w:val="single" w:sz="24" w:space="0" w:color="000000"/>
              <w:left w:val="single" w:sz="18" w:space="0" w:color="000000"/>
              <w:bottom w:val="single" w:sz="24" w:space="0" w:color="000000"/>
              <w:right w:val="single" w:sz="18" w:space="0" w:color="000000"/>
            </w:tcBorders>
          </w:tcPr>
          <w:p w14:paraId="4174504F" w14:textId="77777777" w:rsidR="00836321" w:rsidRPr="005C6203" w:rsidRDefault="00836321" w:rsidP="0004175E">
            <w:pPr>
              <w:spacing w:after="0" w:line="240" w:lineRule="auto"/>
              <w:rPr>
                <w:rFonts w:ascii="Century Gothic" w:hAnsi="Century Gothic"/>
              </w:rPr>
            </w:pPr>
          </w:p>
        </w:tc>
      </w:tr>
      <w:tr w:rsidR="00836321" w:rsidRPr="005C6203" w14:paraId="05697BC4" w14:textId="77777777" w:rsidTr="00836321">
        <w:tc>
          <w:tcPr>
            <w:tcW w:w="3458" w:type="pct"/>
            <w:gridSpan w:val="6"/>
            <w:tcBorders>
              <w:top w:val="single" w:sz="24" w:space="0" w:color="000000"/>
              <w:left w:val="single" w:sz="18" w:space="0" w:color="000000"/>
              <w:bottom w:val="single" w:sz="24" w:space="0" w:color="000000"/>
              <w:right w:val="single" w:sz="18" w:space="0" w:color="000000"/>
            </w:tcBorders>
            <w:vAlign w:val="center"/>
          </w:tcPr>
          <w:p w14:paraId="12346D72" w14:textId="77777777" w:rsidR="00836321" w:rsidRDefault="00836321" w:rsidP="0004175E">
            <w:pPr>
              <w:pStyle w:val="subtext"/>
              <w:ind w:left="0"/>
              <w:rPr>
                <w:sz w:val="16"/>
              </w:rPr>
            </w:pPr>
            <w:r>
              <w:rPr>
                <w:b/>
                <w:sz w:val="24"/>
                <w:szCs w:val="24"/>
              </w:rPr>
              <w:t>Comp Technique</w:t>
            </w:r>
            <w:r>
              <w:rPr>
                <w:sz w:val="16"/>
              </w:rPr>
              <w:t>:  Which comp technique will best help the reader “place hold” new information while reading?  The specific information gathered with this technique is what you will use in the AFTER reading (so it should line up with your objective).</w:t>
            </w:r>
          </w:p>
          <w:p w14:paraId="005757B4" w14:textId="77777777" w:rsidR="00836321" w:rsidRPr="00806D52" w:rsidRDefault="00836321" w:rsidP="0004175E">
            <w:pPr>
              <w:pStyle w:val="subtext"/>
              <w:ind w:left="0"/>
              <w:rPr>
                <w:sz w:val="22"/>
                <w:szCs w:val="22"/>
              </w:rPr>
            </w:pPr>
            <w:r w:rsidRPr="00806D52">
              <w:rPr>
                <w:sz w:val="22"/>
                <w:szCs w:val="22"/>
              </w:rPr>
              <w:fldChar w:fldCharType="begin">
                <w:ffData>
                  <w:name w:val="Text21"/>
                  <w:enabled/>
                  <w:calcOnExit w:val="0"/>
                  <w:textInput/>
                </w:ffData>
              </w:fldChar>
            </w:r>
            <w:r w:rsidRPr="00806D52">
              <w:rPr>
                <w:sz w:val="22"/>
                <w:szCs w:val="22"/>
              </w:rPr>
              <w:instrText xml:space="preserve"> FORMTEXT </w:instrText>
            </w:r>
            <w:r w:rsidRPr="00806D52">
              <w:rPr>
                <w:sz w:val="22"/>
                <w:szCs w:val="22"/>
              </w:rPr>
            </w:r>
            <w:r w:rsidRPr="00806D52">
              <w:rPr>
                <w:sz w:val="22"/>
                <w:szCs w:val="22"/>
              </w:rPr>
              <w:fldChar w:fldCharType="separate"/>
            </w:r>
            <w:r>
              <w:rPr>
                <w:sz w:val="22"/>
                <w:szCs w:val="22"/>
              </w:rPr>
              <w:t>Determining Importance: The students will determine the importance of humor within the fable by jotting down the different ways that the author uses humor with each character of the story on The Stinky Cheese Man Chart. The humor will be connected to the main idea(s).</w:t>
            </w:r>
            <w:r w:rsidRPr="00806D52">
              <w:rPr>
                <w:sz w:val="22"/>
                <w:szCs w:val="22"/>
              </w:rPr>
              <w:fldChar w:fldCharType="end"/>
            </w:r>
          </w:p>
        </w:tc>
        <w:tc>
          <w:tcPr>
            <w:tcW w:w="1542" w:type="pct"/>
            <w:gridSpan w:val="2"/>
            <w:tcBorders>
              <w:top w:val="single" w:sz="24" w:space="0" w:color="000000"/>
              <w:left w:val="single" w:sz="18" w:space="0" w:color="000000"/>
              <w:bottom w:val="single" w:sz="24" w:space="0" w:color="000000"/>
              <w:right w:val="single" w:sz="18" w:space="0" w:color="000000"/>
            </w:tcBorders>
          </w:tcPr>
          <w:p w14:paraId="31CC4B17" w14:textId="77777777" w:rsidR="00836321" w:rsidRPr="005C6203" w:rsidRDefault="00836321" w:rsidP="0004175E">
            <w:pPr>
              <w:spacing w:after="0" w:line="240" w:lineRule="auto"/>
              <w:rPr>
                <w:rFonts w:ascii="Century Gothic" w:hAnsi="Century Gothic"/>
              </w:rPr>
            </w:pPr>
          </w:p>
        </w:tc>
      </w:tr>
      <w:tr w:rsidR="00836321" w:rsidRPr="005C6203" w14:paraId="708F48C5" w14:textId="77777777" w:rsidTr="00836321">
        <w:tc>
          <w:tcPr>
            <w:tcW w:w="3458" w:type="pct"/>
            <w:gridSpan w:val="6"/>
            <w:tcBorders>
              <w:top w:val="single" w:sz="24" w:space="0" w:color="000000"/>
              <w:left w:val="single" w:sz="18" w:space="0" w:color="000000"/>
              <w:bottom w:val="single" w:sz="24" w:space="0" w:color="000000"/>
              <w:right w:val="single" w:sz="18" w:space="0" w:color="000000"/>
            </w:tcBorders>
          </w:tcPr>
          <w:p w14:paraId="3ABDB7DD" w14:textId="77777777" w:rsidR="00836321" w:rsidRDefault="00836321" w:rsidP="0004175E">
            <w:pPr>
              <w:pStyle w:val="subtext"/>
              <w:ind w:left="0"/>
              <w:rPr>
                <w:sz w:val="16"/>
              </w:rPr>
            </w:pPr>
            <w:r w:rsidRPr="00806D52">
              <w:rPr>
                <w:b/>
                <w:sz w:val="16"/>
              </w:rPr>
              <w:t>Remember</w:t>
            </w:r>
            <w:r>
              <w:rPr>
                <w:sz w:val="16"/>
              </w:rPr>
              <w:t xml:space="preserve">:  Instructional readers need to be working on </w:t>
            </w:r>
            <w:r w:rsidRPr="00806D52">
              <w:rPr>
                <w:b/>
                <w:sz w:val="16"/>
              </w:rPr>
              <w:t>SILENT</w:t>
            </w:r>
            <w:r>
              <w:rPr>
                <w:sz w:val="16"/>
              </w:rPr>
              <w:t xml:space="preserve"> reading.  You should have 2 copies of what is to be read—your copy and your student copy.  You will do a DR-TA for this portion…making predictions, reading silently to a predetermined stopping point, and then discussing for clarification.  REPEAT as necessary to get through the assigned chapter/reading.</w:t>
            </w:r>
          </w:p>
          <w:p w14:paraId="1B4372D4" w14:textId="77777777" w:rsidR="00836321" w:rsidRDefault="00836321" w:rsidP="0004175E">
            <w:pPr>
              <w:pStyle w:val="subtext"/>
              <w:ind w:left="0"/>
              <w:rPr>
                <w:sz w:val="16"/>
              </w:rPr>
            </w:pPr>
          </w:p>
          <w:p w14:paraId="0598E4D1" w14:textId="77777777" w:rsidR="00836321" w:rsidRPr="0096678A" w:rsidRDefault="00836321" w:rsidP="0004175E">
            <w:pPr>
              <w:pStyle w:val="subtext"/>
              <w:ind w:left="0"/>
              <w:rPr>
                <w:sz w:val="22"/>
                <w:szCs w:val="22"/>
              </w:rPr>
            </w:pPr>
            <w:r w:rsidRPr="0096678A">
              <w:rPr>
                <w:sz w:val="22"/>
                <w:szCs w:val="22"/>
              </w:rPr>
              <w:t>List the stopping points for discussion below:</w:t>
            </w:r>
          </w:p>
          <w:p w14:paraId="558EE96F" w14:textId="77777777" w:rsidR="00836321" w:rsidRDefault="00836321" w:rsidP="0004175E">
            <w:pPr>
              <w:pStyle w:val="subtext"/>
              <w:ind w:left="0"/>
              <w:rPr>
                <w:sz w:val="22"/>
                <w:szCs w:val="22"/>
              </w:rPr>
            </w:pPr>
            <w:r w:rsidRPr="00806D52">
              <w:rPr>
                <w:sz w:val="22"/>
                <w:szCs w:val="22"/>
              </w:rPr>
              <w:fldChar w:fldCharType="begin">
                <w:ffData>
                  <w:name w:val="Text22"/>
                  <w:enabled/>
                  <w:calcOnExit w:val="0"/>
                  <w:textInput/>
                </w:ffData>
              </w:fldChar>
            </w:r>
            <w:r w:rsidRPr="00806D52">
              <w:rPr>
                <w:sz w:val="22"/>
                <w:szCs w:val="22"/>
              </w:rPr>
              <w:instrText xml:space="preserve"> FORMTEXT </w:instrText>
            </w:r>
            <w:r w:rsidRPr="00806D52">
              <w:rPr>
                <w:sz w:val="22"/>
                <w:szCs w:val="22"/>
              </w:rPr>
            </w:r>
            <w:r w:rsidRPr="00806D52">
              <w:rPr>
                <w:sz w:val="22"/>
                <w:szCs w:val="22"/>
              </w:rPr>
              <w:fldChar w:fldCharType="separate"/>
            </w:r>
            <w:r w:rsidRPr="00596DB5">
              <w:rPr>
                <w:sz w:val="22"/>
                <w:szCs w:val="22"/>
              </w:rPr>
              <w:t>We will discuss these findings after The Stinky Cheese Man interacts with the little old lady and little old man, the cow, the kids, and the fox.</w:t>
            </w:r>
          </w:p>
          <w:p w14:paraId="669E3A69" w14:textId="77777777" w:rsidR="00836321" w:rsidRDefault="00836321" w:rsidP="0004175E">
            <w:pPr>
              <w:pStyle w:val="subtext"/>
              <w:ind w:left="0"/>
              <w:rPr>
                <w:sz w:val="22"/>
                <w:szCs w:val="22"/>
              </w:rPr>
            </w:pPr>
            <w:r>
              <w:rPr>
                <w:sz w:val="22"/>
                <w:szCs w:val="22"/>
              </w:rPr>
              <w:t xml:space="preserve">After The Stinky Cheese Man interacts with each character or characters: the little old lady and the little old man, the cow, the kids, and the fox, discuss key humorous sentences, phrases, or words, compare similar and different findings, discuss why these elements were chosen. Discuss why the students found these elements to be funny/for what reason? Lastly, How do these situations contribute to the main idea(s) of the story? </w:t>
            </w:r>
            <w:r w:rsidRPr="00806D52">
              <w:rPr>
                <w:sz w:val="22"/>
                <w:szCs w:val="22"/>
              </w:rPr>
              <w:fldChar w:fldCharType="end"/>
            </w:r>
          </w:p>
          <w:p w14:paraId="5F33CE58" w14:textId="77777777" w:rsidR="00836321" w:rsidRPr="00806D52" w:rsidRDefault="00836321" w:rsidP="0004175E">
            <w:pPr>
              <w:pStyle w:val="subtext"/>
              <w:ind w:left="0"/>
              <w:rPr>
                <w:sz w:val="22"/>
                <w:szCs w:val="22"/>
              </w:rPr>
            </w:pPr>
          </w:p>
          <w:p w14:paraId="617FFE01" w14:textId="77777777" w:rsidR="00836321" w:rsidRPr="0096678A" w:rsidRDefault="00836321" w:rsidP="0004175E">
            <w:pPr>
              <w:pStyle w:val="subtext"/>
              <w:ind w:left="0"/>
              <w:rPr>
                <w:sz w:val="22"/>
                <w:szCs w:val="22"/>
              </w:rPr>
            </w:pPr>
            <w:r w:rsidRPr="0096678A">
              <w:rPr>
                <w:sz w:val="22"/>
                <w:szCs w:val="22"/>
              </w:rPr>
              <w:t xml:space="preserve">What are the big ideas/themes discussed as a result of this reading?  </w:t>
            </w:r>
          </w:p>
          <w:p w14:paraId="064045C2" w14:textId="77777777" w:rsidR="00836321" w:rsidRPr="00806D52" w:rsidRDefault="00836321" w:rsidP="0004175E">
            <w:pPr>
              <w:pStyle w:val="subtext"/>
              <w:ind w:left="0"/>
              <w:rPr>
                <w:sz w:val="22"/>
                <w:szCs w:val="22"/>
              </w:rPr>
            </w:pPr>
            <w:r w:rsidRPr="00806D52">
              <w:rPr>
                <w:sz w:val="22"/>
                <w:szCs w:val="22"/>
              </w:rPr>
              <w:fldChar w:fldCharType="begin">
                <w:ffData>
                  <w:name w:val="Text23"/>
                  <w:enabled/>
                  <w:calcOnExit w:val="0"/>
                  <w:textInput/>
                </w:ffData>
              </w:fldChar>
            </w:r>
            <w:r w:rsidRPr="00806D52">
              <w:rPr>
                <w:sz w:val="22"/>
                <w:szCs w:val="22"/>
              </w:rPr>
              <w:instrText xml:space="preserve"> FORMTEXT </w:instrText>
            </w:r>
            <w:r w:rsidRPr="00806D52">
              <w:rPr>
                <w:sz w:val="22"/>
                <w:szCs w:val="22"/>
              </w:rPr>
            </w:r>
            <w:r w:rsidRPr="00806D52">
              <w:rPr>
                <w:sz w:val="22"/>
                <w:szCs w:val="22"/>
              </w:rPr>
              <w:fldChar w:fldCharType="separate"/>
            </w:r>
            <w:r>
              <w:rPr>
                <w:noProof/>
                <w:sz w:val="22"/>
                <w:szCs w:val="22"/>
              </w:rPr>
              <w:t>Why were these situations funny/entertaining to you? How did the author make you laugh? In what ways did the author use humor?</w:t>
            </w:r>
            <w:r w:rsidRPr="00806D52">
              <w:rPr>
                <w:sz w:val="22"/>
                <w:szCs w:val="22"/>
              </w:rPr>
              <w:fldChar w:fldCharType="end"/>
            </w:r>
          </w:p>
        </w:tc>
        <w:tc>
          <w:tcPr>
            <w:tcW w:w="1542" w:type="pct"/>
            <w:gridSpan w:val="2"/>
            <w:tcBorders>
              <w:top w:val="single" w:sz="24" w:space="0" w:color="000000"/>
              <w:left w:val="single" w:sz="18" w:space="0" w:color="000000"/>
              <w:bottom w:val="single" w:sz="24" w:space="0" w:color="000000"/>
              <w:right w:val="single" w:sz="18" w:space="0" w:color="000000"/>
            </w:tcBorders>
          </w:tcPr>
          <w:p w14:paraId="6AC0CB56" w14:textId="77777777" w:rsidR="00836321" w:rsidRPr="005C6203" w:rsidRDefault="00836321" w:rsidP="00836321">
            <w:pPr>
              <w:numPr>
                <w:ilvl w:val="0"/>
                <w:numId w:val="14"/>
              </w:numPr>
              <w:spacing w:after="0" w:line="240" w:lineRule="auto"/>
              <w:rPr>
                <w:rFonts w:ascii="Century Gothic" w:hAnsi="Century Gothic"/>
              </w:rPr>
            </w:pPr>
            <w:r w:rsidRPr="005C6203">
              <w:rPr>
                <w:rFonts w:ascii="Century Gothic" w:hAnsi="Century Gothic"/>
              </w:rPr>
              <w:t>Text difficulty level</w:t>
            </w:r>
            <w:proofErr w:type="gramStart"/>
            <w:r w:rsidRPr="005C6203">
              <w:rPr>
                <w:rFonts w:ascii="Century Gothic" w:hAnsi="Century Gothic"/>
              </w:rPr>
              <w:t>:</w:t>
            </w:r>
            <w:r>
              <w:rPr>
                <w:rFonts w:ascii="Century Gothic" w:hAnsi="Century Gothic"/>
              </w:rPr>
              <w:t xml:space="preserve">  </w:t>
            </w:r>
            <w:proofErr w:type="gramEnd"/>
            <w:r>
              <w:rPr>
                <w:rFonts w:ascii="Century Gothic" w:hAnsi="Century Gothic"/>
              </w:rPr>
              <w:fldChar w:fldCharType="begin">
                <w:ffData>
                  <w:name w:val="Dropdown2"/>
                  <w:enabled/>
                  <w:calcOnExit w:val="0"/>
                  <w:ddList>
                    <w:result w:val="2"/>
                    <w:listEntry w:val="  --  "/>
                    <w:listEntry w:val="easy"/>
                    <w:listEntry w:val="just right"/>
                    <w:listEntry w:val="too hard"/>
                  </w:ddList>
                </w:ffData>
              </w:fldChar>
            </w:r>
            <w:r>
              <w:rPr>
                <w:rFonts w:ascii="Century Gothic" w:hAnsi="Century Gothic"/>
              </w:rPr>
              <w:instrText xml:space="preserve"> FORMDROPDOWN </w:instrText>
            </w:r>
            <w:r>
              <w:rPr>
                <w:rFonts w:ascii="Century Gothic" w:hAnsi="Century Gothic"/>
              </w:rPr>
            </w:r>
            <w:r>
              <w:rPr>
                <w:rFonts w:ascii="Century Gothic" w:hAnsi="Century Gothic"/>
              </w:rPr>
              <w:fldChar w:fldCharType="end"/>
            </w:r>
          </w:p>
          <w:p w14:paraId="0145945D" w14:textId="77777777" w:rsidR="00836321" w:rsidRPr="005C6203" w:rsidRDefault="00836321" w:rsidP="0004175E">
            <w:pPr>
              <w:spacing w:after="0" w:line="240" w:lineRule="auto"/>
              <w:rPr>
                <w:rFonts w:ascii="Century Gothic" w:hAnsi="Century Gothic"/>
              </w:rPr>
            </w:pPr>
          </w:p>
          <w:p w14:paraId="65595966" w14:textId="77777777" w:rsidR="00836321" w:rsidRDefault="00836321" w:rsidP="00836321">
            <w:pPr>
              <w:numPr>
                <w:ilvl w:val="0"/>
                <w:numId w:val="14"/>
              </w:numPr>
              <w:spacing w:after="0" w:line="240" w:lineRule="auto"/>
              <w:rPr>
                <w:rFonts w:ascii="Century Gothic" w:hAnsi="Century Gothic"/>
              </w:rPr>
            </w:pPr>
            <w:r w:rsidRPr="005C6203">
              <w:rPr>
                <w:rFonts w:ascii="Century Gothic" w:hAnsi="Century Gothic"/>
              </w:rPr>
              <w:t>Does the student self-monitor?</w:t>
            </w:r>
          </w:p>
          <w:p w14:paraId="2FC77EF0" w14:textId="77777777" w:rsidR="00836321" w:rsidRPr="00A9401C" w:rsidRDefault="00836321" w:rsidP="0004175E">
            <w:pPr>
              <w:spacing w:after="0" w:line="240" w:lineRule="auto"/>
              <w:ind w:left="360"/>
              <w:rPr>
                <w:rFonts w:ascii="Century Gothic" w:hAnsi="Century Gothic"/>
              </w:rPr>
            </w:pPr>
            <w:r>
              <w:rPr>
                <w:rFonts w:ascii="Century Gothic" w:hAnsi="Century Gothic"/>
              </w:rPr>
              <w:fldChar w:fldCharType="begin">
                <w:ffData>
                  <w:name w:val="Dropdown3"/>
                  <w:enabled/>
                  <w:calcOnExit w:val="0"/>
                  <w:ddList>
                    <w:result w:val="3"/>
                    <w:listEntry w:val="  --  "/>
                    <w:listEntry w:val="mostly"/>
                    <w:listEntry w:val="with support"/>
                    <w:listEntry w:val="often"/>
                  </w:ddList>
                </w:ffData>
              </w:fldChar>
            </w:r>
            <w:r>
              <w:rPr>
                <w:rFonts w:ascii="Century Gothic" w:hAnsi="Century Gothic"/>
              </w:rPr>
              <w:instrText xml:space="preserve"> FORMDROPDOWN </w:instrText>
            </w:r>
            <w:r>
              <w:rPr>
                <w:rFonts w:ascii="Century Gothic" w:hAnsi="Century Gothic"/>
              </w:rPr>
            </w:r>
            <w:r>
              <w:rPr>
                <w:rFonts w:ascii="Century Gothic" w:hAnsi="Century Gothic"/>
              </w:rPr>
              <w:fldChar w:fldCharType="end"/>
            </w:r>
          </w:p>
          <w:p w14:paraId="135D9D2C" w14:textId="77777777" w:rsidR="00836321" w:rsidRPr="005C6203" w:rsidRDefault="00836321" w:rsidP="0004175E">
            <w:pPr>
              <w:spacing w:after="0" w:line="240" w:lineRule="auto"/>
              <w:ind w:left="360"/>
              <w:rPr>
                <w:rFonts w:ascii="Century Gothic" w:hAnsi="Century Gothic"/>
              </w:rPr>
            </w:pPr>
          </w:p>
          <w:p w14:paraId="09636E9D" w14:textId="77777777" w:rsidR="00836321" w:rsidRPr="00DE7B50" w:rsidRDefault="00836321" w:rsidP="00836321">
            <w:pPr>
              <w:numPr>
                <w:ilvl w:val="0"/>
                <w:numId w:val="14"/>
              </w:numPr>
              <w:spacing w:after="0" w:line="240" w:lineRule="auto"/>
              <w:rPr>
                <w:rFonts w:ascii="Century Gothic" w:hAnsi="Century Gothic"/>
              </w:rPr>
            </w:pPr>
            <w:r w:rsidRPr="00DE7B50">
              <w:rPr>
                <w:rFonts w:ascii="Century Gothic" w:hAnsi="Century Gothic"/>
              </w:rPr>
              <w:t xml:space="preserve">PAGES READ: </w:t>
            </w:r>
            <w:r>
              <w:rPr>
                <w:rFonts w:ascii="Century Gothic" w:hAnsi="Century Gothic"/>
              </w:rPr>
              <w:fldChar w:fldCharType="begin">
                <w:ffData>
                  <w:name w:val="Text13"/>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rPr>
              <w:t>The Stinky Cheese Man</w:t>
            </w:r>
            <w:r>
              <w:rPr>
                <w:rFonts w:ascii="Century Gothic" w:hAnsi="Century Gothic"/>
              </w:rPr>
              <w:fldChar w:fldCharType="end"/>
            </w:r>
          </w:p>
          <w:p w14:paraId="46973767" w14:textId="77777777" w:rsidR="00836321" w:rsidRDefault="00836321" w:rsidP="00836321">
            <w:pPr>
              <w:numPr>
                <w:ilvl w:val="0"/>
                <w:numId w:val="14"/>
              </w:numPr>
              <w:spacing w:after="0" w:line="240" w:lineRule="auto"/>
              <w:rPr>
                <w:rFonts w:ascii="Century Gothic" w:hAnsi="Century Gothic"/>
              </w:rPr>
            </w:pPr>
            <w:r w:rsidRPr="005C6203">
              <w:rPr>
                <w:rFonts w:ascii="Century Gothic" w:hAnsi="Century Gothic"/>
              </w:rPr>
              <w:t>Comments:</w:t>
            </w:r>
          </w:p>
          <w:p w14:paraId="3235575D" w14:textId="77777777" w:rsidR="00836321" w:rsidRDefault="00836321" w:rsidP="0004175E">
            <w:pPr>
              <w:spacing w:after="0" w:line="240" w:lineRule="auto"/>
              <w:rPr>
                <w:rFonts w:ascii="Century Gothic" w:hAnsi="Century Gothic"/>
              </w:rPr>
            </w:pPr>
            <w:r>
              <w:rPr>
                <w:rFonts w:ascii="Century Gothic" w:hAnsi="Century Gothic"/>
              </w:rPr>
              <w:fldChar w:fldCharType="begin">
                <w:ffData>
                  <w:name w:val="Text14"/>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rPr>
              <w:t>During:</w:t>
            </w:r>
          </w:p>
          <w:p w14:paraId="436568AC" w14:textId="77777777" w:rsidR="00836321" w:rsidRDefault="00836321" w:rsidP="0004175E">
            <w:pPr>
              <w:spacing w:after="0" w:line="240" w:lineRule="auto"/>
              <w:rPr>
                <w:rFonts w:ascii="Century Gothic" w:hAnsi="Century Gothic"/>
              </w:rPr>
            </w:pPr>
            <w:r>
              <w:rPr>
                <w:rFonts w:ascii="Century Gothic" w:hAnsi="Century Gothic"/>
              </w:rPr>
              <w:t>-The students were engaged in the text and liked the story a lot!</w:t>
            </w:r>
          </w:p>
          <w:p w14:paraId="246D58D1" w14:textId="77777777" w:rsidR="00836321" w:rsidRDefault="00836321" w:rsidP="0004175E">
            <w:pPr>
              <w:spacing w:after="0" w:line="240" w:lineRule="auto"/>
              <w:rPr>
                <w:rFonts w:ascii="Century Gothic" w:hAnsi="Century Gothic"/>
              </w:rPr>
            </w:pPr>
            <w:r>
              <w:rPr>
                <w:rFonts w:ascii="Century Gothic" w:hAnsi="Century Gothic"/>
              </w:rPr>
              <w:t>-The students used The Stinky Cheese Man Chart appropriately to self-monitor.</w:t>
            </w:r>
          </w:p>
          <w:p w14:paraId="11F50499" w14:textId="77777777" w:rsidR="00836321" w:rsidRDefault="00836321" w:rsidP="0004175E">
            <w:pPr>
              <w:spacing w:after="0" w:line="240" w:lineRule="auto"/>
              <w:rPr>
                <w:rFonts w:ascii="Century Gothic" w:hAnsi="Century Gothic"/>
              </w:rPr>
            </w:pPr>
            <w:r>
              <w:rPr>
                <w:rFonts w:ascii="Century Gothic" w:hAnsi="Century Gothic"/>
              </w:rPr>
              <w:t>-The students described what happened between each of the characters and the stink cheese man.</w:t>
            </w:r>
          </w:p>
          <w:p w14:paraId="7FBE1DAC" w14:textId="77777777" w:rsidR="00836321" w:rsidRDefault="00836321" w:rsidP="0004175E">
            <w:pPr>
              <w:spacing w:after="0" w:line="240" w:lineRule="auto"/>
              <w:rPr>
                <w:rFonts w:ascii="Century Gothic" w:hAnsi="Century Gothic"/>
              </w:rPr>
            </w:pPr>
            <w:r>
              <w:rPr>
                <w:rFonts w:ascii="Century Gothic" w:hAnsi="Century Gothic"/>
              </w:rPr>
              <w:t>-The students took note of a lot of important interactions.</w:t>
            </w:r>
          </w:p>
          <w:p w14:paraId="3B854340" w14:textId="77777777" w:rsidR="00836321" w:rsidRDefault="00836321" w:rsidP="0004175E">
            <w:pPr>
              <w:spacing w:after="0" w:line="240" w:lineRule="auto"/>
              <w:rPr>
                <w:rFonts w:ascii="Century Gothic" w:hAnsi="Century Gothic"/>
              </w:rPr>
            </w:pPr>
            <w:r>
              <w:rPr>
                <w:rFonts w:ascii="Century Gothic" w:hAnsi="Century Gothic"/>
              </w:rPr>
              <w:t xml:space="preserve">-The students were able to </w:t>
            </w:r>
            <w:r>
              <w:rPr>
                <w:rFonts w:ascii="Century Gothic" w:hAnsi="Century Gothic"/>
              </w:rPr>
              <w:lastRenderedPageBreak/>
              <w:t>orally describe what was funny.</w:t>
            </w:r>
          </w:p>
          <w:p w14:paraId="0271BA28" w14:textId="77777777" w:rsidR="00836321" w:rsidRDefault="00836321" w:rsidP="0004175E">
            <w:pPr>
              <w:spacing w:after="0" w:line="240" w:lineRule="auto"/>
              <w:rPr>
                <w:rFonts w:ascii="Century Gothic" w:hAnsi="Century Gothic"/>
              </w:rPr>
            </w:pPr>
            <w:r>
              <w:rPr>
                <w:rFonts w:ascii="Century Gothic" w:hAnsi="Century Gothic"/>
              </w:rPr>
              <w:t>-The students repeated the text to self correct mistakes.</w:t>
            </w:r>
          </w:p>
          <w:p w14:paraId="5FFF4415" w14:textId="77777777" w:rsidR="00836321" w:rsidRDefault="00836321" w:rsidP="0004175E">
            <w:pPr>
              <w:spacing w:after="0" w:line="240" w:lineRule="auto"/>
              <w:rPr>
                <w:rFonts w:ascii="Century Gothic" w:hAnsi="Century Gothic"/>
              </w:rPr>
            </w:pPr>
            <w:r>
              <w:rPr>
                <w:rFonts w:ascii="Century Gothic" w:hAnsi="Century Gothic"/>
              </w:rPr>
              <w:t>-Both students read using good expression.</w:t>
            </w:r>
          </w:p>
          <w:p w14:paraId="5EE3B245" w14:textId="77777777" w:rsidR="00836321" w:rsidRDefault="00836321" w:rsidP="0004175E">
            <w:pPr>
              <w:spacing w:after="0" w:line="240" w:lineRule="auto"/>
              <w:rPr>
                <w:rFonts w:ascii="Century Gothic" w:hAnsi="Century Gothic"/>
              </w:rPr>
            </w:pPr>
            <w:r>
              <w:rPr>
                <w:rFonts w:ascii="Century Gothic" w:hAnsi="Century Gothic"/>
              </w:rPr>
              <w:t>-We all took turns reading a page at a time.</w:t>
            </w:r>
          </w:p>
          <w:p w14:paraId="603AED56" w14:textId="77777777" w:rsidR="00836321" w:rsidRDefault="00836321" w:rsidP="0004175E">
            <w:pPr>
              <w:spacing w:after="0" w:line="240" w:lineRule="auto"/>
              <w:rPr>
                <w:rFonts w:ascii="Century Gothic" w:hAnsi="Century Gothic"/>
              </w:rPr>
            </w:pPr>
            <w:r>
              <w:rPr>
                <w:rFonts w:ascii="Century Gothic" w:hAnsi="Century Gothic"/>
              </w:rPr>
              <w:t>-Keion pulled out a lot of details and retold most of the text. He struggled with summarizing. He did much better when I encouraged him to use bullets.</w:t>
            </w:r>
          </w:p>
          <w:p w14:paraId="4FAFE823" w14:textId="77777777" w:rsidR="00836321" w:rsidRDefault="00836321" w:rsidP="0004175E">
            <w:pPr>
              <w:spacing w:after="0" w:line="240" w:lineRule="auto"/>
              <w:rPr>
                <w:rFonts w:ascii="Century Gothic" w:hAnsi="Century Gothic"/>
              </w:rPr>
            </w:pPr>
            <w:r>
              <w:rPr>
                <w:rFonts w:ascii="Century Gothic" w:hAnsi="Century Gothic"/>
              </w:rPr>
              <w:t>-The students noted how the pictures were funnny too.</w:t>
            </w:r>
          </w:p>
          <w:p w14:paraId="2A697623" w14:textId="77777777" w:rsidR="00836321" w:rsidRDefault="00836321" w:rsidP="0004175E">
            <w:pPr>
              <w:spacing w:after="0" w:line="240" w:lineRule="auto"/>
              <w:rPr>
                <w:rFonts w:ascii="Century Gothic" w:hAnsi="Century Gothic"/>
              </w:rPr>
            </w:pPr>
            <w:r>
              <w:rPr>
                <w:rFonts w:ascii="Century Gothic" w:hAnsi="Century Gothic"/>
              </w:rPr>
              <w:t>-For the fox interaction, I encouraged the students to look back into the text to assist them with filling out their charts.</w:t>
            </w:r>
          </w:p>
          <w:p w14:paraId="2AE5D403" w14:textId="77777777" w:rsidR="00836321" w:rsidRPr="005C6203" w:rsidRDefault="00836321" w:rsidP="0004175E">
            <w:pPr>
              <w:spacing w:after="0" w:line="240" w:lineRule="auto"/>
              <w:rPr>
                <w:rFonts w:ascii="Century Gothic" w:hAnsi="Century Gothic"/>
              </w:rPr>
            </w:pPr>
            <w:r>
              <w:rPr>
                <w:rFonts w:ascii="Century Gothic" w:hAnsi="Century Gothic"/>
              </w:rPr>
              <w:fldChar w:fldCharType="end"/>
            </w:r>
          </w:p>
          <w:p w14:paraId="4E0352E0" w14:textId="77777777" w:rsidR="00836321" w:rsidRPr="005C6203" w:rsidRDefault="00836321" w:rsidP="0004175E">
            <w:pPr>
              <w:spacing w:after="0" w:line="240" w:lineRule="auto"/>
              <w:rPr>
                <w:rFonts w:ascii="Century Gothic" w:hAnsi="Century Gothic"/>
              </w:rPr>
            </w:pPr>
          </w:p>
        </w:tc>
      </w:tr>
      <w:tr w:rsidR="00836321" w:rsidRPr="005C6203" w14:paraId="2561E599" w14:textId="77777777" w:rsidTr="00836321">
        <w:tc>
          <w:tcPr>
            <w:tcW w:w="5000" w:type="pct"/>
            <w:gridSpan w:val="8"/>
            <w:tcBorders>
              <w:top w:val="single" w:sz="24" w:space="0" w:color="000000"/>
              <w:left w:val="single" w:sz="18" w:space="0" w:color="000000"/>
              <w:bottom w:val="single" w:sz="24" w:space="0" w:color="000000"/>
              <w:right w:val="single" w:sz="18" w:space="0" w:color="000000"/>
            </w:tcBorders>
            <w:vAlign w:val="center"/>
          </w:tcPr>
          <w:p w14:paraId="43E78EE6" w14:textId="77777777" w:rsidR="00836321" w:rsidRPr="005C6203" w:rsidRDefault="00836321" w:rsidP="0004175E">
            <w:pPr>
              <w:spacing w:after="0" w:line="240" w:lineRule="auto"/>
              <w:rPr>
                <w:rFonts w:ascii="Century Gothic" w:hAnsi="Century Gothic"/>
              </w:rPr>
            </w:pPr>
            <w:r>
              <w:rPr>
                <w:rFonts w:ascii="Century Gothic" w:hAnsi="Century Gothic"/>
                <w:b/>
                <w:caps/>
                <w:sz w:val="28"/>
                <w:szCs w:val="28"/>
              </w:rPr>
              <w:lastRenderedPageBreak/>
              <w:t>AFTER</w:t>
            </w:r>
            <w:r w:rsidRPr="00601032">
              <w:rPr>
                <w:rFonts w:ascii="Century Gothic" w:hAnsi="Century Gothic"/>
                <w:b/>
                <w:caps/>
                <w:sz w:val="28"/>
                <w:szCs w:val="28"/>
              </w:rPr>
              <w:t xml:space="preserve"> </w:t>
            </w:r>
            <w:r>
              <w:rPr>
                <w:rFonts w:ascii="Century Gothic" w:hAnsi="Century Gothic"/>
                <w:b/>
                <w:caps/>
              </w:rPr>
              <w:t>Reading, viewing, or listening</w:t>
            </w:r>
          </w:p>
        </w:tc>
      </w:tr>
      <w:tr w:rsidR="00836321" w:rsidRPr="005C6203" w14:paraId="77682908" w14:textId="77777777" w:rsidTr="00836321">
        <w:tc>
          <w:tcPr>
            <w:tcW w:w="3458" w:type="pct"/>
            <w:gridSpan w:val="6"/>
            <w:tcBorders>
              <w:top w:val="single" w:sz="24" w:space="0" w:color="000000"/>
              <w:left w:val="single" w:sz="18" w:space="0" w:color="000000"/>
              <w:bottom w:val="single" w:sz="24" w:space="0" w:color="000000"/>
              <w:right w:val="single" w:sz="18" w:space="0" w:color="000000"/>
            </w:tcBorders>
          </w:tcPr>
          <w:p w14:paraId="37B1E278" w14:textId="77777777" w:rsidR="00836321" w:rsidRDefault="00836321" w:rsidP="00836321">
            <w:pPr>
              <w:pStyle w:val="subtext"/>
              <w:numPr>
                <w:ilvl w:val="0"/>
                <w:numId w:val="23"/>
              </w:numPr>
              <w:tabs>
                <w:tab w:val="clear" w:pos="360"/>
              </w:tabs>
              <w:ind w:left="180" w:hanging="180"/>
              <w:rPr>
                <w:sz w:val="16"/>
              </w:rPr>
            </w:pPr>
            <w:r>
              <w:rPr>
                <w:sz w:val="16"/>
              </w:rPr>
              <w:t>how will students apply new knowledge in a new way?</w:t>
            </w:r>
          </w:p>
          <w:p w14:paraId="3E49DECD" w14:textId="77777777" w:rsidR="00836321" w:rsidRDefault="00836321" w:rsidP="00836321">
            <w:pPr>
              <w:pStyle w:val="subtext"/>
              <w:numPr>
                <w:ilvl w:val="0"/>
                <w:numId w:val="23"/>
              </w:numPr>
              <w:tabs>
                <w:tab w:val="clear" w:pos="360"/>
              </w:tabs>
              <w:ind w:left="180" w:hanging="180"/>
              <w:rPr>
                <w:sz w:val="16"/>
              </w:rPr>
            </w:pPr>
            <w:proofErr w:type="gramStart"/>
            <w:r>
              <w:rPr>
                <w:sz w:val="16"/>
              </w:rPr>
              <w:t>how</w:t>
            </w:r>
            <w:proofErr w:type="gramEnd"/>
            <w:r>
              <w:rPr>
                <w:sz w:val="16"/>
              </w:rPr>
              <w:t xml:space="preserve"> will students check to see if their understanding is correct?</w:t>
            </w:r>
          </w:p>
          <w:p w14:paraId="32F523B5" w14:textId="77777777" w:rsidR="00836321" w:rsidRDefault="00836321" w:rsidP="00836321">
            <w:pPr>
              <w:pStyle w:val="subtext"/>
              <w:numPr>
                <w:ilvl w:val="0"/>
                <w:numId w:val="23"/>
              </w:numPr>
              <w:tabs>
                <w:tab w:val="clear" w:pos="360"/>
              </w:tabs>
              <w:ind w:left="180" w:hanging="180"/>
              <w:rPr>
                <w:sz w:val="16"/>
              </w:rPr>
            </w:pPr>
            <w:proofErr w:type="gramStart"/>
            <w:r>
              <w:rPr>
                <w:sz w:val="16"/>
              </w:rPr>
              <w:t>how</w:t>
            </w:r>
            <w:proofErr w:type="gramEnd"/>
            <w:r>
              <w:rPr>
                <w:sz w:val="16"/>
              </w:rPr>
              <w:t xml:space="preserve"> will students be prompted to reflect on what they learned?</w:t>
            </w:r>
          </w:p>
          <w:p w14:paraId="0167AA4E" w14:textId="77777777" w:rsidR="00836321" w:rsidRDefault="00836321" w:rsidP="00836321">
            <w:pPr>
              <w:pStyle w:val="subtext"/>
              <w:numPr>
                <w:ilvl w:val="0"/>
                <w:numId w:val="23"/>
              </w:numPr>
              <w:tabs>
                <w:tab w:val="clear" w:pos="360"/>
              </w:tabs>
              <w:ind w:left="180" w:hanging="180"/>
              <w:rPr>
                <w:sz w:val="16"/>
              </w:rPr>
            </w:pPr>
            <w:proofErr w:type="gramStart"/>
            <w:r>
              <w:rPr>
                <w:sz w:val="16"/>
              </w:rPr>
              <w:t>how</w:t>
            </w:r>
            <w:proofErr w:type="gramEnd"/>
            <w:r>
              <w:rPr>
                <w:sz w:val="16"/>
              </w:rPr>
              <w:t xml:space="preserve"> will students be prompted to reflect on how they learned it?</w:t>
            </w:r>
          </w:p>
          <w:p w14:paraId="00FD13C2" w14:textId="77777777" w:rsidR="00836321" w:rsidRPr="00806D52" w:rsidRDefault="00836321" w:rsidP="0004175E">
            <w:pPr>
              <w:pStyle w:val="subtext"/>
              <w:ind w:left="0"/>
              <w:rPr>
                <w:b/>
                <w:sz w:val="16"/>
              </w:rPr>
            </w:pPr>
            <w:r>
              <w:rPr>
                <w:sz w:val="16"/>
              </w:rPr>
              <w:t>[</w:t>
            </w:r>
            <w:r>
              <w:rPr>
                <w:i/>
                <w:sz w:val="16"/>
              </w:rPr>
              <w:t>Also, Please Note:  The Assessment Occurs in the After Phase</w:t>
            </w:r>
            <w:r>
              <w:rPr>
                <w:sz w:val="16"/>
              </w:rPr>
              <w:t>]</w:t>
            </w:r>
          </w:p>
        </w:tc>
        <w:tc>
          <w:tcPr>
            <w:tcW w:w="1542" w:type="pct"/>
            <w:gridSpan w:val="2"/>
            <w:tcBorders>
              <w:top w:val="single" w:sz="24" w:space="0" w:color="000000"/>
              <w:left w:val="single" w:sz="18" w:space="0" w:color="000000"/>
              <w:bottom w:val="single" w:sz="24" w:space="0" w:color="000000"/>
              <w:right w:val="single" w:sz="18" w:space="0" w:color="000000"/>
            </w:tcBorders>
          </w:tcPr>
          <w:p w14:paraId="07EBAD68" w14:textId="77777777" w:rsidR="00836321" w:rsidRPr="005C6203" w:rsidRDefault="00836321" w:rsidP="0004175E">
            <w:pPr>
              <w:spacing w:after="0" w:line="240" w:lineRule="auto"/>
              <w:ind w:left="360"/>
              <w:rPr>
                <w:rFonts w:ascii="Century Gothic" w:hAnsi="Century Gothic"/>
              </w:rPr>
            </w:pPr>
          </w:p>
        </w:tc>
      </w:tr>
      <w:tr w:rsidR="00836321" w:rsidRPr="005C6203" w14:paraId="4B2450E3" w14:textId="77777777" w:rsidTr="00836321">
        <w:tc>
          <w:tcPr>
            <w:tcW w:w="3458" w:type="pct"/>
            <w:gridSpan w:val="6"/>
            <w:tcBorders>
              <w:top w:val="single" w:sz="24" w:space="0" w:color="000000"/>
              <w:left w:val="single" w:sz="18" w:space="0" w:color="000000"/>
              <w:bottom w:val="single" w:sz="24" w:space="0" w:color="000000"/>
              <w:right w:val="single" w:sz="18" w:space="0" w:color="000000"/>
            </w:tcBorders>
          </w:tcPr>
          <w:p w14:paraId="71FB1CF3" w14:textId="77777777" w:rsidR="00836321" w:rsidRDefault="00836321" w:rsidP="0004175E">
            <w:pPr>
              <w:pStyle w:val="subtext"/>
              <w:ind w:left="0"/>
              <w:rPr>
                <w:sz w:val="16"/>
              </w:rPr>
            </w:pPr>
            <w:r w:rsidRPr="00806D52">
              <w:rPr>
                <w:b/>
                <w:sz w:val="16"/>
              </w:rPr>
              <w:t>Remember</w:t>
            </w:r>
            <w:r>
              <w:rPr>
                <w:sz w:val="16"/>
              </w:rPr>
              <w:t xml:space="preserve">:  Students should be providing you with </w:t>
            </w:r>
            <w:r w:rsidRPr="0096678A">
              <w:rPr>
                <w:b/>
                <w:sz w:val="16"/>
              </w:rPr>
              <w:t>evidence</w:t>
            </w:r>
            <w:r>
              <w:rPr>
                <w:sz w:val="16"/>
              </w:rPr>
              <w:t xml:space="preserve"> that they have LEARNED SOMETHING NEW from this lesson.  This should tie in to your assessment above.</w:t>
            </w:r>
          </w:p>
          <w:p w14:paraId="49927F8D" w14:textId="77777777" w:rsidR="00836321" w:rsidRDefault="00836321" w:rsidP="0004175E">
            <w:pPr>
              <w:pStyle w:val="subtext"/>
              <w:ind w:left="0"/>
              <w:rPr>
                <w:sz w:val="16"/>
              </w:rPr>
            </w:pPr>
          </w:p>
          <w:p w14:paraId="14342602" w14:textId="77777777" w:rsidR="00836321" w:rsidRPr="0096678A" w:rsidRDefault="00836321" w:rsidP="0004175E">
            <w:pPr>
              <w:pStyle w:val="subtext"/>
              <w:ind w:left="0"/>
              <w:rPr>
                <w:sz w:val="22"/>
                <w:szCs w:val="22"/>
              </w:rPr>
            </w:pPr>
            <w:r>
              <w:rPr>
                <w:sz w:val="22"/>
                <w:szCs w:val="22"/>
              </w:rPr>
              <w:t>What will students do with the “place holders” collected in the DURING reading phase?  How will you make their thinking visible?  Describe the activity/process below.</w:t>
            </w:r>
          </w:p>
          <w:p w14:paraId="2FA2CFC7" w14:textId="77777777" w:rsidR="00836321" w:rsidRDefault="00836321" w:rsidP="0004175E">
            <w:pPr>
              <w:pStyle w:val="subtext"/>
              <w:ind w:left="0"/>
              <w:rPr>
                <w:sz w:val="22"/>
                <w:szCs w:val="22"/>
              </w:rPr>
            </w:pPr>
            <w:r w:rsidRPr="00806D52">
              <w:rPr>
                <w:sz w:val="22"/>
                <w:szCs w:val="22"/>
              </w:rPr>
              <w:fldChar w:fldCharType="begin">
                <w:ffData>
                  <w:name w:val="Text22"/>
                  <w:enabled/>
                  <w:calcOnExit w:val="0"/>
                  <w:textInput/>
                </w:ffData>
              </w:fldChar>
            </w:r>
            <w:r w:rsidRPr="00806D52">
              <w:rPr>
                <w:sz w:val="22"/>
                <w:szCs w:val="22"/>
              </w:rPr>
              <w:instrText xml:space="preserve"> FORMTEXT </w:instrText>
            </w:r>
            <w:r w:rsidRPr="00806D52">
              <w:rPr>
                <w:sz w:val="22"/>
                <w:szCs w:val="22"/>
              </w:rPr>
            </w:r>
            <w:r w:rsidRPr="00806D52">
              <w:rPr>
                <w:sz w:val="22"/>
                <w:szCs w:val="22"/>
              </w:rPr>
              <w:fldChar w:fldCharType="separate"/>
            </w:r>
            <w:r>
              <w:rPr>
                <w:sz w:val="22"/>
                <w:szCs w:val="22"/>
              </w:rPr>
              <w:t>The students will summarize and retell what happened in the fable. They will be able to look back into the text if necessary. They will also make connections between the main idea(s) and their The Stinky Cheese Man Charts.</w:t>
            </w:r>
          </w:p>
          <w:p w14:paraId="1409CFDA" w14:textId="77777777" w:rsidR="00836321" w:rsidRDefault="00836321" w:rsidP="0004175E">
            <w:pPr>
              <w:pStyle w:val="subtext"/>
              <w:ind w:left="0"/>
              <w:rPr>
                <w:sz w:val="22"/>
                <w:szCs w:val="22"/>
              </w:rPr>
            </w:pPr>
          </w:p>
          <w:p w14:paraId="57778768" w14:textId="77777777" w:rsidR="00836321" w:rsidRDefault="00836321" w:rsidP="0004175E">
            <w:pPr>
              <w:pStyle w:val="subtext"/>
              <w:ind w:left="0"/>
              <w:rPr>
                <w:sz w:val="22"/>
                <w:szCs w:val="22"/>
              </w:rPr>
            </w:pPr>
            <w:r>
              <w:rPr>
                <w:sz w:val="22"/>
                <w:szCs w:val="22"/>
              </w:rPr>
              <w:t>The students will determine the importance of these situations within the story and why they were humorous.</w:t>
            </w:r>
          </w:p>
          <w:p w14:paraId="1F9276E0" w14:textId="77777777" w:rsidR="00836321" w:rsidRDefault="00836321" w:rsidP="0004175E">
            <w:pPr>
              <w:pStyle w:val="subtext"/>
              <w:ind w:left="0"/>
              <w:rPr>
                <w:sz w:val="22"/>
                <w:szCs w:val="22"/>
              </w:rPr>
            </w:pPr>
          </w:p>
          <w:p w14:paraId="50E73DE6" w14:textId="77777777" w:rsidR="00836321" w:rsidRDefault="00836321" w:rsidP="0004175E">
            <w:pPr>
              <w:pStyle w:val="subtext"/>
              <w:ind w:left="0"/>
              <w:rPr>
                <w:noProof/>
                <w:sz w:val="22"/>
                <w:szCs w:val="22"/>
              </w:rPr>
            </w:pPr>
            <w:r>
              <w:rPr>
                <w:noProof/>
                <w:sz w:val="22"/>
                <w:szCs w:val="22"/>
              </w:rPr>
              <w:t>Word Hunt Chart: words with -er, -ar, and -or (comparatives, agents, and things)</w:t>
            </w:r>
          </w:p>
          <w:p w14:paraId="523E882E" w14:textId="77777777" w:rsidR="00836321" w:rsidRDefault="00836321" w:rsidP="0004175E">
            <w:pPr>
              <w:pStyle w:val="subtext"/>
              <w:ind w:left="0"/>
              <w:rPr>
                <w:noProof/>
                <w:sz w:val="22"/>
                <w:szCs w:val="22"/>
              </w:rPr>
            </w:pPr>
          </w:p>
          <w:p w14:paraId="43FB2E91" w14:textId="77777777" w:rsidR="00836321" w:rsidRDefault="00836321" w:rsidP="0004175E">
            <w:pPr>
              <w:pStyle w:val="subtext"/>
              <w:ind w:left="0"/>
              <w:rPr>
                <w:noProof/>
                <w:sz w:val="22"/>
                <w:szCs w:val="22"/>
              </w:rPr>
            </w:pPr>
            <w:r>
              <w:rPr>
                <w:noProof/>
                <w:sz w:val="22"/>
                <w:szCs w:val="22"/>
              </w:rPr>
              <w:t xml:space="preserve">The tutor will record students' responses as anecdotal notes and will discuss any areas not metioned regarding </w:t>
            </w:r>
            <w:r>
              <w:rPr>
                <w:noProof/>
                <w:sz w:val="22"/>
                <w:szCs w:val="22"/>
              </w:rPr>
              <w:lastRenderedPageBreak/>
              <w:t>the fable.</w:t>
            </w:r>
          </w:p>
          <w:p w14:paraId="1636530F" w14:textId="77777777" w:rsidR="00836321" w:rsidRDefault="00836321" w:rsidP="0004175E">
            <w:pPr>
              <w:pStyle w:val="subtext"/>
              <w:ind w:left="0"/>
              <w:rPr>
                <w:sz w:val="22"/>
                <w:szCs w:val="22"/>
              </w:rPr>
            </w:pPr>
            <w:r w:rsidRPr="000020AA">
              <w:rPr>
                <w:noProof/>
                <w:sz w:val="22"/>
                <w:szCs w:val="22"/>
              </w:rPr>
              <w:t>The students will share the overall importance of humor within th</w:t>
            </w:r>
            <w:r>
              <w:rPr>
                <w:noProof/>
                <w:sz w:val="22"/>
                <w:szCs w:val="22"/>
              </w:rPr>
              <w:t>e</w:t>
            </w:r>
            <w:r w:rsidRPr="000020AA">
              <w:rPr>
                <w:noProof/>
                <w:sz w:val="22"/>
                <w:szCs w:val="22"/>
              </w:rPr>
              <w:t xml:space="preserve"> </w:t>
            </w:r>
            <w:r>
              <w:rPr>
                <w:noProof/>
                <w:sz w:val="22"/>
                <w:szCs w:val="22"/>
              </w:rPr>
              <w:t>fable</w:t>
            </w:r>
            <w:r w:rsidRPr="000020AA">
              <w:rPr>
                <w:noProof/>
                <w:sz w:val="22"/>
                <w:szCs w:val="22"/>
              </w:rPr>
              <w:t xml:space="preserve"> and why the author chose to utilize humor.</w:t>
            </w:r>
            <w:r w:rsidRPr="00806D52">
              <w:rPr>
                <w:sz w:val="22"/>
                <w:szCs w:val="22"/>
              </w:rPr>
              <w:fldChar w:fldCharType="end"/>
            </w:r>
          </w:p>
          <w:p w14:paraId="3D1D2CE2" w14:textId="77777777" w:rsidR="00836321" w:rsidRPr="00806D52" w:rsidRDefault="00836321" w:rsidP="0004175E">
            <w:pPr>
              <w:pStyle w:val="subtext"/>
              <w:ind w:left="0"/>
              <w:rPr>
                <w:sz w:val="22"/>
                <w:szCs w:val="22"/>
              </w:rPr>
            </w:pPr>
          </w:p>
          <w:p w14:paraId="234FAA0D" w14:textId="77777777" w:rsidR="00836321" w:rsidRPr="00806D52" w:rsidRDefault="00836321" w:rsidP="0004175E">
            <w:pPr>
              <w:pStyle w:val="subtext"/>
              <w:ind w:left="0"/>
              <w:rPr>
                <w:b/>
                <w:sz w:val="16"/>
              </w:rPr>
            </w:pPr>
          </w:p>
        </w:tc>
        <w:tc>
          <w:tcPr>
            <w:tcW w:w="1542" w:type="pct"/>
            <w:gridSpan w:val="2"/>
            <w:tcBorders>
              <w:top w:val="single" w:sz="24" w:space="0" w:color="000000"/>
              <w:left w:val="single" w:sz="18" w:space="0" w:color="000000"/>
              <w:bottom w:val="single" w:sz="24" w:space="0" w:color="000000"/>
              <w:right w:val="single" w:sz="18" w:space="0" w:color="000000"/>
            </w:tcBorders>
          </w:tcPr>
          <w:p w14:paraId="423B874B" w14:textId="77777777" w:rsidR="00836321" w:rsidRDefault="00836321" w:rsidP="00836321">
            <w:pPr>
              <w:numPr>
                <w:ilvl w:val="0"/>
                <w:numId w:val="14"/>
              </w:numPr>
              <w:spacing w:after="0" w:line="240" w:lineRule="auto"/>
              <w:rPr>
                <w:rFonts w:ascii="Century Gothic" w:hAnsi="Century Gothic"/>
              </w:rPr>
            </w:pPr>
            <w:r w:rsidRPr="005C6203">
              <w:rPr>
                <w:rFonts w:ascii="Century Gothic" w:hAnsi="Century Gothic"/>
              </w:rPr>
              <w:lastRenderedPageBreak/>
              <w:t>Comments:</w:t>
            </w:r>
          </w:p>
          <w:p w14:paraId="00C22888" w14:textId="77777777" w:rsidR="00836321" w:rsidRDefault="00836321" w:rsidP="0004175E">
            <w:pPr>
              <w:spacing w:after="0" w:line="240" w:lineRule="auto"/>
              <w:rPr>
                <w:rFonts w:ascii="Century Gothic" w:hAnsi="Century Gothic"/>
              </w:rPr>
            </w:pPr>
            <w:r>
              <w:rPr>
                <w:rFonts w:ascii="Century Gothic" w:hAnsi="Century Gothic"/>
              </w:rPr>
              <w:fldChar w:fldCharType="begin">
                <w:ffData>
                  <w:name w:val="Text14"/>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rPr>
              <w:t>After:</w:t>
            </w:r>
          </w:p>
          <w:p w14:paraId="3399AC8B" w14:textId="77777777" w:rsidR="00836321" w:rsidRDefault="00836321" w:rsidP="0004175E">
            <w:pPr>
              <w:spacing w:after="0" w:line="240" w:lineRule="auto"/>
              <w:rPr>
                <w:rFonts w:ascii="Century Gothic" w:hAnsi="Century Gothic"/>
              </w:rPr>
            </w:pPr>
            <w:r>
              <w:rPr>
                <w:rFonts w:ascii="Century Gothic" w:hAnsi="Century Gothic"/>
              </w:rPr>
              <w:t>-The students were able to summarize each section.</w:t>
            </w:r>
          </w:p>
          <w:p w14:paraId="297D20BF" w14:textId="77777777" w:rsidR="00836321" w:rsidRDefault="00836321" w:rsidP="0004175E">
            <w:pPr>
              <w:spacing w:after="0" w:line="240" w:lineRule="auto"/>
              <w:rPr>
                <w:rFonts w:ascii="Century Gothic" w:hAnsi="Century Gothic"/>
              </w:rPr>
            </w:pPr>
            <w:r>
              <w:rPr>
                <w:rFonts w:ascii="Century Gothic" w:hAnsi="Century Gothic"/>
              </w:rPr>
              <w:t>-The students used the chart to retell the text with details. This worked well!</w:t>
            </w:r>
          </w:p>
          <w:p w14:paraId="405E12F8" w14:textId="77777777" w:rsidR="00836321" w:rsidRDefault="00836321" w:rsidP="0004175E">
            <w:pPr>
              <w:spacing w:after="0" w:line="240" w:lineRule="auto"/>
              <w:rPr>
                <w:rFonts w:ascii="Century Gothic" w:hAnsi="Century Gothic"/>
              </w:rPr>
            </w:pPr>
            <w:r>
              <w:rPr>
                <w:rFonts w:ascii="Century Gothic" w:hAnsi="Century Gothic"/>
              </w:rPr>
              <w:t>-Breanna needed some additional prompting, because her retelling was not as detailed.</w:t>
            </w:r>
          </w:p>
          <w:p w14:paraId="740A928A" w14:textId="77777777" w:rsidR="00836321" w:rsidRPr="005C6203" w:rsidRDefault="00836321" w:rsidP="0004175E">
            <w:pPr>
              <w:spacing w:after="0" w:line="240" w:lineRule="auto"/>
              <w:rPr>
                <w:rFonts w:ascii="Century Gothic" w:hAnsi="Century Gothic"/>
              </w:rPr>
            </w:pPr>
            <w:r>
              <w:rPr>
                <w:rFonts w:ascii="Century Gothic" w:hAnsi="Century Gothic"/>
              </w:rPr>
              <w:t>-The students were able to add words to their word hunt charts, such as teacher.</w:t>
            </w:r>
            <w:r>
              <w:rPr>
                <w:rFonts w:ascii="Century Gothic" w:hAnsi="Century Gothic"/>
              </w:rPr>
              <w:fldChar w:fldCharType="end"/>
            </w:r>
          </w:p>
          <w:p w14:paraId="54A4A394" w14:textId="77777777" w:rsidR="00836321" w:rsidRPr="005C6203" w:rsidRDefault="00836321" w:rsidP="0004175E">
            <w:pPr>
              <w:spacing w:after="0" w:line="240" w:lineRule="auto"/>
              <w:ind w:left="360"/>
              <w:rPr>
                <w:rFonts w:ascii="Century Gothic" w:hAnsi="Century Gothic"/>
              </w:rPr>
            </w:pPr>
          </w:p>
        </w:tc>
      </w:tr>
      <w:tr w:rsidR="00836321" w:rsidRPr="005C6203" w14:paraId="2148FE1B" w14:textId="77777777" w:rsidTr="00836321">
        <w:tc>
          <w:tcPr>
            <w:tcW w:w="3458" w:type="pct"/>
            <w:gridSpan w:val="6"/>
            <w:tcBorders>
              <w:top w:val="single" w:sz="24" w:space="0" w:color="000000"/>
              <w:left w:val="single" w:sz="18" w:space="0" w:color="000000"/>
              <w:bottom w:val="single" w:sz="24" w:space="0" w:color="000000"/>
              <w:right w:val="single" w:sz="18" w:space="0" w:color="000000"/>
            </w:tcBorders>
          </w:tcPr>
          <w:p w14:paraId="4B3FF26D" w14:textId="77777777" w:rsidR="00836321" w:rsidRPr="00806D52" w:rsidRDefault="00836321" w:rsidP="0004175E">
            <w:pPr>
              <w:pStyle w:val="subtext"/>
              <w:ind w:left="0"/>
              <w:rPr>
                <w:b/>
                <w:sz w:val="16"/>
              </w:rPr>
            </w:pPr>
          </w:p>
        </w:tc>
        <w:tc>
          <w:tcPr>
            <w:tcW w:w="1542" w:type="pct"/>
            <w:gridSpan w:val="2"/>
            <w:tcBorders>
              <w:top w:val="single" w:sz="24" w:space="0" w:color="000000"/>
              <w:left w:val="single" w:sz="18" w:space="0" w:color="000000"/>
              <w:bottom w:val="single" w:sz="24" w:space="0" w:color="000000"/>
              <w:right w:val="single" w:sz="18" w:space="0" w:color="000000"/>
            </w:tcBorders>
          </w:tcPr>
          <w:p w14:paraId="6F4410E4" w14:textId="77777777" w:rsidR="00836321" w:rsidRPr="005C6203" w:rsidRDefault="00836321" w:rsidP="00836321">
            <w:pPr>
              <w:numPr>
                <w:ilvl w:val="0"/>
                <w:numId w:val="14"/>
              </w:numPr>
              <w:spacing w:after="0" w:line="240" w:lineRule="auto"/>
              <w:rPr>
                <w:rFonts w:ascii="Century Gothic" w:hAnsi="Century Gothic"/>
              </w:rPr>
            </w:pPr>
          </w:p>
        </w:tc>
      </w:tr>
      <w:tr w:rsidR="00836321" w:rsidRPr="005C6203" w14:paraId="75B583AB" w14:textId="77777777" w:rsidTr="00836321">
        <w:tc>
          <w:tcPr>
            <w:tcW w:w="5000" w:type="pct"/>
            <w:gridSpan w:val="8"/>
            <w:tcBorders>
              <w:top w:val="single" w:sz="24" w:space="0" w:color="000000"/>
              <w:left w:val="single" w:sz="18" w:space="0" w:color="000000"/>
              <w:bottom w:val="single" w:sz="24" w:space="0" w:color="000000"/>
              <w:right w:val="single" w:sz="18" w:space="0" w:color="000000"/>
            </w:tcBorders>
            <w:shd w:val="clear" w:color="auto" w:fill="E0E0E0"/>
            <w:vAlign w:val="center"/>
          </w:tcPr>
          <w:p w14:paraId="08490E48" w14:textId="77777777" w:rsidR="00836321" w:rsidRPr="0096678A" w:rsidRDefault="00836321" w:rsidP="0004175E">
            <w:pPr>
              <w:spacing w:after="0" w:line="240" w:lineRule="auto"/>
              <w:jc w:val="center"/>
              <w:rPr>
                <w:rFonts w:ascii="Century Gothic" w:hAnsi="Century Gothic"/>
                <w:b/>
                <w:sz w:val="28"/>
                <w:szCs w:val="28"/>
              </w:rPr>
            </w:pPr>
            <w:r>
              <w:rPr>
                <w:rFonts w:ascii="Century Gothic" w:hAnsi="Century Gothic"/>
                <w:b/>
                <w:sz w:val="28"/>
                <w:szCs w:val="28"/>
              </w:rPr>
              <w:t>Writing</w:t>
            </w:r>
            <w:r w:rsidRPr="0096678A">
              <w:rPr>
                <w:rFonts w:ascii="Century Gothic" w:hAnsi="Century Gothic"/>
                <w:b/>
                <w:sz w:val="28"/>
                <w:szCs w:val="28"/>
              </w:rPr>
              <w:t xml:space="preserve"> </w:t>
            </w:r>
            <w:r>
              <w:rPr>
                <w:rFonts w:ascii="Century Gothic" w:hAnsi="Century Gothic"/>
                <w:b/>
                <w:sz w:val="28"/>
                <w:szCs w:val="28"/>
              </w:rPr>
              <w:t>(15</w:t>
            </w:r>
            <w:r w:rsidRPr="0096678A">
              <w:rPr>
                <w:rFonts w:ascii="Century Gothic" w:hAnsi="Century Gothic"/>
                <w:b/>
                <w:sz w:val="28"/>
                <w:szCs w:val="28"/>
              </w:rPr>
              <w:t xml:space="preserve"> </w:t>
            </w:r>
            <w:r>
              <w:rPr>
                <w:rFonts w:ascii="Century Gothic" w:hAnsi="Century Gothic"/>
                <w:b/>
                <w:sz w:val="28"/>
                <w:szCs w:val="28"/>
              </w:rPr>
              <w:t>minutes</w:t>
            </w:r>
            <w:r w:rsidRPr="0096678A">
              <w:rPr>
                <w:rFonts w:ascii="Century Gothic" w:hAnsi="Century Gothic"/>
                <w:b/>
                <w:sz w:val="28"/>
                <w:szCs w:val="28"/>
              </w:rPr>
              <w:t>)</w:t>
            </w:r>
          </w:p>
        </w:tc>
      </w:tr>
      <w:tr w:rsidR="00836321" w:rsidRPr="005C6203" w14:paraId="27AB3C41" w14:textId="77777777" w:rsidTr="00836321">
        <w:tc>
          <w:tcPr>
            <w:tcW w:w="833" w:type="pct"/>
            <w:gridSpan w:val="2"/>
            <w:tcBorders>
              <w:top w:val="single" w:sz="24" w:space="0" w:color="000000"/>
              <w:left w:val="single" w:sz="18" w:space="0" w:color="000000"/>
              <w:bottom w:val="single" w:sz="24" w:space="0" w:color="000000"/>
              <w:right w:val="single" w:sz="18" w:space="0" w:color="000000"/>
            </w:tcBorders>
            <w:vAlign w:val="center"/>
          </w:tcPr>
          <w:p w14:paraId="4F893B12" w14:textId="77777777" w:rsidR="00836321" w:rsidRPr="0096678A" w:rsidRDefault="00836321" w:rsidP="0004175E">
            <w:pPr>
              <w:spacing w:after="0" w:line="240" w:lineRule="auto"/>
              <w:jc w:val="center"/>
              <w:rPr>
                <w:rFonts w:ascii="Century Gothic" w:hAnsi="Century Gothic"/>
                <w:b/>
                <w:sz w:val="28"/>
                <w:szCs w:val="28"/>
              </w:rPr>
            </w:pPr>
            <w:r w:rsidRPr="0096678A">
              <w:rPr>
                <w:rFonts w:ascii="Century Gothic" w:hAnsi="Century Gothic"/>
                <w:b/>
                <w:sz w:val="28"/>
                <w:szCs w:val="28"/>
              </w:rPr>
              <w:t>Writing Focus:</w:t>
            </w:r>
          </w:p>
        </w:tc>
        <w:tc>
          <w:tcPr>
            <w:tcW w:w="4167" w:type="pct"/>
            <w:gridSpan w:val="6"/>
            <w:tcBorders>
              <w:top w:val="single" w:sz="24" w:space="0" w:color="000000"/>
              <w:left w:val="single" w:sz="18" w:space="0" w:color="000000"/>
              <w:bottom w:val="single" w:sz="24" w:space="0" w:color="000000"/>
              <w:right w:val="single" w:sz="18" w:space="0" w:color="000000"/>
            </w:tcBorders>
            <w:vAlign w:val="center"/>
          </w:tcPr>
          <w:p w14:paraId="5EABF66E" w14:textId="77777777" w:rsidR="00836321" w:rsidRPr="00601032" w:rsidRDefault="00836321" w:rsidP="0004175E">
            <w:pPr>
              <w:spacing w:after="0" w:line="240" w:lineRule="auto"/>
              <w:jc w:val="center"/>
              <w:rPr>
                <w:rFonts w:ascii="Century Gothic" w:hAnsi="Century Gothic"/>
              </w:rPr>
            </w:pPr>
            <w:r>
              <w:rPr>
                <w:rFonts w:ascii="Century Gothic" w:hAnsi="Century Gothic"/>
              </w:rPr>
              <w:t>List the writing focus area:</w:t>
            </w:r>
          </w:p>
          <w:p w14:paraId="0619D273" w14:textId="77777777" w:rsidR="00836321" w:rsidRDefault="00836321" w:rsidP="0004175E">
            <w:pPr>
              <w:spacing w:after="0" w:line="240" w:lineRule="auto"/>
              <w:rPr>
                <w:rFonts w:ascii="Century Gothic" w:hAnsi="Century Gothic"/>
              </w:rPr>
            </w:pPr>
            <w:r>
              <w:rPr>
                <w:rFonts w:ascii="Century Gothic" w:hAnsi="Century Gothic"/>
                <w:b/>
              </w:rPr>
              <w:fldChar w:fldCharType="begin">
                <w:ffData>
                  <w:name w:val="Text16"/>
                  <w:enabled/>
                  <w:calcOnExit w:val="0"/>
                  <w:textInput/>
                </w:ffData>
              </w:fldChar>
            </w:r>
            <w:r>
              <w:rPr>
                <w:rFonts w:ascii="Century Gothic" w:hAnsi="Century Gothic"/>
                <w:b/>
              </w:rPr>
              <w:instrText xml:space="preserve"> FORMTEXT </w:instrText>
            </w:r>
            <w:r>
              <w:rPr>
                <w:rFonts w:ascii="Century Gothic" w:hAnsi="Century Gothic"/>
                <w:b/>
              </w:rPr>
            </w:r>
            <w:r>
              <w:rPr>
                <w:rFonts w:ascii="Century Gothic" w:hAnsi="Century Gothic"/>
                <w:b/>
              </w:rPr>
              <w:fldChar w:fldCharType="separate"/>
            </w:r>
            <w:r w:rsidRPr="00D87E76">
              <w:rPr>
                <w:rFonts w:ascii="Century Gothic" w:hAnsi="Century Gothic"/>
                <w:b/>
              </w:rPr>
              <w:t>Convent</w:t>
            </w:r>
            <w:r>
              <w:rPr>
                <w:rFonts w:ascii="Century Gothic" w:hAnsi="Century Gothic"/>
                <w:b/>
              </w:rPr>
              <w:t>ions</w:t>
            </w:r>
            <w:r>
              <w:rPr>
                <w:rFonts w:ascii="Century Gothic" w:hAnsi="Century Gothic"/>
                <w:b/>
              </w:rPr>
              <w:fldChar w:fldCharType="end"/>
            </w:r>
          </w:p>
        </w:tc>
      </w:tr>
      <w:tr w:rsidR="00836321" w:rsidRPr="005C6203" w14:paraId="4B08099D" w14:textId="77777777" w:rsidTr="00836321">
        <w:tc>
          <w:tcPr>
            <w:tcW w:w="3458" w:type="pct"/>
            <w:gridSpan w:val="6"/>
            <w:tcBorders>
              <w:top w:val="single" w:sz="24" w:space="0" w:color="000000"/>
              <w:left w:val="single" w:sz="18" w:space="0" w:color="000000"/>
              <w:bottom w:val="single" w:sz="24" w:space="0" w:color="000000"/>
              <w:right w:val="single" w:sz="18" w:space="0" w:color="000000"/>
            </w:tcBorders>
          </w:tcPr>
          <w:p w14:paraId="6F333F1C" w14:textId="77777777" w:rsidR="00836321" w:rsidRPr="00362048" w:rsidRDefault="00836321" w:rsidP="0004175E">
            <w:pPr>
              <w:pStyle w:val="NormalWeb"/>
              <w:spacing w:after="0"/>
              <w:rPr>
                <w:rFonts w:ascii="Century Gothic" w:hAnsi="Century Gothic"/>
                <w:b/>
                <w:sz w:val="22"/>
                <w:szCs w:val="22"/>
              </w:rPr>
            </w:pPr>
            <w:r w:rsidRPr="00362048">
              <w:rPr>
                <w:rFonts w:ascii="Century Gothic" w:hAnsi="Century Gothic"/>
                <w:b/>
                <w:sz w:val="22"/>
                <w:szCs w:val="22"/>
              </w:rPr>
              <w:t>Writing Topic (last 15 minutes):</w:t>
            </w:r>
          </w:p>
          <w:p w14:paraId="1C09098A" w14:textId="77777777" w:rsidR="00836321" w:rsidRPr="005C6203" w:rsidRDefault="00836321" w:rsidP="0004175E">
            <w:pPr>
              <w:pStyle w:val="NormalWeb"/>
              <w:spacing w:after="0"/>
              <w:rPr>
                <w:rFonts w:ascii="Century Gothic" w:hAnsi="Century Gothic"/>
                <w:sz w:val="22"/>
                <w:szCs w:val="22"/>
              </w:rPr>
            </w:pPr>
            <w:r>
              <w:rPr>
                <w:rFonts w:ascii="Century Gothic" w:hAnsi="Century Gothic" w:cs="Arial"/>
                <w:sz w:val="22"/>
                <w:szCs w:val="22"/>
              </w:rPr>
              <w:t>Describe your writing activity below.  Your writing should connect and expand ideas explored in the readings.</w:t>
            </w:r>
          </w:p>
          <w:p w14:paraId="21BFAA0F" w14:textId="77777777" w:rsidR="00836321" w:rsidRDefault="00836321" w:rsidP="0004175E">
            <w:pPr>
              <w:pStyle w:val="subtext"/>
              <w:ind w:left="0"/>
              <w:rPr>
                <w:b/>
                <w:noProof/>
                <w:sz w:val="22"/>
                <w:szCs w:val="22"/>
              </w:rPr>
            </w:pPr>
            <w:r>
              <w:rPr>
                <w:b/>
                <w:sz w:val="22"/>
                <w:szCs w:val="22"/>
              </w:rPr>
              <w:fldChar w:fldCharType="begin">
                <w:ffData>
                  <w:name w:val="Text25"/>
                  <w:enabled/>
                  <w:calcOnExit w:val="0"/>
                  <w:textInput/>
                </w:ffData>
              </w:fldChar>
            </w:r>
            <w:r>
              <w:rPr>
                <w:b/>
                <w:sz w:val="22"/>
                <w:szCs w:val="22"/>
              </w:rPr>
              <w:instrText xml:space="preserve"> FORMTEXT </w:instrText>
            </w:r>
            <w:r>
              <w:rPr>
                <w:b/>
                <w:sz w:val="22"/>
                <w:szCs w:val="22"/>
              </w:rPr>
            </w:r>
            <w:r>
              <w:rPr>
                <w:b/>
                <w:sz w:val="22"/>
                <w:szCs w:val="22"/>
              </w:rPr>
              <w:fldChar w:fldCharType="separate"/>
            </w:r>
            <w:r w:rsidRPr="008A09BB">
              <w:rPr>
                <w:b/>
                <w:sz w:val="22"/>
                <w:szCs w:val="22"/>
              </w:rPr>
              <w:t>Response Journal</w:t>
            </w:r>
          </w:p>
          <w:p w14:paraId="50EBBA65" w14:textId="77777777" w:rsidR="00836321" w:rsidRDefault="00836321" w:rsidP="0004175E">
            <w:pPr>
              <w:pStyle w:val="subtext"/>
              <w:ind w:left="0"/>
              <w:rPr>
                <w:b/>
                <w:noProof/>
                <w:sz w:val="22"/>
                <w:szCs w:val="22"/>
              </w:rPr>
            </w:pPr>
          </w:p>
          <w:p w14:paraId="7E5A9053" w14:textId="77777777" w:rsidR="00836321" w:rsidRDefault="00836321" w:rsidP="0004175E">
            <w:pPr>
              <w:pStyle w:val="subtext"/>
              <w:ind w:left="0"/>
              <w:rPr>
                <w:b/>
                <w:noProof/>
                <w:sz w:val="22"/>
                <w:szCs w:val="22"/>
              </w:rPr>
            </w:pPr>
            <w:r>
              <w:rPr>
                <w:b/>
                <w:noProof/>
                <w:sz w:val="22"/>
                <w:szCs w:val="22"/>
              </w:rPr>
              <w:t>The students will record their reactions to The Stinky Cheese Man in a response journal entry (at least a paragraph). This entry will include what the student found to be interesting, humorous, important, and/or significant. The students will focus on conventions such as spelling, punctuation, and capaitalization while constructing their response journal entries.</w:t>
            </w:r>
          </w:p>
          <w:p w14:paraId="735FC5F9" w14:textId="77777777" w:rsidR="00836321" w:rsidRPr="00F80498" w:rsidRDefault="00836321" w:rsidP="0004175E">
            <w:pPr>
              <w:pStyle w:val="subtext"/>
              <w:ind w:left="0"/>
              <w:rPr>
                <w:b/>
                <w:sz w:val="22"/>
                <w:szCs w:val="22"/>
              </w:rPr>
            </w:pPr>
            <w:r>
              <w:rPr>
                <w:b/>
                <w:sz w:val="22"/>
                <w:szCs w:val="22"/>
              </w:rPr>
              <w:fldChar w:fldCharType="end"/>
            </w:r>
          </w:p>
        </w:tc>
        <w:tc>
          <w:tcPr>
            <w:tcW w:w="1542" w:type="pct"/>
            <w:gridSpan w:val="2"/>
            <w:tcBorders>
              <w:top w:val="single" w:sz="24" w:space="0" w:color="000000"/>
              <w:left w:val="single" w:sz="18" w:space="0" w:color="000000"/>
              <w:bottom w:val="single" w:sz="24" w:space="0" w:color="000000"/>
              <w:right w:val="single" w:sz="18" w:space="0" w:color="000000"/>
            </w:tcBorders>
          </w:tcPr>
          <w:p w14:paraId="3C3ACB2E" w14:textId="77777777" w:rsidR="00836321" w:rsidRPr="005C6203" w:rsidRDefault="00836321" w:rsidP="0004175E">
            <w:pPr>
              <w:spacing w:after="0" w:line="240" w:lineRule="auto"/>
              <w:rPr>
                <w:rFonts w:ascii="Century Gothic" w:hAnsi="Century Gothic"/>
              </w:rPr>
            </w:pPr>
            <w:r w:rsidRPr="005C6203">
              <w:rPr>
                <w:rFonts w:ascii="Century Gothic" w:hAnsi="Century Gothic"/>
              </w:rPr>
              <w:t>Writing:</w:t>
            </w:r>
          </w:p>
          <w:p w14:paraId="369188F1" w14:textId="77777777" w:rsidR="00836321" w:rsidRPr="005C6203" w:rsidRDefault="00836321" w:rsidP="00836321">
            <w:pPr>
              <w:numPr>
                <w:ilvl w:val="0"/>
                <w:numId w:val="18"/>
              </w:numPr>
              <w:spacing w:after="0" w:line="240" w:lineRule="auto"/>
              <w:rPr>
                <w:rFonts w:ascii="Century Gothic" w:hAnsi="Century Gothic"/>
              </w:rPr>
            </w:pPr>
            <w:r>
              <w:rPr>
                <w:rFonts w:ascii="Century Gothic" w:hAnsi="Century Gothic"/>
              </w:rPr>
              <w:t>Highlight</w:t>
            </w:r>
            <w:r w:rsidRPr="005C6203">
              <w:rPr>
                <w:rFonts w:ascii="Century Gothic" w:hAnsi="Century Gothic"/>
              </w:rPr>
              <w:t xml:space="preserve"> areas of weakness/need:</w:t>
            </w:r>
          </w:p>
          <w:p w14:paraId="083F483E" w14:textId="77777777" w:rsidR="00836321" w:rsidRPr="00762F52" w:rsidRDefault="00836321" w:rsidP="00836321">
            <w:pPr>
              <w:numPr>
                <w:ilvl w:val="1"/>
                <w:numId w:val="18"/>
              </w:numPr>
              <w:spacing w:after="0" w:line="240" w:lineRule="auto"/>
              <w:rPr>
                <w:rFonts w:ascii="Century Gothic" w:hAnsi="Century Gothic"/>
                <w:i/>
              </w:rPr>
            </w:pPr>
            <w:r w:rsidRPr="005C6203">
              <w:rPr>
                <w:rFonts w:ascii="Century Gothic" w:hAnsi="Century Gothic" w:cs="Arial"/>
                <w:i/>
                <w:color w:val="000000"/>
              </w:rPr>
              <w:t>Ideas · Organization · Voice · Sentence Fluency · Word Choice · Conventions</w:t>
            </w:r>
          </w:p>
          <w:p w14:paraId="7EC318F5" w14:textId="77777777" w:rsidR="00836321" w:rsidRPr="005C6203" w:rsidRDefault="00836321" w:rsidP="0004175E">
            <w:pPr>
              <w:spacing w:after="0" w:line="240" w:lineRule="auto"/>
              <w:ind w:left="1440"/>
              <w:rPr>
                <w:rFonts w:ascii="Century Gothic" w:hAnsi="Century Gothic"/>
                <w:i/>
              </w:rPr>
            </w:pPr>
          </w:p>
          <w:p w14:paraId="1DA1762D" w14:textId="77777777" w:rsidR="00836321" w:rsidRPr="005C6203" w:rsidRDefault="00836321" w:rsidP="00836321">
            <w:pPr>
              <w:numPr>
                <w:ilvl w:val="0"/>
                <w:numId w:val="18"/>
              </w:numPr>
              <w:spacing w:after="0" w:line="240" w:lineRule="auto"/>
              <w:rPr>
                <w:rFonts w:ascii="Century Gothic" w:hAnsi="Century Gothic"/>
              </w:rPr>
            </w:pPr>
            <w:r w:rsidRPr="005C6203">
              <w:rPr>
                <w:rFonts w:ascii="Century Gothic" w:hAnsi="Century Gothic" w:cs="Arial"/>
                <w:color w:val="000000"/>
              </w:rPr>
              <w:t>Writing was completed:</w:t>
            </w:r>
          </w:p>
          <w:p w14:paraId="563F69E6" w14:textId="77777777" w:rsidR="00836321" w:rsidRPr="005C6203" w:rsidRDefault="00836321" w:rsidP="0004175E">
            <w:pPr>
              <w:spacing w:after="0" w:line="240" w:lineRule="auto"/>
              <w:rPr>
                <w:rFonts w:ascii="Century Gothic" w:hAnsi="Century Gothic" w:cs="Arial"/>
                <w:i/>
                <w:color w:val="000000"/>
              </w:rPr>
            </w:pPr>
            <w:r w:rsidRPr="005C6203">
              <w:rPr>
                <w:rFonts w:ascii="Century Gothic" w:hAnsi="Century Gothic" w:cs="Arial"/>
                <w:i/>
                <w:color w:val="000000"/>
              </w:rPr>
              <w:t xml:space="preserve"> </w:t>
            </w:r>
            <w:r>
              <w:rPr>
                <w:rFonts w:ascii="Century Gothic" w:hAnsi="Century Gothic" w:cs="Arial"/>
                <w:i/>
                <w:color w:val="000000"/>
              </w:rPr>
              <w:fldChar w:fldCharType="begin">
                <w:ffData>
                  <w:name w:val="Dropdown6"/>
                  <w:enabled/>
                  <w:calcOnExit w:val="0"/>
                  <w:ddList>
                    <w:result w:val="2"/>
                    <w:listEntry w:val="  --  "/>
                    <w:listEntry w:val="independently"/>
                    <w:listEntry w:val="with help"/>
                  </w:ddList>
                </w:ffData>
              </w:fldChar>
            </w:r>
            <w:r>
              <w:rPr>
                <w:rFonts w:ascii="Century Gothic" w:hAnsi="Century Gothic" w:cs="Arial"/>
                <w:i/>
                <w:color w:val="000000"/>
              </w:rPr>
              <w:instrText xml:space="preserve"> FORMDROPDOWN </w:instrText>
            </w:r>
            <w:r>
              <w:rPr>
                <w:rFonts w:ascii="Century Gothic" w:hAnsi="Century Gothic" w:cs="Arial"/>
                <w:i/>
                <w:color w:val="000000"/>
              </w:rPr>
            </w:r>
            <w:r>
              <w:rPr>
                <w:rFonts w:ascii="Century Gothic" w:hAnsi="Century Gothic" w:cs="Arial"/>
                <w:i/>
                <w:color w:val="000000"/>
              </w:rPr>
              <w:fldChar w:fldCharType="end"/>
            </w:r>
          </w:p>
          <w:p w14:paraId="59CE7651" w14:textId="77777777" w:rsidR="00836321" w:rsidRPr="005C6203" w:rsidRDefault="00836321" w:rsidP="0004175E">
            <w:pPr>
              <w:spacing w:after="0" w:line="240" w:lineRule="auto"/>
              <w:rPr>
                <w:rFonts w:ascii="Century Gothic" w:hAnsi="Century Gothic" w:cs="Arial"/>
                <w:i/>
                <w:color w:val="000000"/>
              </w:rPr>
            </w:pPr>
          </w:p>
          <w:p w14:paraId="609DF27E" w14:textId="77777777" w:rsidR="00836321" w:rsidRPr="005C6203" w:rsidRDefault="00836321" w:rsidP="0004175E">
            <w:pPr>
              <w:spacing w:after="0" w:line="240" w:lineRule="auto"/>
              <w:rPr>
                <w:rFonts w:ascii="Century Gothic" w:hAnsi="Century Gothic" w:cs="Arial"/>
                <w:color w:val="000000"/>
              </w:rPr>
            </w:pPr>
            <w:r w:rsidRPr="005C6203">
              <w:rPr>
                <w:rFonts w:ascii="Century Gothic" w:hAnsi="Century Gothic" w:cs="Arial"/>
                <w:color w:val="000000"/>
              </w:rPr>
              <w:t>Comments:</w:t>
            </w:r>
          </w:p>
          <w:p w14:paraId="266CA949" w14:textId="77777777" w:rsidR="00836321" w:rsidRDefault="00836321" w:rsidP="0004175E">
            <w:pPr>
              <w:spacing w:after="0" w:line="240" w:lineRule="auto"/>
              <w:rPr>
                <w:rFonts w:ascii="Century Gothic" w:hAnsi="Century Gothic"/>
              </w:rPr>
            </w:pPr>
            <w:r>
              <w:rPr>
                <w:rFonts w:ascii="Century Gothic" w:hAnsi="Century Gothic"/>
              </w:rPr>
              <w:fldChar w:fldCharType="begin">
                <w:ffData>
                  <w:name w:val="Text24"/>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rPr>
              <w:t>-The students asked questions to clarify directions</w:t>
            </w:r>
          </w:p>
          <w:p w14:paraId="31A7235F" w14:textId="77777777" w:rsidR="00836321" w:rsidRPr="006364C5" w:rsidRDefault="00836321" w:rsidP="0004175E">
            <w:pPr>
              <w:spacing w:after="0" w:line="240" w:lineRule="auto"/>
              <w:rPr>
                <w:rFonts w:ascii="Century Gothic" w:hAnsi="Century Gothic"/>
              </w:rPr>
            </w:pPr>
            <w:r>
              <w:rPr>
                <w:rFonts w:ascii="Century Gothic" w:hAnsi="Century Gothic"/>
              </w:rPr>
              <w:t>-</w:t>
            </w:r>
            <w:r w:rsidRPr="006364C5">
              <w:rPr>
                <w:rFonts w:ascii="Century Gothic" w:hAnsi="Century Gothic"/>
              </w:rPr>
              <w:t>Areas of weakness/need:</w:t>
            </w:r>
          </w:p>
          <w:p w14:paraId="7404C2C8" w14:textId="77777777" w:rsidR="00836321" w:rsidRDefault="00836321" w:rsidP="0004175E">
            <w:pPr>
              <w:spacing w:after="0" w:line="240" w:lineRule="auto"/>
              <w:rPr>
                <w:rFonts w:ascii="Century Gothic" w:hAnsi="Century Gothic"/>
              </w:rPr>
            </w:pPr>
            <w:r w:rsidRPr="006364C5">
              <w:rPr>
                <w:rFonts w:ascii="Century Gothic" w:hAnsi="Century Gothic"/>
              </w:rPr>
              <w:t>Ideas (Keion), Organization, Sentence Fluency, and Convent</w:t>
            </w:r>
            <w:r>
              <w:rPr>
                <w:rFonts w:ascii="Century Gothic" w:hAnsi="Century Gothic"/>
              </w:rPr>
              <w:t>i</w:t>
            </w:r>
            <w:r w:rsidRPr="006364C5">
              <w:rPr>
                <w:rFonts w:ascii="Century Gothic" w:hAnsi="Century Gothic"/>
              </w:rPr>
              <w:t>ons (Spelling, Punctuation, and Capitalization).</w:t>
            </w:r>
          </w:p>
          <w:p w14:paraId="75B17999" w14:textId="77777777" w:rsidR="00836321" w:rsidRDefault="00836321" w:rsidP="0004175E">
            <w:pPr>
              <w:spacing w:after="0" w:line="240" w:lineRule="auto"/>
              <w:rPr>
                <w:rFonts w:ascii="Century Gothic" w:hAnsi="Century Gothic"/>
              </w:rPr>
            </w:pPr>
            <w:r>
              <w:rPr>
                <w:rFonts w:ascii="Century Gothic" w:hAnsi="Century Gothic"/>
              </w:rPr>
              <w:t>-Keion was unsure on how to edit his word…needed prompting to do so.</w:t>
            </w:r>
          </w:p>
          <w:p w14:paraId="3492E808" w14:textId="77777777" w:rsidR="00836321" w:rsidRDefault="00836321" w:rsidP="0004175E">
            <w:pPr>
              <w:spacing w:after="0" w:line="240" w:lineRule="auto"/>
              <w:rPr>
                <w:rFonts w:ascii="Century Gothic" w:hAnsi="Century Gothic"/>
              </w:rPr>
            </w:pPr>
            <w:r>
              <w:rPr>
                <w:rFonts w:ascii="Century Gothic" w:hAnsi="Century Gothic"/>
              </w:rPr>
              <w:t>-Keion's response was very detailed.</w:t>
            </w:r>
          </w:p>
          <w:p w14:paraId="02DC41B8" w14:textId="77777777" w:rsidR="00836321" w:rsidRDefault="00836321" w:rsidP="0004175E">
            <w:pPr>
              <w:spacing w:after="0" w:line="240" w:lineRule="auto"/>
              <w:rPr>
                <w:rFonts w:ascii="Century Gothic" w:hAnsi="Century Gothic"/>
              </w:rPr>
            </w:pPr>
            <w:r>
              <w:rPr>
                <w:rFonts w:ascii="Century Gothic" w:hAnsi="Century Gothic"/>
              </w:rPr>
              <w:t>-Keion focused on his favorite part of the story in connection to why the author chose to use humor.</w:t>
            </w:r>
          </w:p>
          <w:p w14:paraId="56D1D5E8" w14:textId="77777777" w:rsidR="00836321" w:rsidRPr="005C6203" w:rsidRDefault="00836321" w:rsidP="0004175E">
            <w:pPr>
              <w:spacing w:after="0" w:line="240" w:lineRule="auto"/>
              <w:rPr>
                <w:rFonts w:ascii="Century Gothic" w:hAnsi="Century Gothic"/>
              </w:rPr>
            </w:pPr>
            <w:r>
              <w:rPr>
                <w:rFonts w:ascii="Century Gothic" w:hAnsi="Century Gothic"/>
              </w:rPr>
              <w:t xml:space="preserve">-Breanna focused on the main idea of the story and why the author chose to use </w:t>
            </w:r>
            <w:r>
              <w:rPr>
                <w:rFonts w:ascii="Century Gothic" w:hAnsi="Century Gothic"/>
              </w:rPr>
              <w:lastRenderedPageBreak/>
              <w:t>humor.</w:t>
            </w:r>
            <w:r>
              <w:rPr>
                <w:rFonts w:ascii="Century Gothic" w:hAnsi="Century Gothic"/>
              </w:rPr>
              <w:fldChar w:fldCharType="end"/>
            </w:r>
          </w:p>
        </w:tc>
      </w:tr>
      <w:tr w:rsidR="00836321" w:rsidRPr="005C6203" w14:paraId="6B8B2033" w14:textId="77777777" w:rsidTr="00836321">
        <w:trPr>
          <w:trHeight w:val="390"/>
        </w:trPr>
        <w:tc>
          <w:tcPr>
            <w:tcW w:w="5000" w:type="pct"/>
            <w:gridSpan w:val="8"/>
            <w:tcBorders>
              <w:top w:val="single" w:sz="24" w:space="0" w:color="000000"/>
              <w:left w:val="single" w:sz="18" w:space="0" w:color="000000"/>
              <w:bottom w:val="single" w:sz="24" w:space="0" w:color="000000"/>
              <w:right w:val="single" w:sz="18" w:space="0" w:color="000000"/>
            </w:tcBorders>
          </w:tcPr>
          <w:p w14:paraId="0E659ED6" w14:textId="77777777" w:rsidR="00836321" w:rsidRPr="00F80498" w:rsidRDefault="00836321" w:rsidP="0004175E">
            <w:pPr>
              <w:jc w:val="center"/>
              <w:rPr>
                <w:rFonts w:ascii="Century Gothic" w:hAnsi="Century Gothic"/>
                <w:b/>
                <w:caps/>
                <w:sz w:val="28"/>
              </w:rPr>
            </w:pPr>
            <w:r>
              <w:rPr>
                <w:rFonts w:ascii="Century Gothic" w:hAnsi="Century Gothic"/>
                <w:b/>
                <w:caps/>
                <w:sz w:val="28"/>
              </w:rPr>
              <w:lastRenderedPageBreak/>
              <w:t>REFLECTION</w:t>
            </w:r>
          </w:p>
        </w:tc>
      </w:tr>
      <w:tr w:rsidR="00836321" w:rsidRPr="005C6203" w14:paraId="0401A5C3" w14:textId="77777777" w:rsidTr="00836321">
        <w:tc>
          <w:tcPr>
            <w:tcW w:w="5000" w:type="pct"/>
            <w:gridSpan w:val="8"/>
            <w:tcBorders>
              <w:top w:val="single" w:sz="24" w:space="0" w:color="000000"/>
              <w:left w:val="single" w:sz="18" w:space="0" w:color="000000"/>
              <w:bottom w:val="single" w:sz="18" w:space="0" w:color="000000"/>
              <w:right w:val="single" w:sz="18" w:space="0" w:color="000000"/>
            </w:tcBorders>
          </w:tcPr>
          <w:p w14:paraId="535F4807" w14:textId="77777777" w:rsidR="00836321" w:rsidRDefault="00836321" w:rsidP="0004175E">
            <w:pPr>
              <w:spacing w:after="0" w:line="240" w:lineRule="auto"/>
              <w:rPr>
                <w:rFonts w:ascii="Century Gothic" w:hAnsi="Century Gothic"/>
                <w:sz w:val="16"/>
              </w:rPr>
            </w:pPr>
            <w:r>
              <w:rPr>
                <w:rFonts w:ascii="Century Gothic" w:hAnsi="Century Gothic"/>
                <w:sz w:val="16"/>
              </w:rPr>
              <w:t>Was the lesson successful? How do you know? What would you do differently next time?</w:t>
            </w:r>
          </w:p>
          <w:p w14:paraId="095B05FE" w14:textId="77777777" w:rsidR="00836321" w:rsidRPr="00F80498" w:rsidRDefault="00836321" w:rsidP="0004175E">
            <w:pPr>
              <w:spacing w:after="0" w:line="240" w:lineRule="auto"/>
              <w:rPr>
                <w:rFonts w:ascii="Century Gothic" w:hAnsi="Century Gothic"/>
              </w:rPr>
            </w:pPr>
            <w:r>
              <w:rPr>
                <w:rFonts w:ascii="Century Gothic" w:hAnsi="Century Gothic"/>
              </w:rPr>
              <w:fldChar w:fldCharType="begin">
                <w:ffData>
                  <w:name w:val="Text26"/>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rPr>
              <w:t>I</w:t>
            </w:r>
            <w:r w:rsidRPr="00F27FF0">
              <w:rPr>
                <w:rFonts w:ascii="Century Gothic" w:hAnsi="Century Gothic"/>
              </w:rPr>
              <w:t xml:space="preserve"> believe that</w:t>
            </w:r>
            <w:r>
              <w:rPr>
                <w:rFonts w:ascii="Century Gothic" w:hAnsi="Century Gothic"/>
              </w:rPr>
              <w:t xml:space="preserve"> this was</w:t>
            </w:r>
            <w:r w:rsidRPr="00F27FF0">
              <w:rPr>
                <w:rFonts w:ascii="Century Gothic" w:hAnsi="Century Gothic"/>
              </w:rPr>
              <w:t xml:space="preserve"> the</w:t>
            </w:r>
            <w:r>
              <w:rPr>
                <w:rFonts w:ascii="Century Gothic" w:hAnsi="Century Gothic"/>
              </w:rPr>
              <w:t xml:space="preserve"> best</w:t>
            </w:r>
            <w:r w:rsidRPr="00F27FF0">
              <w:rPr>
                <w:rFonts w:ascii="Century Gothic" w:hAnsi="Century Gothic"/>
              </w:rPr>
              <w:t xml:space="preserve"> comprehensive lesson</w:t>
            </w:r>
            <w:r>
              <w:rPr>
                <w:rFonts w:ascii="Century Gothic" w:hAnsi="Century Gothic"/>
              </w:rPr>
              <w:t xml:space="preserve"> yet! It</w:t>
            </w:r>
            <w:r w:rsidRPr="00F27FF0">
              <w:rPr>
                <w:rFonts w:ascii="Century Gothic" w:hAnsi="Century Gothic"/>
              </w:rPr>
              <w:t xml:space="preserve"> went really well! It was clear that the students really l</w:t>
            </w:r>
            <w:r>
              <w:rPr>
                <w:rFonts w:ascii="Century Gothic" w:hAnsi="Century Gothic"/>
              </w:rPr>
              <w:t>oved</w:t>
            </w:r>
            <w:r w:rsidRPr="00F27FF0">
              <w:rPr>
                <w:rFonts w:ascii="Century Gothic" w:hAnsi="Century Gothic"/>
              </w:rPr>
              <w:t xml:space="preserve"> the humor</w:t>
            </w:r>
            <w:r>
              <w:rPr>
                <w:rFonts w:ascii="Century Gothic" w:hAnsi="Century Gothic"/>
              </w:rPr>
              <w:t>ous words and pictures within The Stinky Cheese Man</w:t>
            </w:r>
            <w:r w:rsidRPr="00F27FF0">
              <w:rPr>
                <w:rFonts w:ascii="Century Gothic" w:hAnsi="Century Gothic"/>
              </w:rPr>
              <w:t xml:space="preserve">. The students were able to make connections to </w:t>
            </w:r>
            <w:r>
              <w:rPr>
                <w:rFonts w:ascii="Century Gothic" w:hAnsi="Century Gothic"/>
              </w:rPr>
              <w:t>"What makes funny funny?" as well as the vocabulary words</w:t>
            </w:r>
            <w:r w:rsidRPr="00F27FF0">
              <w:rPr>
                <w:rFonts w:ascii="Century Gothic" w:hAnsi="Century Gothic"/>
              </w:rPr>
              <w:t>. The</w:t>
            </w:r>
            <w:r>
              <w:rPr>
                <w:rFonts w:ascii="Century Gothic" w:hAnsi="Century Gothic"/>
              </w:rPr>
              <w:t>y really enjoyed pretending to be the interviewers and were very interested in discussing the author's responses.</w:t>
            </w:r>
            <w:r w:rsidRPr="00F27FF0">
              <w:rPr>
                <w:rFonts w:ascii="Century Gothic" w:hAnsi="Century Gothic"/>
              </w:rPr>
              <w:t xml:space="preserve"> The students did an excellent job of self-monitoring using </w:t>
            </w:r>
            <w:r>
              <w:rPr>
                <w:rFonts w:ascii="Century Gothic" w:hAnsi="Century Gothic"/>
              </w:rPr>
              <w:t>The Stinky Cheese Man Chart</w:t>
            </w:r>
            <w:r w:rsidRPr="00F27FF0">
              <w:rPr>
                <w:rFonts w:ascii="Century Gothic" w:hAnsi="Century Gothic"/>
              </w:rPr>
              <w:t>.</w:t>
            </w:r>
            <w:r>
              <w:rPr>
                <w:rFonts w:ascii="Century Gothic" w:hAnsi="Century Gothic"/>
              </w:rPr>
              <w:t xml:space="preserve"> They also repeated the text to self correct mistakes.</w:t>
            </w:r>
            <w:r w:rsidRPr="00F27FF0">
              <w:rPr>
                <w:rFonts w:ascii="Century Gothic" w:hAnsi="Century Gothic"/>
              </w:rPr>
              <w:t xml:space="preserve"> They both were able to </w:t>
            </w:r>
            <w:r w:rsidRPr="00613A5F">
              <w:rPr>
                <w:rFonts w:ascii="Century Gothic" w:hAnsi="Century Gothic"/>
              </w:rPr>
              <w:t>described what happened between each of the characters and the stink</w:t>
            </w:r>
            <w:r>
              <w:rPr>
                <w:rFonts w:ascii="Century Gothic" w:hAnsi="Century Gothic"/>
              </w:rPr>
              <w:t>y</w:t>
            </w:r>
            <w:r w:rsidRPr="00613A5F">
              <w:rPr>
                <w:rFonts w:ascii="Century Gothic" w:hAnsi="Century Gothic"/>
              </w:rPr>
              <w:t xml:space="preserve"> cheese man</w:t>
            </w:r>
            <w:r>
              <w:rPr>
                <w:rFonts w:ascii="Century Gothic" w:hAnsi="Century Gothic"/>
              </w:rPr>
              <w:t xml:space="preserve"> throughout the story</w:t>
            </w:r>
            <w:r w:rsidRPr="00613A5F">
              <w:rPr>
                <w:rFonts w:ascii="Century Gothic" w:hAnsi="Century Gothic"/>
              </w:rPr>
              <w:t>.</w:t>
            </w:r>
            <w:r>
              <w:rPr>
                <w:rFonts w:ascii="Century Gothic" w:hAnsi="Century Gothic"/>
              </w:rPr>
              <w:t xml:space="preserve"> </w:t>
            </w:r>
            <w:r w:rsidRPr="00613A5F">
              <w:rPr>
                <w:rFonts w:ascii="Century Gothic" w:hAnsi="Century Gothic"/>
              </w:rPr>
              <w:t>The students took note of a lot of</w:t>
            </w:r>
            <w:r>
              <w:rPr>
                <w:rFonts w:ascii="Century Gothic" w:hAnsi="Century Gothic"/>
              </w:rPr>
              <w:t xml:space="preserve"> the same</w:t>
            </w:r>
            <w:r w:rsidRPr="00613A5F">
              <w:rPr>
                <w:rFonts w:ascii="Century Gothic" w:hAnsi="Century Gothic"/>
              </w:rPr>
              <w:t xml:space="preserve"> important</w:t>
            </w:r>
            <w:r>
              <w:rPr>
                <w:rFonts w:ascii="Century Gothic" w:hAnsi="Century Gothic"/>
              </w:rPr>
              <w:t xml:space="preserve"> humorous</w:t>
            </w:r>
            <w:r w:rsidRPr="00613A5F">
              <w:rPr>
                <w:rFonts w:ascii="Century Gothic" w:hAnsi="Century Gothic"/>
              </w:rPr>
              <w:t xml:space="preserve"> interactions.</w:t>
            </w:r>
            <w:r>
              <w:rPr>
                <w:rFonts w:ascii="Century Gothic" w:hAnsi="Century Gothic"/>
              </w:rPr>
              <w:t xml:space="preserve"> I was impressed that they were able to</w:t>
            </w:r>
            <w:r w:rsidRPr="00613A5F">
              <w:rPr>
                <w:rFonts w:ascii="Century Gothic" w:hAnsi="Century Gothic"/>
              </w:rPr>
              <w:t xml:space="preserve"> orally describe what was funny</w:t>
            </w:r>
            <w:r>
              <w:rPr>
                <w:rFonts w:ascii="Century Gothic" w:hAnsi="Century Gothic"/>
              </w:rPr>
              <w:t xml:space="preserve"> about the story</w:t>
            </w:r>
            <w:r w:rsidRPr="00613A5F">
              <w:rPr>
                <w:rFonts w:ascii="Century Gothic" w:hAnsi="Century Gothic"/>
              </w:rPr>
              <w:t>.</w:t>
            </w:r>
            <w:r>
              <w:rPr>
                <w:rFonts w:ascii="Century Gothic" w:hAnsi="Century Gothic"/>
              </w:rPr>
              <w:t xml:space="preserve"> </w:t>
            </w:r>
            <w:r w:rsidRPr="00613A5F">
              <w:rPr>
                <w:rFonts w:ascii="Century Gothic" w:hAnsi="Century Gothic"/>
              </w:rPr>
              <w:t>Both students read using good expression</w:t>
            </w:r>
            <w:r>
              <w:rPr>
                <w:rFonts w:ascii="Century Gothic" w:hAnsi="Century Gothic"/>
              </w:rPr>
              <w:t xml:space="preserve"> and even changed their voices when character's were speaking</w:t>
            </w:r>
            <w:r w:rsidRPr="00613A5F">
              <w:rPr>
                <w:rFonts w:ascii="Century Gothic" w:hAnsi="Century Gothic"/>
              </w:rPr>
              <w:t>.</w:t>
            </w:r>
            <w:r>
              <w:rPr>
                <w:rFonts w:ascii="Century Gothic" w:hAnsi="Century Gothic"/>
              </w:rPr>
              <w:t xml:space="preserve"> They were highly engaged in every element of the lesson! </w:t>
            </w:r>
            <w:r w:rsidRPr="00F27FF0">
              <w:rPr>
                <w:rFonts w:ascii="Century Gothic" w:hAnsi="Century Gothic"/>
              </w:rPr>
              <w:t xml:space="preserve">However, </w:t>
            </w:r>
            <w:r>
              <w:rPr>
                <w:rFonts w:ascii="Century Gothic" w:hAnsi="Century Gothic"/>
              </w:rPr>
              <w:t>Keion had a difficult time summarizing</w:t>
            </w:r>
            <w:r w:rsidRPr="00F27FF0">
              <w:rPr>
                <w:rFonts w:ascii="Century Gothic" w:hAnsi="Century Gothic"/>
              </w:rPr>
              <w:t>.</w:t>
            </w:r>
            <w:r>
              <w:rPr>
                <w:rFonts w:ascii="Century Gothic" w:hAnsi="Century Gothic"/>
              </w:rPr>
              <w:t xml:space="preserve"> He is able to retell so well, but in return writes down every detail within the story. He was struggling to just summarize the interactions using a few sentences or statements.</w:t>
            </w:r>
            <w:r w:rsidRPr="00F27FF0">
              <w:rPr>
                <w:rFonts w:ascii="Century Gothic" w:hAnsi="Century Gothic"/>
              </w:rPr>
              <w:t xml:space="preserve"> For </w:t>
            </w:r>
            <w:r>
              <w:rPr>
                <w:rFonts w:ascii="Century Gothic" w:hAnsi="Century Gothic"/>
              </w:rPr>
              <w:t xml:space="preserve">a future </w:t>
            </w:r>
            <w:r w:rsidRPr="00F27FF0">
              <w:rPr>
                <w:rFonts w:ascii="Century Gothic" w:hAnsi="Century Gothic"/>
              </w:rPr>
              <w:t>writing activity, I believe it would b</w:t>
            </w:r>
            <w:r>
              <w:rPr>
                <w:rFonts w:ascii="Century Gothic" w:hAnsi="Century Gothic"/>
              </w:rPr>
              <w:t>e</w:t>
            </w:r>
            <w:r w:rsidRPr="00F27FF0">
              <w:rPr>
                <w:rFonts w:ascii="Century Gothic" w:hAnsi="Century Gothic"/>
              </w:rPr>
              <w:t xml:space="preserve"> beneficial for the students </w:t>
            </w:r>
            <w:r>
              <w:rPr>
                <w:rFonts w:ascii="Century Gothic" w:hAnsi="Century Gothic"/>
              </w:rPr>
              <w:t>to focus on summarizing the entire text using a Sum It Up sheet while continuing to focus on conventions</w:t>
            </w:r>
            <w:r w:rsidRPr="00F27FF0">
              <w:rPr>
                <w:rFonts w:ascii="Century Gothic" w:hAnsi="Century Gothic"/>
              </w:rPr>
              <w:t>.</w:t>
            </w:r>
            <w:r>
              <w:rPr>
                <w:rFonts w:ascii="Century Gothic" w:hAnsi="Century Gothic"/>
              </w:rPr>
              <w:fldChar w:fldCharType="end"/>
            </w:r>
          </w:p>
        </w:tc>
      </w:tr>
    </w:tbl>
    <w:p w14:paraId="4865FABA" w14:textId="77777777" w:rsidR="00C041DE" w:rsidRPr="00616F48" w:rsidRDefault="00C041DE">
      <w:pPr>
        <w:rPr>
          <w:rFonts w:ascii="Century Gothic" w:hAnsi="Century Gothic"/>
        </w:rPr>
      </w:pPr>
    </w:p>
    <w:tbl>
      <w:tblPr>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firstRow="1" w:lastRow="0" w:firstColumn="1" w:lastColumn="0" w:noHBand="0" w:noVBand="0"/>
      </w:tblPr>
      <w:tblGrid>
        <w:gridCol w:w="1837"/>
        <w:gridCol w:w="1751"/>
        <w:gridCol w:w="2785"/>
        <w:gridCol w:w="1446"/>
        <w:gridCol w:w="1757"/>
      </w:tblGrid>
      <w:tr w:rsidR="00C041DE" w:rsidRPr="00616F48" w14:paraId="435E31CD" w14:textId="77777777" w:rsidTr="00C041DE">
        <w:tc>
          <w:tcPr>
            <w:tcW w:w="1861" w:type="pct"/>
            <w:gridSpan w:val="2"/>
            <w:tcBorders>
              <w:top w:val="single" w:sz="18" w:space="0" w:color="000000"/>
              <w:left w:val="single" w:sz="18" w:space="0" w:color="000000"/>
              <w:bottom w:val="single" w:sz="18" w:space="0" w:color="000000"/>
              <w:right w:val="single" w:sz="18" w:space="0" w:color="000000"/>
            </w:tcBorders>
          </w:tcPr>
          <w:p w14:paraId="0B508CE9" w14:textId="59456FA5" w:rsidR="00C041DE" w:rsidRPr="00616F48" w:rsidRDefault="00C041DE" w:rsidP="008B0FA6">
            <w:pPr>
              <w:spacing w:after="0" w:line="240" w:lineRule="auto"/>
              <w:rPr>
                <w:rFonts w:ascii="Century Gothic" w:hAnsi="Century Gothic"/>
                <w:b/>
              </w:rPr>
            </w:pPr>
            <w:r w:rsidRPr="00616F48">
              <w:rPr>
                <w:rFonts w:ascii="Century Gothic" w:hAnsi="Century Gothic"/>
                <w:b/>
                <w:u w:val="single"/>
              </w:rPr>
              <w:t>Name</w:t>
            </w:r>
            <w:r w:rsidRPr="00616F48">
              <w:rPr>
                <w:rFonts w:ascii="Century Gothic" w:hAnsi="Century Gothic"/>
                <w:b/>
              </w:rPr>
              <w:t xml:space="preserve">: </w:t>
            </w:r>
            <w:r w:rsidR="008B0FA6">
              <w:rPr>
                <w:rFonts w:ascii="Century Gothic" w:hAnsi="Century Gothic"/>
              </w:rPr>
              <w:t>K and B</w:t>
            </w:r>
          </w:p>
        </w:tc>
        <w:tc>
          <w:tcPr>
            <w:tcW w:w="1597" w:type="pct"/>
            <w:tcBorders>
              <w:top w:val="single" w:sz="18" w:space="0" w:color="000000"/>
              <w:left w:val="single" w:sz="18" w:space="0" w:color="000000"/>
              <w:bottom w:val="single" w:sz="18" w:space="0" w:color="000000"/>
              <w:right w:val="single" w:sz="18" w:space="0" w:color="000000"/>
            </w:tcBorders>
          </w:tcPr>
          <w:p w14:paraId="2C3A8A3B" w14:textId="77777777" w:rsidR="00C041DE" w:rsidRPr="00616F48" w:rsidRDefault="00C041DE" w:rsidP="005D261A">
            <w:pPr>
              <w:spacing w:after="0" w:line="240" w:lineRule="auto"/>
              <w:rPr>
                <w:rFonts w:ascii="Century Gothic" w:hAnsi="Century Gothic"/>
                <w:b/>
              </w:rPr>
            </w:pPr>
            <w:r w:rsidRPr="00616F48">
              <w:rPr>
                <w:rFonts w:ascii="Century Gothic" w:hAnsi="Century Gothic"/>
                <w:b/>
                <w:u w:val="single"/>
              </w:rPr>
              <w:t>Tutor</w:t>
            </w:r>
            <w:r w:rsidRPr="00616F48">
              <w:rPr>
                <w:rFonts w:ascii="Century Gothic" w:hAnsi="Century Gothic"/>
                <w:b/>
              </w:rPr>
              <w:t xml:space="preserve">: </w:t>
            </w:r>
            <w:r>
              <w:rPr>
                <w:rFonts w:ascii="Century Gothic" w:hAnsi="Century Gothic"/>
                <w:b/>
              </w:rPr>
              <w:fldChar w:fldCharType="begin">
                <w:ffData>
                  <w:name w:val="Text2"/>
                  <w:enabled/>
                  <w:calcOnExit w:val="0"/>
                  <w:textInput/>
                </w:ffData>
              </w:fldChar>
            </w:r>
            <w:r>
              <w:rPr>
                <w:rFonts w:ascii="Century Gothic" w:hAnsi="Century Gothic"/>
                <w:b/>
              </w:rPr>
              <w:instrText xml:space="preserve"> FORMTEXT </w:instrText>
            </w:r>
            <w:r>
              <w:rPr>
                <w:rFonts w:ascii="Century Gothic" w:hAnsi="Century Gothic"/>
                <w:b/>
              </w:rPr>
            </w:r>
            <w:r>
              <w:rPr>
                <w:rFonts w:ascii="Century Gothic" w:hAnsi="Century Gothic"/>
                <w:b/>
              </w:rPr>
              <w:fldChar w:fldCharType="separate"/>
            </w:r>
            <w:r>
              <w:rPr>
                <w:rFonts w:ascii="Century Gothic" w:hAnsi="Century Gothic"/>
                <w:b/>
                <w:noProof/>
              </w:rPr>
              <w:t>Mary Lacen Kinkel</w:t>
            </w:r>
            <w:r>
              <w:rPr>
                <w:rFonts w:ascii="Century Gothic" w:hAnsi="Century Gothic"/>
                <w:b/>
              </w:rPr>
              <w:fldChar w:fldCharType="end"/>
            </w:r>
          </w:p>
        </w:tc>
        <w:tc>
          <w:tcPr>
            <w:tcW w:w="898" w:type="pct"/>
            <w:tcBorders>
              <w:top w:val="single" w:sz="18" w:space="0" w:color="000000"/>
              <w:left w:val="single" w:sz="18" w:space="0" w:color="000000"/>
              <w:bottom w:val="single" w:sz="18" w:space="0" w:color="000000"/>
              <w:right w:val="single" w:sz="18" w:space="0" w:color="000000"/>
            </w:tcBorders>
          </w:tcPr>
          <w:p w14:paraId="5CD5CD21" w14:textId="77777777" w:rsidR="00C041DE" w:rsidRPr="00616F48" w:rsidRDefault="00C041DE" w:rsidP="005D261A">
            <w:pPr>
              <w:spacing w:after="0" w:line="240" w:lineRule="auto"/>
              <w:rPr>
                <w:rFonts w:ascii="Century Gothic" w:hAnsi="Century Gothic"/>
                <w:b/>
              </w:rPr>
            </w:pPr>
            <w:r w:rsidRPr="00616F48">
              <w:rPr>
                <w:rFonts w:ascii="Century Gothic" w:hAnsi="Century Gothic"/>
                <w:b/>
                <w:u w:val="single"/>
              </w:rPr>
              <w:t>Date</w:t>
            </w:r>
            <w:r w:rsidRPr="00616F48">
              <w:rPr>
                <w:rFonts w:ascii="Century Gothic" w:hAnsi="Century Gothic"/>
                <w:b/>
              </w:rPr>
              <w:t>:</w:t>
            </w:r>
            <w:r>
              <w:rPr>
                <w:rFonts w:ascii="Century Gothic" w:hAnsi="Century Gothic"/>
              </w:rPr>
              <w:t xml:space="preserve">  </w:t>
            </w:r>
            <w:r>
              <w:rPr>
                <w:rFonts w:ascii="Century Gothic" w:hAnsi="Century Gothic"/>
              </w:rPr>
              <w:fldChar w:fldCharType="begin">
                <w:ffData>
                  <w:name w:val="Text3"/>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rPr>
              <w:t>3</w:t>
            </w:r>
            <w:r>
              <w:rPr>
                <w:rFonts w:ascii="Century Gothic" w:hAnsi="Century Gothic"/>
                <w:noProof/>
              </w:rPr>
              <w:t>/25/2015</w:t>
            </w:r>
            <w:r>
              <w:rPr>
                <w:rFonts w:ascii="Century Gothic" w:hAnsi="Century Gothic"/>
              </w:rPr>
              <w:fldChar w:fldCharType="end"/>
            </w:r>
          </w:p>
        </w:tc>
        <w:tc>
          <w:tcPr>
            <w:tcW w:w="643" w:type="pct"/>
            <w:tcBorders>
              <w:top w:val="single" w:sz="18" w:space="0" w:color="000000"/>
              <w:left w:val="single" w:sz="18" w:space="0" w:color="000000"/>
              <w:bottom w:val="single" w:sz="18" w:space="0" w:color="000000"/>
              <w:right w:val="single" w:sz="18" w:space="0" w:color="000000"/>
            </w:tcBorders>
          </w:tcPr>
          <w:p w14:paraId="112B40B6" w14:textId="77777777" w:rsidR="00C041DE" w:rsidRPr="00616F48" w:rsidRDefault="00C041DE" w:rsidP="005D261A">
            <w:pPr>
              <w:spacing w:after="0" w:line="240" w:lineRule="auto"/>
              <w:rPr>
                <w:rFonts w:ascii="Century Gothic" w:hAnsi="Century Gothic"/>
                <w:b/>
              </w:rPr>
            </w:pPr>
            <w:r>
              <w:rPr>
                <w:rFonts w:ascii="Century Gothic" w:hAnsi="Century Gothic"/>
                <w:b/>
                <w:u w:val="single"/>
              </w:rPr>
              <w:t>Lesson</w:t>
            </w:r>
            <w:r w:rsidRPr="00616F48">
              <w:rPr>
                <w:rFonts w:ascii="Century Gothic" w:hAnsi="Century Gothic"/>
                <w:b/>
              </w:rPr>
              <w:t>:</w:t>
            </w:r>
            <w:r>
              <w:rPr>
                <w:rFonts w:ascii="Century Gothic" w:hAnsi="Century Gothic"/>
                <w:b/>
              </w:rPr>
              <w:t xml:space="preserve"> </w:t>
            </w:r>
            <w:r>
              <w:rPr>
                <w:rFonts w:ascii="Century Gothic" w:hAnsi="Century Gothic"/>
                <w:sz w:val="20"/>
                <w:szCs w:val="20"/>
              </w:rPr>
              <w:fldChar w:fldCharType="begin">
                <w:ffData>
                  <w:name w:val="Text4"/>
                  <w:enabled/>
                  <w:calcOnExit w:val="0"/>
                  <w:textInput/>
                </w:ffData>
              </w:fldChar>
            </w:r>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#5 Comprehensive</w:t>
            </w:r>
            <w:r>
              <w:rPr>
                <w:rFonts w:ascii="Century Gothic" w:hAnsi="Century Gothic"/>
                <w:sz w:val="20"/>
                <w:szCs w:val="20"/>
              </w:rPr>
              <w:fldChar w:fldCharType="end"/>
            </w:r>
          </w:p>
        </w:tc>
      </w:tr>
      <w:tr w:rsidR="00C041DE" w:rsidRPr="00616F48" w14:paraId="054A867C" w14:textId="77777777" w:rsidTr="00C041DE">
        <w:tc>
          <w:tcPr>
            <w:tcW w:w="803" w:type="pct"/>
            <w:tcBorders>
              <w:top w:val="single" w:sz="18" w:space="0" w:color="000000"/>
              <w:left w:val="single" w:sz="18" w:space="0" w:color="000000"/>
              <w:bottom w:val="single" w:sz="18" w:space="0" w:color="000000"/>
              <w:right w:val="single" w:sz="18" w:space="0" w:color="000000"/>
            </w:tcBorders>
            <w:vAlign w:val="center"/>
          </w:tcPr>
          <w:p w14:paraId="0FA95B58" w14:textId="77777777" w:rsidR="00C041DE" w:rsidRPr="00616F48" w:rsidRDefault="00C041DE" w:rsidP="005D261A">
            <w:pPr>
              <w:spacing w:after="0" w:line="240" w:lineRule="auto"/>
              <w:jc w:val="center"/>
              <w:rPr>
                <w:rFonts w:ascii="Century Gothic" w:hAnsi="Century Gothic"/>
                <w:b/>
                <w:sz w:val="32"/>
                <w:szCs w:val="32"/>
              </w:rPr>
            </w:pPr>
            <w:r>
              <w:rPr>
                <w:rFonts w:ascii="Century Gothic" w:hAnsi="Century Gothic"/>
                <w:b/>
                <w:sz w:val="32"/>
                <w:szCs w:val="32"/>
              </w:rPr>
              <w:t>Unit EQ:</w:t>
            </w:r>
          </w:p>
        </w:tc>
        <w:tc>
          <w:tcPr>
            <w:tcW w:w="4197" w:type="pct"/>
            <w:gridSpan w:val="4"/>
            <w:tcBorders>
              <w:top w:val="single" w:sz="18" w:space="0" w:color="000000"/>
              <w:left w:val="single" w:sz="18" w:space="0" w:color="000000"/>
              <w:bottom w:val="single" w:sz="18" w:space="0" w:color="000000"/>
              <w:right w:val="single" w:sz="18" w:space="0" w:color="000000"/>
            </w:tcBorders>
          </w:tcPr>
          <w:p w14:paraId="6F21F896" w14:textId="77777777" w:rsidR="00C041DE" w:rsidRPr="00616F48" w:rsidRDefault="00C041DE" w:rsidP="005D261A">
            <w:pPr>
              <w:spacing w:after="0" w:line="240" w:lineRule="auto"/>
              <w:rPr>
                <w:rFonts w:ascii="Century Gothic" w:hAnsi="Century Gothic"/>
                <w:sz w:val="24"/>
                <w:szCs w:val="24"/>
              </w:rPr>
            </w:pPr>
            <w:r>
              <w:rPr>
                <w:rFonts w:ascii="Century Gothic" w:hAnsi="Century Gothic"/>
                <w:sz w:val="24"/>
                <w:szCs w:val="24"/>
              </w:rPr>
              <w:fldChar w:fldCharType="begin">
                <w:ffData>
                  <w:name w:val="Text15"/>
                  <w:enabled/>
                  <w:calcOnExit w:val="0"/>
                  <w:textInput/>
                </w:ffData>
              </w:fldChar>
            </w:r>
            <w:r>
              <w:rPr>
                <w:rFonts w:ascii="Century Gothic" w:hAnsi="Century Gothic"/>
                <w:sz w:val="24"/>
                <w:szCs w:val="24"/>
              </w:rPr>
              <w:instrText xml:space="preserve"> FORMTEXT </w:instrText>
            </w:r>
            <w:r>
              <w:rPr>
                <w:rFonts w:ascii="Century Gothic" w:hAnsi="Century Gothic"/>
                <w:sz w:val="24"/>
                <w:szCs w:val="24"/>
              </w:rPr>
            </w:r>
            <w:r>
              <w:rPr>
                <w:rFonts w:ascii="Century Gothic" w:hAnsi="Century Gothic"/>
                <w:sz w:val="24"/>
                <w:szCs w:val="24"/>
              </w:rPr>
              <w:fldChar w:fldCharType="separate"/>
            </w:r>
            <w:r>
              <w:rPr>
                <w:rFonts w:ascii="Century Gothic" w:hAnsi="Century Gothic"/>
                <w:noProof/>
                <w:sz w:val="24"/>
                <w:szCs w:val="24"/>
              </w:rPr>
              <w:t>How is humor created and how do people respond?</w:t>
            </w:r>
            <w:r>
              <w:rPr>
                <w:rFonts w:ascii="Century Gothic" w:hAnsi="Century Gothic"/>
                <w:sz w:val="24"/>
                <w:szCs w:val="24"/>
              </w:rPr>
              <w:fldChar w:fldCharType="end"/>
            </w:r>
          </w:p>
        </w:tc>
      </w:tr>
      <w:tr w:rsidR="00C041DE" w:rsidRPr="00616F48" w14:paraId="1A128EE0" w14:textId="77777777" w:rsidTr="00C041DE">
        <w:tc>
          <w:tcPr>
            <w:tcW w:w="803" w:type="pct"/>
            <w:tcBorders>
              <w:top w:val="single" w:sz="18" w:space="0" w:color="000000"/>
              <w:left w:val="single" w:sz="18" w:space="0" w:color="000000"/>
              <w:bottom w:val="single" w:sz="18" w:space="0" w:color="000000"/>
              <w:right w:val="single" w:sz="18" w:space="0" w:color="000000"/>
            </w:tcBorders>
            <w:vAlign w:val="center"/>
          </w:tcPr>
          <w:p w14:paraId="1715FD6B" w14:textId="77777777" w:rsidR="00C041DE" w:rsidRDefault="00C041DE" w:rsidP="005D261A">
            <w:pPr>
              <w:spacing w:after="0" w:line="240" w:lineRule="auto"/>
              <w:jc w:val="center"/>
              <w:rPr>
                <w:rFonts w:ascii="Century Gothic" w:hAnsi="Century Gothic"/>
                <w:b/>
                <w:sz w:val="32"/>
                <w:szCs w:val="32"/>
              </w:rPr>
            </w:pPr>
            <w:r>
              <w:rPr>
                <w:rFonts w:ascii="Century Gothic" w:hAnsi="Century Gothic"/>
                <w:b/>
                <w:sz w:val="32"/>
                <w:szCs w:val="32"/>
              </w:rPr>
              <w:t>Objective:</w:t>
            </w:r>
          </w:p>
        </w:tc>
        <w:tc>
          <w:tcPr>
            <w:tcW w:w="4197" w:type="pct"/>
            <w:gridSpan w:val="4"/>
            <w:tcBorders>
              <w:top w:val="single" w:sz="18" w:space="0" w:color="000000"/>
              <w:left w:val="single" w:sz="18" w:space="0" w:color="000000"/>
              <w:bottom w:val="single" w:sz="18" w:space="0" w:color="000000"/>
              <w:right w:val="single" w:sz="18" w:space="0" w:color="000000"/>
            </w:tcBorders>
          </w:tcPr>
          <w:p w14:paraId="41A7B874" w14:textId="77777777" w:rsidR="00C041DE" w:rsidRPr="00806D52" w:rsidRDefault="00C041DE" w:rsidP="005D261A">
            <w:pPr>
              <w:spacing w:after="0" w:line="240" w:lineRule="auto"/>
              <w:jc w:val="center"/>
              <w:rPr>
                <w:rFonts w:ascii="Century Gothic" w:hAnsi="Century Gothic"/>
                <w:sz w:val="16"/>
                <w:szCs w:val="16"/>
              </w:rPr>
            </w:pPr>
            <w:r w:rsidRPr="00806D52">
              <w:rPr>
                <w:rFonts w:ascii="Century Gothic" w:hAnsi="Century Gothic"/>
                <w:sz w:val="16"/>
                <w:szCs w:val="16"/>
              </w:rPr>
              <w:t xml:space="preserve">Provide a statement of what students will be able to do </w:t>
            </w:r>
            <w:r w:rsidRPr="00806D52">
              <w:rPr>
                <w:rFonts w:ascii="Century Gothic" w:hAnsi="Century Gothic"/>
                <w:b/>
                <w:sz w:val="16"/>
                <w:szCs w:val="16"/>
              </w:rPr>
              <w:t>AS A RESULT</w:t>
            </w:r>
            <w:r w:rsidRPr="00806D52">
              <w:rPr>
                <w:rFonts w:ascii="Century Gothic" w:hAnsi="Century Gothic"/>
                <w:sz w:val="16"/>
                <w:szCs w:val="16"/>
              </w:rPr>
              <w:t xml:space="preserve"> of (rather than AS PART OF) this lesson.</w:t>
            </w:r>
          </w:p>
          <w:p w14:paraId="5A5C1806" w14:textId="77777777" w:rsidR="00C041DE" w:rsidRDefault="00C041DE" w:rsidP="005D261A">
            <w:pPr>
              <w:spacing w:after="0" w:line="240" w:lineRule="auto"/>
              <w:rPr>
                <w:rFonts w:ascii="Century Gothic" w:hAnsi="Century Gothic"/>
                <w:b/>
              </w:rPr>
            </w:pPr>
            <w:r>
              <w:rPr>
                <w:rFonts w:ascii="Century Gothic" w:hAnsi="Century Gothic"/>
                <w:b/>
              </w:rPr>
              <w:fldChar w:fldCharType="begin">
                <w:ffData>
                  <w:name w:val="Text16"/>
                  <w:enabled/>
                  <w:calcOnExit w:val="0"/>
                  <w:textInput/>
                </w:ffData>
              </w:fldChar>
            </w:r>
            <w:r>
              <w:rPr>
                <w:rFonts w:ascii="Century Gothic" w:hAnsi="Century Gothic"/>
                <w:b/>
              </w:rPr>
              <w:instrText xml:space="preserve"> FORMTEXT </w:instrText>
            </w:r>
            <w:r>
              <w:rPr>
                <w:rFonts w:ascii="Century Gothic" w:hAnsi="Century Gothic"/>
                <w:b/>
              </w:rPr>
            </w:r>
            <w:r>
              <w:rPr>
                <w:rFonts w:ascii="Century Gothic" w:hAnsi="Century Gothic"/>
                <w:b/>
              </w:rPr>
              <w:fldChar w:fldCharType="separate"/>
            </w:r>
            <w:r w:rsidRPr="00A95724">
              <w:rPr>
                <w:rFonts w:ascii="Century Gothic" w:hAnsi="Century Gothic"/>
                <w:b/>
              </w:rPr>
              <w:t>After identifying and analyzing elements of humor within chapters 1-3 of The Adventures of Captain Underpants by Dav Pilkey, the students will understand why the author chose to utilize humor within the narrative text.</w:t>
            </w:r>
            <w:r>
              <w:rPr>
                <w:rFonts w:ascii="Century Gothic" w:hAnsi="Century Gothic"/>
                <w:b/>
              </w:rPr>
              <w:fldChar w:fldCharType="end"/>
            </w:r>
          </w:p>
        </w:tc>
      </w:tr>
      <w:tr w:rsidR="00C041DE" w:rsidRPr="00616F48" w14:paraId="3872E566" w14:textId="77777777" w:rsidTr="00C041DE">
        <w:tc>
          <w:tcPr>
            <w:tcW w:w="803" w:type="pct"/>
            <w:tcBorders>
              <w:top w:val="single" w:sz="18" w:space="0" w:color="000000"/>
              <w:left w:val="single" w:sz="18" w:space="0" w:color="000000"/>
              <w:bottom w:val="single" w:sz="18" w:space="0" w:color="000000"/>
              <w:right w:val="single" w:sz="18" w:space="0" w:color="000000"/>
            </w:tcBorders>
            <w:vAlign w:val="center"/>
          </w:tcPr>
          <w:p w14:paraId="54FFE20B" w14:textId="77777777" w:rsidR="00C041DE" w:rsidRPr="00616F48" w:rsidRDefault="00C041DE" w:rsidP="005D261A">
            <w:pPr>
              <w:spacing w:after="0" w:line="240" w:lineRule="auto"/>
              <w:jc w:val="center"/>
              <w:rPr>
                <w:rFonts w:ascii="Century Gothic" w:hAnsi="Century Gothic"/>
                <w:b/>
                <w:sz w:val="32"/>
                <w:szCs w:val="32"/>
              </w:rPr>
            </w:pPr>
            <w:r>
              <w:rPr>
                <w:rFonts w:ascii="Century Gothic" w:hAnsi="Century Gothic"/>
                <w:b/>
                <w:sz w:val="32"/>
                <w:szCs w:val="32"/>
              </w:rPr>
              <w:t>Lesson Assmt:</w:t>
            </w:r>
          </w:p>
        </w:tc>
        <w:tc>
          <w:tcPr>
            <w:tcW w:w="4197" w:type="pct"/>
            <w:gridSpan w:val="4"/>
            <w:tcBorders>
              <w:top w:val="single" w:sz="18" w:space="0" w:color="000000"/>
              <w:left w:val="single" w:sz="18" w:space="0" w:color="000000"/>
              <w:bottom w:val="single" w:sz="18" w:space="0" w:color="000000"/>
              <w:right w:val="single" w:sz="18" w:space="0" w:color="000000"/>
            </w:tcBorders>
          </w:tcPr>
          <w:p w14:paraId="778FA273" w14:textId="77777777" w:rsidR="00C041DE" w:rsidRPr="00806D52" w:rsidRDefault="00C041DE" w:rsidP="005D261A">
            <w:pPr>
              <w:spacing w:after="0" w:line="240" w:lineRule="auto"/>
              <w:jc w:val="center"/>
              <w:rPr>
                <w:rFonts w:ascii="Century Gothic" w:hAnsi="Century Gothic"/>
                <w:sz w:val="16"/>
                <w:szCs w:val="16"/>
              </w:rPr>
            </w:pPr>
            <w:r w:rsidRPr="00806D52">
              <w:rPr>
                <w:rFonts w:ascii="Century Gothic" w:hAnsi="Century Gothic"/>
                <w:sz w:val="16"/>
                <w:szCs w:val="16"/>
              </w:rPr>
              <w:t xml:space="preserve">Describe how you will collect </w:t>
            </w:r>
            <w:r w:rsidRPr="00806D52">
              <w:rPr>
                <w:rFonts w:ascii="Century Gothic" w:hAnsi="Century Gothic"/>
                <w:b/>
                <w:sz w:val="16"/>
                <w:szCs w:val="16"/>
              </w:rPr>
              <w:t>evidence</w:t>
            </w:r>
            <w:r w:rsidRPr="00806D52">
              <w:rPr>
                <w:rFonts w:ascii="Century Gothic" w:hAnsi="Century Gothic"/>
                <w:sz w:val="16"/>
                <w:szCs w:val="16"/>
              </w:rPr>
              <w:t xml:space="preserve"> that individual students have indeed met the lesson objective:</w:t>
            </w:r>
          </w:p>
          <w:p w14:paraId="5C58098A" w14:textId="77777777" w:rsidR="00C041DE" w:rsidRPr="00616F48" w:rsidRDefault="00C041DE" w:rsidP="005D261A">
            <w:pPr>
              <w:spacing w:after="0" w:line="240" w:lineRule="auto"/>
              <w:rPr>
                <w:rFonts w:ascii="Century Gothic" w:hAnsi="Century Gothic"/>
                <w:sz w:val="24"/>
                <w:szCs w:val="24"/>
              </w:rPr>
            </w:pPr>
            <w:r>
              <w:rPr>
                <w:rFonts w:ascii="Century Gothic" w:hAnsi="Century Gothic"/>
                <w:b/>
              </w:rPr>
              <w:fldChar w:fldCharType="begin">
                <w:ffData>
                  <w:name w:val="Text16"/>
                  <w:enabled/>
                  <w:calcOnExit w:val="0"/>
                  <w:textInput/>
                </w:ffData>
              </w:fldChar>
            </w:r>
            <w:r>
              <w:rPr>
                <w:rFonts w:ascii="Century Gothic" w:hAnsi="Century Gothic"/>
                <w:b/>
              </w:rPr>
              <w:instrText xml:space="preserve"> FORMTEXT </w:instrText>
            </w:r>
            <w:r>
              <w:rPr>
                <w:rFonts w:ascii="Century Gothic" w:hAnsi="Century Gothic"/>
                <w:b/>
              </w:rPr>
            </w:r>
            <w:r>
              <w:rPr>
                <w:rFonts w:ascii="Century Gothic" w:hAnsi="Century Gothic"/>
                <w:b/>
              </w:rPr>
              <w:fldChar w:fldCharType="separate"/>
            </w:r>
            <w:r w:rsidRPr="00A95724">
              <w:rPr>
                <w:rFonts w:ascii="Century Gothic" w:hAnsi="Century Gothic"/>
                <w:b/>
                <w:noProof/>
              </w:rPr>
              <w:t>Observations, Anecdotal Notes, Think-Pair-Share, Discussions, and Sum It Up</w:t>
            </w:r>
            <w:r>
              <w:rPr>
                <w:rFonts w:ascii="Century Gothic" w:hAnsi="Century Gothic"/>
                <w:b/>
              </w:rPr>
              <w:fldChar w:fldCharType="end"/>
            </w:r>
          </w:p>
        </w:tc>
      </w:tr>
      <w:tr w:rsidR="00C041DE" w:rsidRPr="00616F48" w14:paraId="21BD29BC" w14:textId="77777777" w:rsidTr="00C041DE">
        <w:tc>
          <w:tcPr>
            <w:tcW w:w="5000" w:type="pct"/>
            <w:gridSpan w:val="5"/>
            <w:tcBorders>
              <w:top w:val="single" w:sz="18" w:space="0" w:color="000000"/>
              <w:left w:val="single" w:sz="18" w:space="0" w:color="000000"/>
              <w:bottom w:val="single" w:sz="18" w:space="0" w:color="000000"/>
              <w:right w:val="single" w:sz="18" w:space="0" w:color="000000"/>
            </w:tcBorders>
            <w:shd w:val="clear" w:color="auto" w:fill="8C8C8C"/>
            <w:vAlign w:val="center"/>
          </w:tcPr>
          <w:p w14:paraId="2AD753F8" w14:textId="77777777" w:rsidR="00C041DE" w:rsidRPr="0096678A" w:rsidRDefault="00C041DE" w:rsidP="005D261A">
            <w:pPr>
              <w:spacing w:after="0" w:line="240" w:lineRule="auto"/>
              <w:jc w:val="center"/>
              <w:rPr>
                <w:rFonts w:ascii="Century Gothic" w:hAnsi="Century Gothic"/>
                <w:b/>
                <w:sz w:val="28"/>
                <w:szCs w:val="28"/>
              </w:rPr>
            </w:pPr>
            <w:r w:rsidRPr="0096678A">
              <w:rPr>
                <w:rFonts w:ascii="Century Gothic" w:hAnsi="Century Gothic"/>
                <w:b/>
                <w:sz w:val="28"/>
                <w:szCs w:val="28"/>
              </w:rPr>
              <w:t>Fluency (10 minutes beginning; 5 minutes end)</w:t>
            </w:r>
          </w:p>
        </w:tc>
      </w:tr>
      <w:tr w:rsidR="00C041DE" w:rsidRPr="00616F48" w14:paraId="2026E0ED" w14:textId="77777777" w:rsidTr="00C041DE">
        <w:tc>
          <w:tcPr>
            <w:tcW w:w="3458" w:type="pct"/>
            <w:gridSpan w:val="3"/>
            <w:tcBorders>
              <w:top w:val="single" w:sz="18" w:space="0" w:color="000000"/>
              <w:left w:val="single" w:sz="18" w:space="0" w:color="000000"/>
              <w:bottom w:val="single" w:sz="18" w:space="0" w:color="000000"/>
              <w:right w:val="single" w:sz="18" w:space="0" w:color="000000"/>
            </w:tcBorders>
          </w:tcPr>
          <w:p w14:paraId="70F6E690" w14:textId="77777777" w:rsidR="00C041DE" w:rsidRPr="00AE6A29" w:rsidRDefault="00C041DE" w:rsidP="005D261A">
            <w:pPr>
              <w:pStyle w:val="NormalWeb"/>
              <w:spacing w:after="0"/>
              <w:rPr>
                <w:rFonts w:ascii="Century Gothic" w:hAnsi="Century Gothic"/>
              </w:rPr>
            </w:pPr>
            <w:r w:rsidRPr="00616F48">
              <w:rPr>
                <w:rFonts w:ascii="Century Gothic" w:hAnsi="Century Gothic"/>
                <w:b/>
              </w:rPr>
              <w:t xml:space="preserve">PASSAGE: </w:t>
            </w:r>
            <w:r>
              <w:rPr>
                <w:rFonts w:ascii="Century Gothic" w:hAnsi="Century Gothic" w:cs="Arial"/>
                <w:b/>
                <w:bCs/>
              </w:rPr>
              <w:fldChar w:fldCharType="begin">
                <w:ffData>
                  <w:name w:val="Text6"/>
                  <w:enabled/>
                  <w:calcOnExit w:val="0"/>
                  <w:textInput/>
                </w:ffData>
              </w:fldChar>
            </w:r>
            <w:r>
              <w:rPr>
                <w:rFonts w:ascii="Century Gothic" w:hAnsi="Century Gothic" w:cs="Arial"/>
                <w:b/>
                <w:bCs/>
              </w:rPr>
              <w:instrText xml:space="preserve"> FORMTEXT </w:instrText>
            </w:r>
            <w:r>
              <w:rPr>
                <w:rFonts w:ascii="Century Gothic" w:hAnsi="Century Gothic" w:cs="Arial"/>
                <w:b/>
                <w:bCs/>
              </w:rPr>
            </w:r>
            <w:r>
              <w:rPr>
                <w:rFonts w:ascii="Century Gothic" w:hAnsi="Century Gothic" w:cs="Arial"/>
                <w:b/>
                <w:bCs/>
              </w:rPr>
              <w:fldChar w:fldCharType="separate"/>
            </w:r>
            <w:r w:rsidRPr="003F5D3F">
              <w:rPr>
                <w:rFonts w:ascii="Century Gothic" w:hAnsi="Century Gothic" w:cs="Arial"/>
                <w:b/>
                <w:bCs/>
                <w:noProof/>
              </w:rPr>
              <w:t>Not a focus area for my students.</w:t>
            </w:r>
            <w:r>
              <w:rPr>
                <w:rFonts w:ascii="Century Gothic" w:hAnsi="Century Gothic" w:cs="Arial"/>
                <w:b/>
                <w:bCs/>
              </w:rPr>
              <w:fldChar w:fldCharType="end"/>
            </w:r>
          </w:p>
          <w:p w14:paraId="4AF81746" w14:textId="77777777" w:rsidR="00C041DE" w:rsidRPr="00616F48" w:rsidRDefault="00C041DE" w:rsidP="005D261A">
            <w:pPr>
              <w:spacing w:after="0" w:line="240" w:lineRule="auto"/>
              <w:rPr>
                <w:rFonts w:ascii="Century Gothic" w:hAnsi="Century Gothic"/>
                <w:i/>
              </w:rPr>
            </w:pPr>
            <w:r w:rsidRPr="00616F48">
              <w:rPr>
                <w:rFonts w:ascii="Century Gothic" w:hAnsi="Century Gothic"/>
                <w:i/>
              </w:rPr>
              <w:t>(Review TRR chart from last session.</w:t>
            </w:r>
            <w:r>
              <w:rPr>
                <w:rFonts w:ascii="Century Gothic" w:hAnsi="Century Gothic"/>
                <w:i/>
              </w:rPr>
              <w:t xml:space="preserve"> </w:t>
            </w:r>
            <w:r w:rsidRPr="00616F48">
              <w:rPr>
                <w:rFonts w:ascii="Century Gothic" w:hAnsi="Century Gothic"/>
                <w:i/>
              </w:rPr>
              <w:t xml:space="preserve"> Discuss rate/fluency goals.)</w:t>
            </w:r>
          </w:p>
          <w:p w14:paraId="2AA1C71A" w14:textId="77777777" w:rsidR="00C041DE" w:rsidRPr="00616F48" w:rsidRDefault="00C041DE" w:rsidP="005D261A">
            <w:pPr>
              <w:spacing w:after="0" w:line="240" w:lineRule="auto"/>
              <w:ind w:left="360"/>
              <w:rPr>
                <w:rFonts w:ascii="Century Gothic" w:hAnsi="Century Gothic"/>
                <w:b/>
                <w:sz w:val="6"/>
                <w:szCs w:val="6"/>
              </w:rPr>
            </w:pPr>
          </w:p>
          <w:p w14:paraId="1B5FEECA" w14:textId="77777777" w:rsidR="00C041DE" w:rsidRPr="00616F48" w:rsidRDefault="00C041DE" w:rsidP="00C041DE">
            <w:pPr>
              <w:numPr>
                <w:ilvl w:val="0"/>
                <w:numId w:val="14"/>
              </w:numPr>
              <w:spacing w:after="0" w:line="240" w:lineRule="auto"/>
              <w:rPr>
                <w:rFonts w:ascii="Century Gothic" w:hAnsi="Century Gothic"/>
                <w:b/>
                <w:sz w:val="24"/>
                <w:szCs w:val="24"/>
              </w:rPr>
            </w:pPr>
            <w:r w:rsidRPr="00616F48">
              <w:rPr>
                <w:rFonts w:ascii="Century Gothic" w:hAnsi="Century Gothic"/>
                <w:b/>
                <w:sz w:val="24"/>
                <w:szCs w:val="24"/>
              </w:rPr>
              <w:t>Timed Repeated Reading (TRR)</w:t>
            </w:r>
          </w:p>
          <w:p w14:paraId="4A5873A7" w14:textId="77777777" w:rsidR="00C041DE" w:rsidRPr="00616F48" w:rsidRDefault="00C041DE" w:rsidP="00C041DE">
            <w:pPr>
              <w:numPr>
                <w:ilvl w:val="0"/>
                <w:numId w:val="15"/>
              </w:numPr>
              <w:spacing w:after="0" w:line="240" w:lineRule="auto"/>
              <w:rPr>
                <w:rFonts w:ascii="Century Gothic" w:hAnsi="Century Gothic"/>
                <w:b/>
                <w:sz w:val="24"/>
                <w:szCs w:val="24"/>
              </w:rPr>
            </w:pPr>
            <w:r>
              <w:rPr>
                <w:rFonts w:ascii="Century Gothic" w:hAnsi="Century Gothic"/>
                <w:b/>
                <w:sz w:val="24"/>
                <w:szCs w:val="24"/>
              </w:rPr>
              <w:t xml:space="preserve">Teacher </w:t>
            </w:r>
            <w:r w:rsidRPr="00616F48">
              <w:rPr>
                <w:rFonts w:ascii="Century Gothic" w:hAnsi="Century Gothic"/>
                <w:b/>
                <w:sz w:val="24"/>
                <w:szCs w:val="24"/>
              </w:rPr>
              <w:t>Model</w:t>
            </w:r>
          </w:p>
          <w:p w14:paraId="3E59B751" w14:textId="77777777" w:rsidR="00C041DE" w:rsidRPr="00616F48" w:rsidRDefault="00C041DE" w:rsidP="00C041DE">
            <w:pPr>
              <w:numPr>
                <w:ilvl w:val="1"/>
                <w:numId w:val="15"/>
              </w:numPr>
              <w:spacing w:after="0" w:line="240" w:lineRule="auto"/>
              <w:rPr>
                <w:rFonts w:ascii="Century Gothic" w:hAnsi="Century Gothic"/>
              </w:rPr>
            </w:pPr>
            <w:r w:rsidRPr="00616F48">
              <w:rPr>
                <w:rFonts w:ascii="Century Gothic" w:hAnsi="Century Gothic"/>
              </w:rPr>
              <w:t>Read aloud the passage to the student.</w:t>
            </w:r>
          </w:p>
          <w:p w14:paraId="12DA7C9D" w14:textId="77777777" w:rsidR="00C041DE" w:rsidRPr="00616F48" w:rsidRDefault="00C041DE" w:rsidP="00C041DE">
            <w:pPr>
              <w:numPr>
                <w:ilvl w:val="1"/>
                <w:numId w:val="15"/>
              </w:numPr>
              <w:spacing w:after="0" w:line="240" w:lineRule="auto"/>
              <w:rPr>
                <w:rFonts w:ascii="Century Gothic" w:hAnsi="Century Gothic"/>
              </w:rPr>
            </w:pPr>
            <w:r w:rsidRPr="00616F48">
              <w:rPr>
                <w:rFonts w:ascii="Century Gothic" w:hAnsi="Century Gothic"/>
              </w:rPr>
              <w:t>Model good inflection and speed (not too fast, not too slow).</w:t>
            </w:r>
          </w:p>
          <w:p w14:paraId="62EB52DF" w14:textId="77777777" w:rsidR="00C041DE" w:rsidRPr="00616F48" w:rsidRDefault="00C041DE" w:rsidP="00C041DE">
            <w:pPr>
              <w:numPr>
                <w:ilvl w:val="0"/>
                <w:numId w:val="15"/>
              </w:numPr>
              <w:spacing w:after="0" w:line="240" w:lineRule="auto"/>
              <w:rPr>
                <w:rFonts w:ascii="Century Gothic" w:hAnsi="Century Gothic"/>
                <w:b/>
                <w:sz w:val="24"/>
                <w:szCs w:val="24"/>
              </w:rPr>
            </w:pPr>
            <w:r w:rsidRPr="00616F48">
              <w:rPr>
                <w:rFonts w:ascii="Century Gothic" w:hAnsi="Century Gothic"/>
                <w:b/>
                <w:sz w:val="24"/>
                <w:szCs w:val="24"/>
              </w:rPr>
              <w:lastRenderedPageBreak/>
              <w:t>Silent Read</w:t>
            </w:r>
          </w:p>
          <w:p w14:paraId="78D72BEB" w14:textId="77777777" w:rsidR="00C041DE" w:rsidRPr="00616F48" w:rsidRDefault="00C041DE" w:rsidP="00C041DE">
            <w:pPr>
              <w:numPr>
                <w:ilvl w:val="1"/>
                <w:numId w:val="15"/>
              </w:numPr>
              <w:spacing w:after="0" w:line="240" w:lineRule="auto"/>
              <w:rPr>
                <w:rFonts w:ascii="Century Gothic" w:hAnsi="Century Gothic"/>
              </w:rPr>
            </w:pPr>
            <w:r w:rsidRPr="00616F48">
              <w:rPr>
                <w:rFonts w:ascii="Century Gothic" w:hAnsi="Century Gothic"/>
              </w:rPr>
              <w:t>The child reads th</w:t>
            </w:r>
            <w:r>
              <w:rPr>
                <w:rFonts w:ascii="Century Gothic" w:hAnsi="Century Gothic"/>
              </w:rPr>
              <w:t>e passage silently for practice, underlining difficult words.  Discuss.</w:t>
            </w:r>
          </w:p>
          <w:p w14:paraId="71BCE0B0" w14:textId="77777777" w:rsidR="00C041DE" w:rsidRPr="00616F48" w:rsidRDefault="00C041DE" w:rsidP="00C041DE">
            <w:pPr>
              <w:numPr>
                <w:ilvl w:val="0"/>
                <w:numId w:val="15"/>
              </w:numPr>
              <w:spacing w:after="0" w:line="240" w:lineRule="auto"/>
              <w:rPr>
                <w:rFonts w:ascii="Century Gothic" w:hAnsi="Century Gothic"/>
                <w:b/>
                <w:sz w:val="24"/>
                <w:szCs w:val="24"/>
              </w:rPr>
            </w:pPr>
            <w:r w:rsidRPr="00A9401C">
              <w:rPr>
                <w:rFonts w:ascii="Century Gothic" w:hAnsi="Century Gothic"/>
                <w:b/>
                <w:sz w:val="24"/>
                <w:szCs w:val="24"/>
                <w:u w:val="single"/>
              </w:rPr>
              <w:t>COLD</w:t>
            </w:r>
            <w:r>
              <w:rPr>
                <w:rFonts w:ascii="Century Gothic" w:hAnsi="Century Gothic"/>
                <w:b/>
                <w:sz w:val="24"/>
                <w:szCs w:val="24"/>
              </w:rPr>
              <w:t xml:space="preserve"> </w:t>
            </w:r>
            <w:r w:rsidRPr="00616F48">
              <w:rPr>
                <w:rFonts w:ascii="Century Gothic" w:hAnsi="Century Gothic"/>
                <w:b/>
                <w:sz w:val="24"/>
                <w:szCs w:val="24"/>
              </w:rPr>
              <w:t>Read Aloud for Timing</w:t>
            </w:r>
          </w:p>
          <w:p w14:paraId="7604A5C3" w14:textId="77777777" w:rsidR="00C041DE" w:rsidRPr="00616F48" w:rsidRDefault="00C041DE" w:rsidP="00C041DE">
            <w:pPr>
              <w:numPr>
                <w:ilvl w:val="1"/>
                <w:numId w:val="15"/>
              </w:numPr>
              <w:spacing w:after="0" w:line="240" w:lineRule="auto"/>
              <w:rPr>
                <w:rFonts w:ascii="Century Gothic" w:hAnsi="Century Gothic"/>
              </w:rPr>
            </w:pPr>
            <w:r w:rsidRPr="00616F48">
              <w:rPr>
                <w:rFonts w:ascii="Century Gothic" w:hAnsi="Century Gothic"/>
              </w:rPr>
              <w:t>Time his/her reading rate.</w:t>
            </w:r>
          </w:p>
          <w:p w14:paraId="2B582459" w14:textId="77777777" w:rsidR="00C041DE" w:rsidRPr="00616F48" w:rsidRDefault="00C041DE" w:rsidP="00C041DE">
            <w:pPr>
              <w:numPr>
                <w:ilvl w:val="1"/>
                <w:numId w:val="15"/>
              </w:numPr>
              <w:spacing w:after="0" w:line="240" w:lineRule="auto"/>
              <w:rPr>
                <w:rFonts w:ascii="Century Gothic" w:hAnsi="Century Gothic"/>
              </w:rPr>
            </w:pPr>
            <w:r w:rsidRPr="00616F48">
              <w:rPr>
                <w:rFonts w:ascii="Century Gothic" w:hAnsi="Century Gothic"/>
              </w:rPr>
              <w:t>Student completes the TRR chart.</w:t>
            </w:r>
          </w:p>
          <w:p w14:paraId="6F774392" w14:textId="77777777" w:rsidR="00C041DE" w:rsidRDefault="00C041DE" w:rsidP="00C041DE">
            <w:pPr>
              <w:numPr>
                <w:ilvl w:val="1"/>
                <w:numId w:val="15"/>
              </w:numPr>
              <w:spacing w:after="0" w:line="240" w:lineRule="auto"/>
              <w:rPr>
                <w:rFonts w:ascii="Century Gothic" w:hAnsi="Century Gothic"/>
              </w:rPr>
            </w:pPr>
            <w:r w:rsidRPr="00616F48">
              <w:rPr>
                <w:rFonts w:ascii="Century Gothic" w:hAnsi="Century Gothic"/>
              </w:rPr>
              <w:t>Emphasize rate growth and error decrease.</w:t>
            </w:r>
          </w:p>
          <w:p w14:paraId="4D681EB1" w14:textId="77777777" w:rsidR="00C041DE" w:rsidRPr="00A9401C" w:rsidRDefault="00C041DE" w:rsidP="005D261A">
            <w:pPr>
              <w:spacing w:after="0" w:line="240" w:lineRule="auto"/>
              <w:rPr>
                <w:rFonts w:ascii="Century Gothic" w:hAnsi="Century Gothic"/>
                <w:sz w:val="24"/>
                <w:szCs w:val="24"/>
              </w:rPr>
            </w:pPr>
          </w:p>
          <w:p w14:paraId="2E6E4072" w14:textId="77777777" w:rsidR="00C041DE" w:rsidRPr="00A9401C" w:rsidRDefault="00C041DE" w:rsidP="00C041DE">
            <w:pPr>
              <w:numPr>
                <w:ilvl w:val="0"/>
                <w:numId w:val="14"/>
              </w:numPr>
              <w:spacing w:after="0" w:line="240" w:lineRule="auto"/>
              <w:rPr>
                <w:rFonts w:ascii="Century Gothic" w:hAnsi="Century Gothic"/>
                <w:b/>
                <w:sz w:val="24"/>
                <w:szCs w:val="24"/>
              </w:rPr>
            </w:pPr>
            <w:r>
              <w:rPr>
                <w:rFonts w:ascii="Century Gothic" w:hAnsi="Century Gothic"/>
                <w:b/>
                <w:sz w:val="24"/>
                <w:szCs w:val="24"/>
              </w:rPr>
              <w:t xml:space="preserve">Return here </w:t>
            </w:r>
            <w:r w:rsidRPr="00A9401C">
              <w:rPr>
                <w:rFonts w:ascii="Century Gothic" w:hAnsi="Century Gothic"/>
                <w:b/>
                <w:sz w:val="24"/>
                <w:szCs w:val="24"/>
              </w:rPr>
              <w:t>AT THE END OF THE LESSON</w:t>
            </w:r>
          </w:p>
          <w:p w14:paraId="56AB2E94" w14:textId="77777777" w:rsidR="00C041DE" w:rsidRDefault="00C041DE" w:rsidP="00C041DE">
            <w:pPr>
              <w:numPr>
                <w:ilvl w:val="0"/>
                <w:numId w:val="15"/>
              </w:numPr>
              <w:spacing w:after="0" w:line="240" w:lineRule="auto"/>
              <w:rPr>
                <w:rFonts w:ascii="Century Gothic" w:hAnsi="Century Gothic"/>
              </w:rPr>
            </w:pPr>
            <w:r w:rsidRPr="00A9401C">
              <w:rPr>
                <w:rFonts w:ascii="Century Gothic" w:hAnsi="Century Gothic"/>
                <w:b/>
              </w:rPr>
              <w:t>HOT Read Aloud for Timing</w:t>
            </w:r>
            <w:r>
              <w:rPr>
                <w:rFonts w:ascii="Century Gothic" w:hAnsi="Century Gothic"/>
              </w:rPr>
              <w:t xml:space="preserve"> (same as steps a. – c. in #3)</w:t>
            </w:r>
          </w:p>
          <w:p w14:paraId="0026C374" w14:textId="77777777" w:rsidR="00C041DE" w:rsidRDefault="00C041DE" w:rsidP="00C041DE">
            <w:pPr>
              <w:numPr>
                <w:ilvl w:val="0"/>
                <w:numId w:val="15"/>
              </w:numPr>
              <w:spacing w:after="0" w:line="240" w:lineRule="auto"/>
              <w:rPr>
                <w:rFonts w:ascii="Century Gothic" w:hAnsi="Century Gothic"/>
              </w:rPr>
            </w:pPr>
            <w:r w:rsidRPr="00A9401C">
              <w:rPr>
                <w:rFonts w:ascii="Century Gothic" w:hAnsi="Century Gothic"/>
                <w:b/>
              </w:rPr>
              <w:t>3</w:t>
            </w:r>
            <w:r w:rsidRPr="00A9401C">
              <w:rPr>
                <w:rFonts w:ascii="Century Gothic" w:hAnsi="Century Gothic"/>
                <w:b/>
                <w:vertAlign w:val="superscript"/>
              </w:rPr>
              <w:t>rd</w:t>
            </w:r>
            <w:r w:rsidRPr="00A9401C">
              <w:rPr>
                <w:rFonts w:ascii="Century Gothic" w:hAnsi="Century Gothic"/>
                <w:b/>
              </w:rPr>
              <w:t xml:space="preserve"> HOT Read Aloud for Timing</w:t>
            </w:r>
            <w:r>
              <w:rPr>
                <w:rFonts w:ascii="Century Gothic" w:hAnsi="Century Gothic"/>
              </w:rPr>
              <w:t xml:space="preserve"> (same as steps a. – c. in #3)</w:t>
            </w:r>
          </w:p>
          <w:p w14:paraId="6A24EAE4" w14:textId="77777777" w:rsidR="00C041DE" w:rsidRPr="00616F48" w:rsidRDefault="00C041DE" w:rsidP="005D261A">
            <w:pPr>
              <w:spacing w:after="0" w:line="240" w:lineRule="auto"/>
              <w:ind w:left="1440"/>
              <w:rPr>
                <w:rFonts w:ascii="Century Gothic" w:hAnsi="Century Gothic"/>
              </w:rPr>
            </w:pPr>
          </w:p>
        </w:tc>
        <w:tc>
          <w:tcPr>
            <w:tcW w:w="1542" w:type="pct"/>
            <w:gridSpan w:val="2"/>
            <w:tcBorders>
              <w:top w:val="single" w:sz="18" w:space="0" w:color="000000"/>
              <w:left w:val="single" w:sz="18" w:space="0" w:color="000000"/>
              <w:bottom w:val="single" w:sz="18" w:space="0" w:color="000000"/>
              <w:right w:val="single" w:sz="18" w:space="0" w:color="000000"/>
            </w:tcBorders>
          </w:tcPr>
          <w:p w14:paraId="25541E0C" w14:textId="77777777" w:rsidR="00C041DE" w:rsidRPr="00616F48" w:rsidRDefault="00C041DE" w:rsidP="005D261A">
            <w:pPr>
              <w:spacing w:after="0" w:line="240" w:lineRule="auto"/>
              <w:rPr>
                <w:rFonts w:ascii="Century Gothic" w:hAnsi="Century Gothic"/>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9"/>
              <w:gridCol w:w="1043"/>
              <w:gridCol w:w="965"/>
            </w:tblGrid>
            <w:tr w:rsidR="00C041DE" w:rsidRPr="00616F48" w14:paraId="28BF2F5D" w14:textId="77777777" w:rsidTr="005D261A">
              <w:tc>
                <w:tcPr>
                  <w:tcW w:w="1356" w:type="dxa"/>
                  <w:tcBorders>
                    <w:top w:val="single" w:sz="4" w:space="0" w:color="000000"/>
                    <w:left w:val="single" w:sz="4" w:space="0" w:color="000000"/>
                    <w:bottom w:val="single" w:sz="4" w:space="0" w:color="000000"/>
                    <w:right w:val="single" w:sz="4" w:space="0" w:color="000000"/>
                  </w:tcBorders>
                  <w:shd w:val="clear" w:color="auto" w:fill="D9D9D9"/>
                </w:tcPr>
                <w:p w14:paraId="271185D5" w14:textId="77777777" w:rsidR="00C041DE" w:rsidRPr="00616F48" w:rsidRDefault="00C041DE" w:rsidP="005D261A">
                  <w:pPr>
                    <w:spacing w:after="0" w:line="240" w:lineRule="auto"/>
                    <w:jc w:val="center"/>
                    <w:rPr>
                      <w:rFonts w:ascii="Century Gothic" w:hAnsi="Century Gothic"/>
                      <w:sz w:val="24"/>
                      <w:szCs w:val="24"/>
                    </w:rPr>
                  </w:pPr>
                </w:p>
              </w:tc>
              <w:tc>
                <w:tcPr>
                  <w:tcW w:w="1236" w:type="dxa"/>
                  <w:tcBorders>
                    <w:top w:val="single" w:sz="4" w:space="0" w:color="000000"/>
                    <w:left w:val="single" w:sz="4" w:space="0" w:color="000000"/>
                    <w:bottom w:val="single" w:sz="4" w:space="0" w:color="000000"/>
                    <w:right w:val="single" w:sz="4" w:space="0" w:color="000000"/>
                  </w:tcBorders>
                  <w:shd w:val="clear" w:color="auto" w:fill="D9D9D9"/>
                </w:tcPr>
                <w:p w14:paraId="6647FD31" w14:textId="77777777" w:rsidR="00C041DE" w:rsidRPr="00616F48" w:rsidRDefault="00C041DE" w:rsidP="005D261A">
                  <w:pPr>
                    <w:spacing w:after="0" w:line="240" w:lineRule="auto"/>
                    <w:jc w:val="center"/>
                    <w:rPr>
                      <w:rFonts w:ascii="Century Gothic" w:hAnsi="Century Gothic"/>
                      <w:sz w:val="24"/>
                      <w:szCs w:val="24"/>
                    </w:rPr>
                  </w:pPr>
                  <w:r w:rsidRPr="00616F48">
                    <w:rPr>
                      <w:rFonts w:ascii="Century Gothic" w:hAnsi="Century Gothic"/>
                      <w:sz w:val="24"/>
                      <w:szCs w:val="24"/>
                    </w:rPr>
                    <w:t>Rate (wpm)</w:t>
                  </w:r>
                </w:p>
              </w:tc>
              <w:tc>
                <w:tcPr>
                  <w:tcW w:w="1435" w:type="dxa"/>
                  <w:tcBorders>
                    <w:top w:val="single" w:sz="4" w:space="0" w:color="000000"/>
                    <w:left w:val="single" w:sz="4" w:space="0" w:color="000000"/>
                    <w:bottom w:val="single" w:sz="4" w:space="0" w:color="000000"/>
                    <w:right w:val="single" w:sz="4" w:space="0" w:color="000000"/>
                  </w:tcBorders>
                  <w:shd w:val="clear" w:color="auto" w:fill="D9D9D9"/>
                </w:tcPr>
                <w:p w14:paraId="72C91F35" w14:textId="77777777" w:rsidR="00C041DE" w:rsidRPr="00616F48" w:rsidRDefault="00C041DE" w:rsidP="005D261A">
                  <w:pPr>
                    <w:spacing w:after="0" w:line="240" w:lineRule="auto"/>
                    <w:jc w:val="center"/>
                    <w:rPr>
                      <w:rFonts w:ascii="Century Gothic" w:hAnsi="Century Gothic"/>
                      <w:sz w:val="24"/>
                      <w:szCs w:val="24"/>
                    </w:rPr>
                  </w:pPr>
                  <w:r w:rsidRPr="00616F48">
                    <w:rPr>
                      <w:rFonts w:ascii="Century Gothic" w:hAnsi="Century Gothic"/>
                      <w:sz w:val="24"/>
                      <w:szCs w:val="24"/>
                    </w:rPr>
                    <w:t># Errors</w:t>
                  </w:r>
                </w:p>
              </w:tc>
            </w:tr>
            <w:tr w:rsidR="00C041DE" w:rsidRPr="00616F48" w14:paraId="543C5054" w14:textId="77777777" w:rsidTr="005D261A">
              <w:tc>
                <w:tcPr>
                  <w:tcW w:w="1356" w:type="dxa"/>
                  <w:tcBorders>
                    <w:top w:val="single" w:sz="4" w:space="0" w:color="000000"/>
                    <w:left w:val="single" w:sz="4" w:space="0" w:color="000000"/>
                    <w:bottom w:val="single" w:sz="4" w:space="0" w:color="000000"/>
                    <w:right w:val="single" w:sz="4" w:space="0" w:color="000000"/>
                  </w:tcBorders>
                  <w:shd w:val="clear" w:color="auto" w:fill="D9D9D9"/>
                </w:tcPr>
                <w:p w14:paraId="4988C70B" w14:textId="77777777" w:rsidR="00C041DE" w:rsidRPr="00616F48" w:rsidRDefault="00C041DE" w:rsidP="005D261A">
                  <w:pPr>
                    <w:spacing w:after="0" w:line="240" w:lineRule="auto"/>
                    <w:jc w:val="center"/>
                    <w:rPr>
                      <w:rFonts w:ascii="Century Gothic" w:hAnsi="Century Gothic"/>
                      <w:sz w:val="24"/>
                      <w:szCs w:val="24"/>
                    </w:rPr>
                  </w:pPr>
                  <w:r w:rsidRPr="00616F48">
                    <w:rPr>
                      <w:rFonts w:ascii="Century Gothic" w:hAnsi="Century Gothic"/>
                      <w:sz w:val="24"/>
                      <w:szCs w:val="24"/>
                    </w:rPr>
                    <w:t>1</w:t>
                  </w:r>
                  <w:r w:rsidRPr="00616F48">
                    <w:rPr>
                      <w:rFonts w:ascii="Century Gothic" w:hAnsi="Century Gothic"/>
                      <w:sz w:val="24"/>
                      <w:szCs w:val="24"/>
                      <w:vertAlign w:val="superscript"/>
                    </w:rPr>
                    <w:t>st</w:t>
                  </w:r>
                  <w:r w:rsidRPr="00616F48">
                    <w:rPr>
                      <w:rFonts w:ascii="Century Gothic" w:hAnsi="Century Gothic"/>
                      <w:sz w:val="24"/>
                      <w:szCs w:val="24"/>
                    </w:rPr>
                    <w:t xml:space="preserve"> Read</w:t>
                  </w:r>
                </w:p>
              </w:tc>
              <w:tc>
                <w:tcPr>
                  <w:tcW w:w="1236" w:type="dxa"/>
                  <w:tcBorders>
                    <w:top w:val="single" w:sz="4" w:space="0" w:color="000000"/>
                    <w:left w:val="single" w:sz="4" w:space="0" w:color="000000"/>
                    <w:bottom w:val="single" w:sz="4" w:space="0" w:color="000000"/>
                    <w:right w:val="single" w:sz="4" w:space="0" w:color="000000"/>
                  </w:tcBorders>
                  <w:vAlign w:val="center"/>
                </w:tcPr>
                <w:p w14:paraId="1F48DD0C" w14:textId="77777777" w:rsidR="00C041DE" w:rsidRPr="00616F48" w:rsidRDefault="00C041DE" w:rsidP="005D261A">
                  <w:pPr>
                    <w:spacing w:after="0" w:line="240" w:lineRule="auto"/>
                    <w:jc w:val="center"/>
                    <w:rPr>
                      <w:rFonts w:ascii="Century Gothic" w:hAnsi="Century Gothic"/>
                      <w:sz w:val="16"/>
                      <w:szCs w:val="16"/>
                    </w:rPr>
                  </w:pPr>
                  <w:r>
                    <w:rPr>
                      <w:rFonts w:ascii="Century Gothic" w:hAnsi="Century Gothic"/>
                      <w:sz w:val="16"/>
                      <w:szCs w:val="16"/>
                    </w:rPr>
                    <w:fldChar w:fldCharType="begin">
                      <w:ffData>
                        <w:name w:val="Text7"/>
                        <w:enabled/>
                        <w:calcOnExit w:val="0"/>
                        <w:textInput/>
                      </w:ffData>
                    </w:fldChar>
                  </w:r>
                  <w:r>
                    <w:rPr>
                      <w:rFonts w:ascii="Century Gothic" w:hAnsi="Century Gothic"/>
                      <w:sz w:val="16"/>
                      <w:szCs w:val="16"/>
                    </w:rPr>
                    <w:instrText xml:space="preserve"> FORMTEXT </w:instrText>
                  </w:r>
                  <w:r>
                    <w:rPr>
                      <w:rFonts w:ascii="Century Gothic" w:hAnsi="Century Gothic"/>
                      <w:sz w:val="16"/>
                      <w:szCs w:val="16"/>
                    </w:rPr>
                  </w:r>
                  <w:r>
                    <w:rPr>
                      <w:rFonts w:ascii="Century Gothic" w:hAnsi="Century Gothic"/>
                      <w:sz w:val="16"/>
                      <w:szCs w:val="16"/>
                    </w:rPr>
                    <w:fldChar w:fldCharType="separate"/>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sz w:val="16"/>
                      <w:szCs w:val="16"/>
                    </w:rPr>
                    <w:fldChar w:fldCharType="end"/>
                  </w:r>
                </w:p>
              </w:tc>
              <w:tc>
                <w:tcPr>
                  <w:tcW w:w="1435" w:type="dxa"/>
                  <w:tcBorders>
                    <w:top w:val="single" w:sz="4" w:space="0" w:color="000000"/>
                    <w:left w:val="single" w:sz="4" w:space="0" w:color="000000"/>
                    <w:bottom w:val="single" w:sz="4" w:space="0" w:color="000000"/>
                    <w:right w:val="single" w:sz="4" w:space="0" w:color="000000"/>
                  </w:tcBorders>
                  <w:vAlign w:val="center"/>
                </w:tcPr>
                <w:p w14:paraId="4954C5FD" w14:textId="77777777" w:rsidR="00C041DE" w:rsidRPr="00616F48" w:rsidRDefault="00C041DE" w:rsidP="005D261A">
                  <w:pPr>
                    <w:spacing w:after="0" w:line="240" w:lineRule="auto"/>
                    <w:jc w:val="center"/>
                    <w:rPr>
                      <w:rFonts w:ascii="Century Gothic" w:hAnsi="Century Gothic"/>
                      <w:sz w:val="16"/>
                      <w:szCs w:val="16"/>
                    </w:rPr>
                  </w:pPr>
                  <w:r>
                    <w:rPr>
                      <w:rFonts w:ascii="Century Gothic" w:hAnsi="Century Gothic"/>
                      <w:sz w:val="16"/>
                      <w:szCs w:val="16"/>
                    </w:rPr>
                    <w:fldChar w:fldCharType="begin">
                      <w:ffData>
                        <w:name w:val="Text7"/>
                        <w:enabled/>
                        <w:calcOnExit w:val="0"/>
                        <w:textInput/>
                      </w:ffData>
                    </w:fldChar>
                  </w:r>
                  <w:r>
                    <w:rPr>
                      <w:rFonts w:ascii="Century Gothic" w:hAnsi="Century Gothic"/>
                      <w:sz w:val="16"/>
                      <w:szCs w:val="16"/>
                    </w:rPr>
                    <w:instrText xml:space="preserve"> FORMTEXT </w:instrText>
                  </w:r>
                  <w:r>
                    <w:rPr>
                      <w:rFonts w:ascii="Century Gothic" w:hAnsi="Century Gothic"/>
                      <w:sz w:val="16"/>
                      <w:szCs w:val="16"/>
                    </w:rPr>
                  </w:r>
                  <w:r>
                    <w:rPr>
                      <w:rFonts w:ascii="Century Gothic" w:hAnsi="Century Gothic"/>
                      <w:sz w:val="16"/>
                      <w:szCs w:val="16"/>
                    </w:rPr>
                    <w:fldChar w:fldCharType="separate"/>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sz w:val="16"/>
                      <w:szCs w:val="16"/>
                    </w:rPr>
                    <w:fldChar w:fldCharType="end"/>
                  </w:r>
                </w:p>
              </w:tc>
            </w:tr>
            <w:tr w:rsidR="00C041DE" w:rsidRPr="00616F48" w14:paraId="1C9D1CAE" w14:textId="77777777" w:rsidTr="005D261A">
              <w:tc>
                <w:tcPr>
                  <w:tcW w:w="1356" w:type="dxa"/>
                  <w:tcBorders>
                    <w:top w:val="single" w:sz="4" w:space="0" w:color="000000"/>
                    <w:left w:val="single" w:sz="4" w:space="0" w:color="000000"/>
                    <w:bottom w:val="single" w:sz="4" w:space="0" w:color="000000"/>
                    <w:right w:val="single" w:sz="4" w:space="0" w:color="000000"/>
                  </w:tcBorders>
                  <w:shd w:val="clear" w:color="auto" w:fill="D9D9D9"/>
                </w:tcPr>
                <w:p w14:paraId="28E2830E" w14:textId="77777777" w:rsidR="00C041DE" w:rsidRPr="00616F48" w:rsidRDefault="00C041DE" w:rsidP="005D261A">
                  <w:pPr>
                    <w:spacing w:after="0" w:line="240" w:lineRule="auto"/>
                    <w:jc w:val="center"/>
                    <w:rPr>
                      <w:rFonts w:ascii="Century Gothic" w:hAnsi="Century Gothic"/>
                      <w:sz w:val="24"/>
                      <w:szCs w:val="24"/>
                    </w:rPr>
                  </w:pPr>
                  <w:r w:rsidRPr="00616F48">
                    <w:rPr>
                      <w:rFonts w:ascii="Century Gothic" w:hAnsi="Century Gothic"/>
                      <w:sz w:val="24"/>
                      <w:szCs w:val="24"/>
                    </w:rPr>
                    <w:t>2</w:t>
                  </w:r>
                  <w:r w:rsidRPr="00616F48">
                    <w:rPr>
                      <w:rFonts w:ascii="Century Gothic" w:hAnsi="Century Gothic"/>
                      <w:sz w:val="24"/>
                      <w:szCs w:val="24"/>
                      <w:vertAlign w:val="superscript"/>
                    </w:rPr>
                    <w:t>nd</w:t>
                  </w:r>
                  <w:r w:rsidRPr="00616F48">
                    <w:rPr>
                      <w:rFonts w:ascii="Century Gothic" w:hAnsi="Century Gothic"/>
                      <w:sz w:val="24"/>
                      <w:szCs w:val="24"/>
                    </w:rPr>
                    <w:t xml:space="preserve"> Read</w:t>
                  </w:r>
                </w:p>
              </w:tc>
              <w:tc>
                <w:tcPr>
                  <w:tcW w:w="1236" w:type="dxa"/>
                  <w:tcBorders>
                    <w:top w:val="single" w:sz="4" w:space="0" w:color="000000"/>
                    <w:left w:val="single" w:sz="4" w:space="0" w:color="000000"/>
                    <w:bottom w:val="single" w:sz="4" w:space="0" w:color="000000"/>
                    <w:right w:val="single" w:sz="4" w:space="0" w:color="000000"/>
                  </w:tcBorders>
                  <w:vAlign w:val="center"/>
                </w:tcPr>
                <w:p w14:paraId="14CA7014" w14:textId="77777777" w:rsidR="00C041DE" w:rsidRPr="00616F48" w:rsidRDefault="00C041DE" w:rsidP="005D261A">
                  <w:pPr>
                    <w:spacing w:after="0" w:line="240" w:lineRule="auto"/>
                    <w:jc w:val="center"/>
                    <w:rPr>
                      <w:rFonts w:ascii="Century Gothic" w:hAnsi="Century Gothic"/>
                      <w:sz w:val="16"/>
                      <w:szCs w:val="16"/>
                    </w:rPr>
                  </w:pPr>
                  <w:r>
                    <w:rPr>
                      <w:rFonts w:ascii="Century Gothic" w:hAnsi="Century Gothic"/>
                      <w:sz w:val="16"/>
                      <w:szCs w:val="16"/>
                    </w:rPr>
                    <w:fldChar w:fldCharType="begin">
                      <w:ffData>
                        <w:name w:val="Text8"/>
                        <w:enabled/>
                        <w:calcOnExit w:val="0"/>
                        <w:textInput/>
                      </w:ffData>
                    </w:fldChar>
                  </w:r>
                  <w:r>
                    <w:rPr>
                      <w:rFonts w:ascii="Century Gothic" w:hAnsi="Century Gothic"/>
                      <w:sz w:val="16"/>
                      <w:szCs w:val="16"/>
                    </w:rPr>
                    <w:instrText xml:space="preserve"> FORMTEXT </w:instrText>
                  </w:r>
                  <w:r>
                    <w:rPr>
                      <w:rFonts w:ascii="Century Gothic" w:hAnsi="Century Gothic"/>
                      <w:sz w:val="16"/>
                      <w:szCs w:val="16"/>
                    </w:rPr>
                  </w:r>
                  <w:r>
                    <w:rPr>
                      <w:rFonts w:ascii="Century Gothic" w:hAnsi="Century Gothic"/>
                      <w:sz w:val="16"/>
                      <w:szCs w:val="16"/>
                    </w:rPr>
                    <w:fldChar w:fldCharType="separate"/>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sz w:val="16"/>
                      <w:szCs w:val="16"/>
                    </w:rPr>
                    <w:fldChar w:fldCharType="end"/>
                  </w:r>
                </w:p>
              </w:tc>
              <w:tc>
                <w:tcPr>
                  <w:tcW w:w="1435" w:type="dxa"/>
                  <w:tcBorders>
                    <w:top w:val="single" w:sz="4" w:space="0" w:color="000000"/>
                    <w:left w:val="single" w:sz="4" w:space="0" w:color="000000"/>
                    <w:bottom w:val="single" w:sz="4" w:space="0" w:color="000000"/>
                    <w:right w:val="single" w:sz="4" w:space="0" w:color="000000"/>
                  </w:tcBorders>
                  <w:vAlign w:val="center"/>
                </w:tcPr>
                <w:p w14:paraId="353A6763" w14:textId="77777777" w:rsidR="00C041DE" w:rsidRPr="00616F48" w:rsidRDefault="00C041DE" w:rsidP="005D261A">
                  <w:pPr>
                    <w:spacing w:after="0" w:line="240" w:lineRule="auto"/>
                    <w:jc w:val="center"/>
                    <w:rPr>
                      <w:rFonts w:ascii="Century Gothic" w:hAnsi="Century Gothic"/>
                      <w:sz w:val="16"/>
                      <w:szCs w:val="16"/>
                    </w:rPr>
                  </w:pPr>
                  <w:r>
                    <w:rPr>
                      <w:rFonts w:ascii="Century Gothic" w:hAnsi="Century Gothic"/>
                      <w:sz w:val="16"/>
                      <w:szCs w:val="16"/>
                    </w:rPr>
                    <w:fldChar w:fldCharType="begin">
                      <w:ffData>
                        <w:name w:val="Text8"/>
                        <w:enabled/>
                        <w:calcOnExit w:val="0"/>
                        <w:textInput/>
                      </w:ffData>
                    </w:fldChar>
                  </w:r>
                  <w:r>
                    <w:rPr>
                      <w:rFonts w:ascii="Century Gothic" w:hAnsi="Century Gothic"/>
                      <w:sz w:val="16"/>
                      <w:szCs w:val="16"/>
                    </w:rPr>
                    <w:instrText xml:space="preserve"> FORMTEXT </w:instrText>
                  </w:r>
                  <w:r>
                    <w:rPr>
                      <w:rFonts w:ascii="Century Gothic" w:hAnsi="Century Gothic"/>
                      <w:sz w:val="16"/>
                      <w:szCs w:val="16"/>
                    </w:rPr>
                  </w:r>
                  <w:r>
                    <w:rPr>
                      <w:rFonts w:ascii="Century Gothic" w:hAnsi="Century Gothic"/>
                      <w:sz w:val="16"/>
                      <w:szCs w:val="16"/>
                    </w:rPr>
                    <w:fldChar w:fldCharType="separate"/>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sz w:val="16"/>
                      <w:szCs w:val="16"/>
                    </w:rPr>
                    <w:fldChar w:fldCharType="end"/>
                  </w:r>
                </w:p>
              </w:tc>
            </w:tr>
            <w:tr w:rsidR="00C041DE" w:rsidRPr="00616F48" w14:paraId="68D51B1A" w14:textId="77777777" w:rsidTr="005D261A">
              <w:tc>
                <w:tcPr>
                  <w:tcW w:w="1356" w:type="dxa"/>
                  <w:tcBorders>
                    <w:top w:val="single" w:sz="4" w:space="0" w:color="000000"/>
                    <w:left w:val="single" w:sz="4" w:space="0" w:color="000000"/>
                    <w:bottom w:val="single" w:sz="4" w:space="0" w:color="000000"/>
                    <w:right w:val="single" w:sz="4" w:space="0" w:color="000000"/>
                  </w:tcBorders>
                  <w:shd w:val="clear" w:color="auto" w:fill="D9D9D9"/>
                </w:tcPr>
                <w:p w14:paraId="5261FF46" w14:textId="77777777" w:rsidR="00C041DE" w:rsidRPr="00616F48" w:rsidRDefault="00C041DE" w:rsidP="005D261A">
                  <w:pPr>
                    <w:spacing w:after="0" w:line="240" w:lineRule="auto"/>
                    <w:jc w:val="center"/>
                    <w:rPr>
                      <w:rFonts w:ascii="Century Gothic" w:hAnsi="Century Gothic"/>
                      <w:sz w:val="24"/>
                      <w:szCs w:val="24"/>
                    </w:rPr>
                  </w:pPr>
                  <w:r w:rsidRPr="00616F48">
                    <w:rPr>
                      <w:rFonts w:ascii="Century Gothic" w:hAnsi="Century Gothic"/>
                      <w:sz w:val="24"/>
                      <w:szCs w:val="24"/>
                    </w:rPr>
                    <w:t>3</w:t>
                  </w:r>
                  <w:r w:rsidRPr="00616F48">
                    <w:rPr>
                      <w:rFonts w:ascii="Century Gothic" w:hAnsi="Century Gothic"/>
                      <w:sz w:val="24"/>
                      <w:szCs w:val="24"/>
                      <w:vertAlign w:val="superscript"/>
                    </w:rPr>
                    <w:t>rd</w:t>
                  </w:r>
                  <w:r w:rsidRPr="00616F48">
                    <w:rPr>
                      <w:rFonts w:ascii="Century Gothic" w:hAnsi="Century Gothic"/>
                      <w:sz w:val="24"/>
                      <w:szCs w:val="24"/>
                    </w:rPr>
                    <w:t xml:space="preserve"> </w:t>
                  </w:r>
                  <w:r w:rsidRPr="00616F48">
                    <w:rPr>
                      <w:rFonts w:ascii="Century Gothic" w:hAnsi="Century Gothic"/>
                      <w:sz w:val="24"/>
                      <w:szCs w:val="24"/>
                    </w:rPr>
                    <w:lastRenderedPageBreak/>
                    <w:t>Read</w:t>
                  </w:r>
                </w:p>
              </w:tc>
              <w:tc>
                <w:tcPr>
                  <w:tcW w:w="1236" w:type="dxa"/>
                  <w:tcBorders>
                    <w:top w:val="single" w:sz="4" w:space="0" w:color="000000"/>
                    <w:left w:val="single" w:sz="4" w:space="0" w:color="000000"/>
                    <w:bottom w:val="single" w:sz="4" w:space="0" w:color="000000"/>
                    <w:right w:val="single" w:sz="4" w:space="0" w:color="000000"/>
                  </w:tcBorders>
                  <w:vAlign w:val="center"/>
                </w:tcPr>
                <w:p w14:paraId="148B05E3" w14:textId="77777777" w:rsidR="00C041DE" w:rsidRPr="00616F48" w:rsidRDefault="00C041DE" w:rsidP="005D261A">
                  <w:pPr>
                    <w:spacing w:after="0" w:line="240" w:lineRule="auto"/>
                    <w:jc w:val="center"/>
                    <w:rPr>
                      <w:rFonts w:ascii="Century Gothic" w:hAnsi="Century Gothic"/>
                      <w:sz w:val="16"/>
                      <w:szCs w:val="16"/>
                    </w:rPr>
                  </w:pPr>
                  <w:r>
                    <w:rPr>
                      <w:rFonts w:ascii="Century Gothic" w:hAnsi="Century Gothic"/>
                      <w:sz w:val="16"/>
                      <w:szCs w:val="16"/>
                    </w:rPr>
                    <w:lastRenderedPageBreak/>
                    <w:fldChar w:fldCharType="begin">
                      <w:ffData>
                        <w:name w:val="Text7"/>
                        <w:enabled/>
                        <w:calcOnExit w:val="0"/>
                        <w:textInput/>
                      </w:ffData>
                    </w:fldChar>
                  </w:r>
                  <w:r>
                    <w:rPr>
                      <w:rFonts w:ascii="Century Gothic" w:hAnsi="Century Gothic"/>
                      <w:sz w:val="16"/>
                      <w:szCs w:val="16"/>
                    </w:rPr>
                    <w:instrText xml:space="preserve"> FORMTEXT </w:instrText>
                  </w:r>
                  <w:r>
                    <w:rPr>
                      <w:rFonts w:ascii="Century Gothic" w:hAnsi="Century Gothic"/>
                      <w:sz w:val="16"/>
                      <w:szCs w:val="16"/>
                    </w:rPr>
                  </w:r>
                  <w:r>
                    <w:rPr>
                      <w:rFonts w:ascii="Century Gothic" w:hAnsi="Century Gothic"/>
                      <w:sz w:val="16"/>
                      <w:szCs w:val="16"/>
                    </w:rPr>
                    <w:fldChar w:fldCharType="separate"/>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sz w:val="16"/>
                      <w:szCs w:val="16"/>
                    </w:rPr>
                    <w:fldChar w:fldCharType="end"/>
                  </w:r>
                </w:p>
              </w:tc>
              <w:tc>
                <w:tcPr>
                  <w:tcW w:w="1435" w:type="dxa"/>
                  <w:tcBorders>
                    <w:top w:val="single" w:sz="4" w:space="0" w:color="000000"/>
                    <w:left w:val="single" w:sz="4" w:space="0" w:color="000000"/>
                    <w:bottom w:val="single" w:sz="4" w:space="0" w:color="000000"/>
                    <w:right w:val="single" w:sz="4" w:space="0" w:color="000000"/>
                  </w:tcBorders>
                  <w:vAlign w:val="center"/>
                </w:tcPr>
                <w:p w14:paraId="346D86B2" w14:textId="77777777" w:rsidR="00C041DE" w:rsidRPr="00616F48" w:rsidRDefault="00C041DE" w:rsidP="005D261A">
                  <w:pPr>
                    <w:spacing w:after="0" w:line="240" w:lineRule="auto"/>
                    <w:jc w:val="center"/>
                    <w:rPr>
                      <w:rFonts w:ascii="Century Gothic" w:hAnsi="Century Gothic"/>
                      <w:sz w:val="16"/>
                      <w:szCs w:val="16"/>
                    </w:rPr>
                  </w:pPr>
                  <w:r>
                    <w:rPr>
                      <w:rFonts w:ascii="Century Gothic" w:hAnsi="Century Gothic"/>
                      <w:sz w:val="16"/>
                      <w:szCs w:val="16"/>
                    </w:rPr>
                    <w:fldChar w:fldCharType="begin">
                      <w:ffData>
                        <w:name w:val="Text7"/>
                        <w:enabled/>
                        <w:calcOnExit w:val="0"/>
                        <w:textInput/>
                      </w:ffData>
                    </w:fldChar>
                  </w:r>
                  <w:r>
                    <w:rPr>
                      <w:rFonts w:ascii="Century Gothic" w:hAnsi="Century Gothic"/>
                      <w:sz w:val="16"/>
                      <w:szCs w:val="16"/>
                    </w:rPr>
                    <w:instrText xml:space="preserve"> FORMTEXT </w:instrText>
                  </w:r>
                  <w:r>
                    <w:rPr>
                      <w:rFonts w:ascii="Century Gothic" w:hAnsi="Century Gothic"/>
                      <w:sz w:val="16"/>
                      <w:szCs w:val="16"/>
                    </w:rPr>
                  </w:r>
                  <w:r>
                    <w:rPr>
                      <w:rFonts w:ascii="Century Gothic" w:hAnsi="Century Gothic"/>
                      <w:sz w:val="16"/>
                      <w:szCs w:val="16"/>
                    </w:rPr>
                    <w:fldChar w:fldCharType="separate"/>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sz w:val="16"/>
                      <w:szCs w:val="16"/>
                    </w:rPr>
                    <w:fldChar w:fldCharType="end"/>
                  </w:r>
                </w:p>
              </w:tc>
            </w:tr>
          </w:tbl>
          <w:p w14:paraId="527D9660" w14:textId="77777777" w:rsidR="00C041DE" w:rsidRPr="00616F48" w:rsidRDefault="00C041DE" w:rsidP="005D261A">
            <w:pPr>
              <w:spacing w:after="0" w:line="240" w:lineRule="auto"/>
              <w:rPr>
                <w:rFonts w:ascii="Century Gothic" w:hAnsi="Century Gothic"/>
                <w:sz w:val="24"/>
                <w:szCs w:val="24"/>
              </w:rPr>
            </w:pPr>
          </w:p>
          <w:p w14:paraId="36FECA3A" w14:textId="77777777" w:rsidR="00C041DE" w:rsidRPr="00616F48" w:rsidRDefault="00C041DE" w:rsidP="00C041DE">
            <w:pPr>
              <w:numPr>
                <w:ilvl w:val="0"/>
                <w:numId w:val="14"/>
              </w:numPr>
              <w:spacing w:after="0" w:line="240" w:lineRule="auto"/>
              <w:rPr>
                <w:rFonts w:ascii="Century Gothic" w:hAnsi="Century Gothic"/>
                <w:sz w:val="24"/>
                <w:szCs w:val="24"/>
              </w:rPr>
            </w:pPr>
            <w:r w:rsidRPr="00616F48">
              <w:rPr>
                <w:rFonts w:ascii="Century Gothic" w:hAnsi="Century Gothic"/>
                <w:sz w:val="24"/>
                <w:szCs w:val="24"/>
              </w:rPr>
              <w:t>Comments:</w:t>
            </w:r>
          </w:p>
          <w:p w14:paraId="67A0D561" w14:textId="77777777" w:rsidR="00C041DE" w:rsidRPr="00616F48" w:rsidRDefault="00C041DE" w:rsidP="005D261A">
            <w:pPr>
              <w:spacing w:after="0" w:line="240" w:lineRule="auto"/>
              <w:rPr>
                <w:rFonts w:ascii="Century Gothic" w:hAnsi="Century Gothic"/>
                <w:sz w:val="24"/>
                <w:szCs w:val="24"/>
              </w:rPr>
            </w:pPr>
            <w:r>
              <w:rPr>
                <w:rFonts w:ascii="Century Gothic" w:hAnsi="Century Gothic"/>
                <w:sz w:val="24"/>
                <w:szCs w:val="24"/>
              </w:rPr>
              <w:fldChar w:fldCharType="begin">
                <w:ffData>
                  <w:name w:val="Text5"/>
                  <w:enabled/>
                  <w:calcOnExit w:val="0"/>
                  <w:textInput/>
                </w:ffData>
              </w:fldChar>
            </w:r>
            <w:r>
              <w:rPr>
                <w:rFonts w:ascii="Century Gothic" w:hAnsi="Century Gothic"/>
                <w:sz w:val="24"/>
                <w:szCs w:val="24"/>
              </w:rPr>
              <w:instrText xml:space="preserve"> FORMTEXT </w:instrText>
            </w:r>
            <w:r>
              <w:rPr>
                <w:rFonts w:ascii="Century Gothic" w:hAnsi="Century Gothic"/>
                <w:sz w:val="24"/>
                <w:szCs w:val="24"/>
              </w:rPr>
            </w:r>
            <w:r>
              <w:rPr>
                <w:rFonts w:ascii="Century Gothic" w:hAnsi="Century Gothic"/>
                <w:sz w:val="24"/>
                <w:szCs w:val="24"/>
              </w:rPr>
              <w:fldChar w:fldCharType="separate"/>
            </w:r>
            <w:r>
              <w:rPr>
                <w:rFonts w:ascii="Century Gothic" w:hAnsi="Century Gothic"/>
                <w:noProof/>
                <w:sz w:val="24"/>
                <w:szCs w:val="24"/>
              </w:rPr>
              <w:t> </w:t>
            </w:r>
            <w:r>
              <w:rPr>
                <w:rFonts w:ascii="Century Gothic" w:hAnsi="Century Gothic"/>
                <w:noProof/>
                <w:sz w:val="24"/>
                <w:szCs w:val="24"/>
              </w:rPr>
              <w:t> </w:t>
            </w:r>
            <w:r>
              <w:rPr>
                <w:rFonts w:ascii="Century Gothic" w:hAnsi="Century Gothic"/>
                <w:noProof/>
                <w:sz w:val="24"/>
                <w:szCs w:val="24"/>
              </w:rPr>
              <w:t> </w:t>
            </w:r>
            <w:r>
              <w:rPr>
                <w:rFonts w:ascii="Century Gothic" w:hAnsi="Century Gothic"/>
                <w:noProof/>
                <w:sz w:val="24"/>
                <w:szCs w:val="24"/>
              </w:rPr>
              <w:t> </w:t>
            </w:r>
            <w:r>
              <w:rPr>
                <w:rFonts w:ascii="Century Gothic" w:hAnsi="Century Gothic"/>
                <w:noProof/>
                <w:sz w:val="24"/>
                <w:szCs w:val="24"/>
              </w:rPr>
              <w:t> </w:t>
            </w:r>
            <w:r>
              <w:rPr>
                <w:rFonts w:ascii="Century Gothic" w:hAnsi="Century Gothic"/>
                <w:sz w:val="24"/>
                <w:szCs w:val="24"/>
              </w:rPr>
              <w:fldChar w:fldCharType="end"/>
            </w:r>
          </w:p>
        </w:tc>
      </w:tr>
      <w:tr w:rsidR="00C041DE" w:rsidRPr="00616F48" w14:paraId="39D8847C" w14:textId="77777777" w:rsidTr="00C041DE">
        <w:trPr>
          <w:trHeight w:val="234"/>
        </w:trPr>
        <w:tc>
          <w:tcPr>
            <w:tcW w:w="5000" w:type="pct"/>
            <w:gridSpan w:val="5"/>
            <w:tcBorders>
              <w:top w:val="single" w:sz="18" w:space="0" w:color="000000"/>
              <w:left w:val="single" w:sz="18" w:space="0" w:color="000000"/>
              <w:bottom w:val="single" w:sz="18" w:space="0" w:color="000000"/>
              <w:right w:val="single" w:sz="18" w:space="0" w:color="000000"/>
            </w:tcBorders>
            <w:shd w:val="clear" w:color="auto" w:fill="8C8C8C"/>
            <w:vAlign w:val="center"/>
          </w:tcPr>
          <w:p w14:paraId="0E8FB326" w14:textId="77777777" w:rsidR="00C041DE" w:rsidRPr="0096678A" w:rsidRDefault="00C041DE" w:rsidP="005D261A">
            <w:pPr>
              <w:spacing w:after="0" w:line="240" w:lineRule="auto"/>
              <w:jc w:val="center"/>
              <w:rPr>
                <w:rFonts w:ascii="Century Gothic" w:hAnsi="Century Gothic"/>
                <w:b/>
                <w:sz w:val="28"/>
                <w:szCs w:val="28"/>
              </w:rPr>
            </w:pPr>
            <w:r w:rsidRPr="0096678A">
              <w:rPr>
                <w:rFonts w:ascii="Century Gothic" w:hAnsi="Century Gothic"/>
                <w:b/>
                <w:sz w:val="28"/>
                <w:szCs w:val="28"/>
              </w:rPr>
              <w:lastRenderedPageBreak/>
              <w:t>Word Knowledge (15 minutes)</w:t>
            </w:r>
          </w:p>
        </w:tc>
      </w:tr>
    </w:tbl>
    <w:p w14:paraId="425F4E0E" w14:textId="77777777" w:rsidR="00C041DE" w:rsidRPr="00616F48" w:rsidRDefault="00C041DE" w:rsidP="005D261A">
      <w:pPr>
        <w:jc w:val="center"/>
        <w:rPr>
          <w:rFonts w:ascii="Century Gothic" w:hAnsi="Century Gothic"/>
          <w:b/>
          <w:sz w:val="32"/>
          <w:szCs w:val="32"/>
        </w:rPr>
        <w:sectPr w:rsidR="00C041DE" w:rsidRPr="00616F48" w:rsidSect="005D261A">
          <w:footerReference w:type="default" r:id="rId26"/>
          <w:pgSz w:w="12240" w:h="15840"/>
          <w:pgMar w:top="1440" w:right="1440" w:bottom="1440" w:left="1440" w:header="720" w:footer="720" w:gutter="0"/>
          <w:cols w:space="720"/>
          <w:titlePg/>
          <w:docGrid w:linePitch="360"/>
        </w:sectPr>
      </w:pPr>
    </w:p>
    <w:tbl>
      <w:tblPr>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firstRow="1" w:lastRow="0" w:firstColumn="1" w:lastColumn="0" w:noHBand="0" w:noVBand="0"/>
      </w:tblPr>
      <w:tblGrid>
        <w:gridCol w:w="1417"/>
        <w:gridCol w:w="71"/>
        <w:gridCol w:w="723"/>
        <w:gridCol w:w="752"/>
        <w:gridCol w:w="1535"/>
        <w:gridCol w:w="1761"/>
        <w:gridCol w:w="626"/>
        <w:gridCol w:w="2691"/>
      </w:tblGrid>
      <w:tr w:rsidR="00C041DE" w:rsidRPr="005C6203" w14:paraId="119A79E3" w14:textId="77777777" w:rsidTr="00C041DE">
        <w:tc>
          <w:tcPr>
            <w:tcW w:w="3458" w:type="pct"/>
            <w:gridSpan w:val="6"/>
            <w:tcBorders>
              <w:top w:val="single" w:sz="18" w:space="0" w:color="000000"/>
              <w:left w:val="single" w:sz="18" w:space="0" w:color="000000"/>
              <w:bottom w:val="single" w:sz="24" w:space="0" w:color="000000"/>
              <w:right w:val="single" w:sz="18" w:space="0" w:color="000000"/>
            </w:tcBorders>
            <w:vAlign w:val="center"/>
          </w:tcPr>
          <w:p w14:paraId="5D425416" w14:textId="77777777" w:rsidR="00C041DE" w:rsidRPr="005C6203" w:rsidRDefault="00C041DE" w:rsidP="005D261A">
            <w:pPr>
              <w:pStyle w:val="NormalWeb"/>
              <w:spacing w:after="0"/>
              <w:contextualSpacing/>
              <w:rPr>
                <w:rFonts w:ascii="Century Gothic" w:hAnsi="Century Gothic"/>
                <w:sz w:val="22"/>
                <w:szCs w:val="22"/>
              </w:rPr>
            </w:pPr>
            <w:r>
              <w:rPr>
                <w:rFonts w:ascii="Century Gothic" w:hAnsi="Century Gothic"/>
                <w:sz w:val="22"/>
                <w:szCs w:val="22"/>
              </w:rPr>
              <w:lastRenderedPageBreak/>
              <w:t>Word Study Stage</w:t>
            </w:r>
            <w:proofErr w:type="gramStart"/>
            <w:r>
              <w:rPr>
                <w:rFonts w:ascii="Century Gothic" w:hAnsi="Century Gothic"/>
                <w:sz w:val="22"/>
                <w:szCs w:val="22"/>
              </w:rPr>
              <w:t xml:space="preserve">:  </w:t>
            </w:r>
            <w:proofErr w:type="gramEnd"/>
            <w:r>
              <w:rPr>
                <w:rFonts w:ascii="Century Gothic" w:hAnsi="Century Gothic"/>
                <w:sz w:val="22"/>
                <w:szCs w:val="22"/>
              </w:rPr>
              <w:fldChar w:fldCharType="begin">
                <w:ffData>
                  <w:name w:val="Text10"/>
                  <w:enabled/>
                  <w:calcOnExit w:val="0"/>
                  <w:textInput/>
                </w:ffData>
              </w:fldChar>
            </w:r>
            <w:r>
              <w:rPr>
                <w:rFonts w:ascii="Century Gothic" w:hAnsi="Century Gothic"/>
                <w:sz w:val="22"/>
                <w:szCs w:val="22"/>
              </w:rPr>
              <w:instrText xml:space="preserve"> FORMTEXT </w:instrText>
            </w:r>
            <w:r>
              <w:rPr>
                <w:rFonts w:ascii="Century Gothic" w:hAnsi="Century Gothic"/>
                <w:sz w:val="22"/>
                <w:szCs w:val="22"/>
              </w:rPr>
            </w:r>
            <w:r>
              <w:rPr>
                <w:rFonts w:ascii="Century Gothic" w:hAnsi="Century Gothic"/>
                <w:sz w:val="22"/>
                <w:szCs w:val="22"/>
              </w:rPr>
              <w:fldChar w:fldCharType="separate"/>
            </w:r>
            <w:r w:rsidRPr="00E86AD3">
              <w:rPr>
                <w:rFonts w:ascii="Century Gothic" w:hAnsi="Century Gothic"/>
                <w:sz w:val="22"/>
                <w:szCs w:val="22"/>
              </w:rPr>
              <w:t>Late S&amp;A/Early DR</w:t>
            </w:r>
            <w:r>
              <w:rPr>
                <w:rFonts w:ascii="Century Gothic" w:hAnsi="Century Gothic"/>
                <w:sz w:val="22"/>
                <w:szCs w:val="22"/>
              </w:rPr>
              <w:fldChar w:fldCharType="end"/>
            </w:r>
            <w:r>
              <w:rPr>
                <w:rFonts w:ascii="Century Gothic" w:hAnsi="Century Gothic"/>
                <w:sz w:val="22"/>
                <w:szCs w:val="22"/>
              </w:rPr>
              <w:t xml:space="preserve">       FEATURES </w:t>
            </w:r>
            <w:r w:rsidRPr="005C6203">
              <w:rPr>
                <w:rFonts w:ascii="Century Gothic" w:hAnsi="Century Gothic"/>
                <w:sz w:val="22"/>
                <w:szCs w:val="22"/>
              </w:rPr>
              <w:t>SORT</w:t>
            </w:r>
            <w:r>
              <w:rPr>
                <w:rFonts w:ascii="Century Gothic" w:hAnsi="Century Gothic"/>
                <w:sz w:val="22"/>
                <w:szCs w:val="22"/>
              </w:rPr>
              <w:t>ED</w:t>
            </w:r>
            <w:r w:rsidRPr="005C6203">
              <w:rPr>
                <w:rFonts w:ascii="Century Gothic" w:hAnsi="Century Gothic"/>
                <w:sz w:val="22"/>
                <w:szCs w:val="22"/>
              </w:rPr>
              <w:t xml:space="preserve">: </w:t>
            </w:r>
            <w:r>
              <w:rPr>
                <w:rFonts w:ascii="Century Gothic" w:hAnsi="Century Gothic"/>
                <w:sz w:val="22"/>
                <w:szCs w:val="22"/>
              </w:rPr>
              <w:fldChar w:fldCharType="begin">
                <w:ffData>
                  <w:name w:val="Text9"/>
                  <w:enabled/>
                  <w:calcOnExit w:val="0"/>
                  <w:textInput/>
                </w:ffData>
              </w:fldChar>
            </w:r>
            <w:r>
              <w:rPr>
                <w:rFonts w:ascii="Century Gothic" w:hAnsi="Century Gothic"/>
                <w:sz w:val="22"/>
                <w:szCs w:val="22"/>
              </w:rPr>
              <w:instrText xml:space="preserve"> FORMTEXT </w:instrText>
            </w:r>
            <w:r>
              <w:rPr>
                <w:rFonts w:ascii="Century Gothic" w:hAnsi="Century Gothic"/>
                <w:sz w:val="22"/>
                <w:szCs w:val="22"/>
              </w:rPr>
            </w:r>
            <w:r>
              <w:rPr>
                <w:rFonts w:ascii="Century Gothic" w:hAnsi="Century Gothic"/>
                <w:sz w:val="22"/>
                <w:szCs w:val="22"/>
              </w:rPr>
              <w:fldChar w:fldCharType="separate"/>
            </w:r>
            <w:r>
              <w:rPr>
                <w:rFonts w:ascii="Century Gothic" w:hAnsi="Century Gothic"/>
                <w:sz w:val="22"/>
                <w:szCs w:val="22"/>
              </w:rPr>
              <w:t>SKIP</w:t>
            </w:r>
            <w:r>
              <w:rPr>
                <w:rFonts w:ascii="Century Gothic" w:hAnsi="Century Gothic"/>
                <w:sz w:val="22"/>
                <w:szCs w:val="22"/>
              </w:rPr>
              <w:fldChar w:fldCharType="end"/>
            </w:r>
          </w:p>
          <w:p w14:paraId="54A0CA80" w14:textId="77777777" w:rsidR="00C041DE" w:rsidRPr="005C6203" w:rsidRDefault="00C041DE" w:rsidP="00C041DE">
            <w:pPr>
              <w:numPr>
                <w:ilvl w:val="0"/>
                <w:numId w:val="16"/>
              </w:numPr>
              <w:spacing w:after="0" w:line="240" w:lineRule="auto"/>
              <w:rPr>
                <w:rFonts w:ascii="Century Gothic" w:hAnsi="Century Gothic"/>
                <w:b/>
              </w:rPr>
            </w:pPr>
            <w:r w:rsidRPr="005C6203">
              <w:rPr>
                <w:rFonts w:ascii="Century Gothic" w:hAnsi="Century Gothic"/>
                <w:b/>
              </w:rPr>
              <w:t>Sort</w:t>
            </w:r>
          </w:p>
          <w:p w14:paraId="378569AA" w14:textId="77777777" w:rsidR="00C041DE" w:rsidRPr="005C6203" w:rsidRDefault="00C041DE" w:rsidP="00C041DE">
            <w:pPr>
              <w:numPr>
                <w:ilvl w:val="1"/>
                <w:numId w:val="16"/>
              </w:numPr>
              <w:spacing w:after="0" w:line="240" w:lineRule="auto"/>
              <w:rPr>
                <w:rFonts w:ascii="Century Gothic" w:hAnsi="Century Gothic"/>
                <w:b/>
              </w:rPr>
            </w:pPr>
            <w:r>
              <w:rPr>
                <w:rFonts w:ascii="Century Gothic" w:hAnsi="Century Gothic"/>
              </w:rPr>
              <w:t xml:space="preserve">Introduce </w:t>
            </w:r>
            <w:r w:rsidRPr="005C6203">
              <w:rPr>
                <w:rFonts w:ascii="Century Gothic" w:hAnsi="Century Gothic"/>
              </w:rPr>
              <w:t>key words and features from the sort.</w:t>
            </w:r>
          </w:p>
          <w:p w14:paraId="14337E72" w14:textId="77777777" w:rsidR="00C041DE" w:rsidRPr="005C6203" w:rsidRDefault="00C041DE" w:rsidP="00C041DE">
            <w:pPr>
              <w:numPr>
                <w:ilvl w:val="1"/>
                <w:numId w:val="16"/>
              </w:numPr>
              <w:spacing w:after="0" w:line="240" w:lineRule="auto"/>
              <w:rPr>
                <w:rFonts w:ascii="Century Gothic" w:hAnsi="Century Gothic"/>
              </w:rPr>
            </w:pPr>
            <w:r w:rsidRPr="005C6203">
              <w:rPr>
                <w:rFonts w:ascii="Century Gothic" w:hAnsi="Century Gothic"/>
              </w:rPr>
              <w:t xml:space="preserve">Go over the headers for the new sort and model a few words first for the student.  </w:t>
            </w:r>
            <w:r>
              <w:rPr>
                <w:rFonts w:ascii="Century Gothic" w:hAnsi="Century Gothic"/>
              </w:rPr>
              <w:t>Gradually r</w:t>
            </w:r>
            <w:r w:rsidRPr="005C6203">
              <w:rPr>
                <w:rFonts w:ascii="Century Gothic" w:hAnsi="Century Gothic"/>
              </w:rPr>
              <w:t>elease the sort to your student</w:t>
            </w:r>
            <w:r>
              <w:rPr>
                <w:rFonts w:ascii="Century Gothic" w:hAnsi="Century Gothic"/>
              </w:rPr>
              <w:t>, checking for understanding</w:t>
            </w:r>
            <w:r w:rsidRPr="005C6203">
              <w:rPr>
                <w:rFonts w:ascii="Century Gothic" w:hAnsi="Century Gothic"/>
              </w:rPr>
              <w:t>.</w:t>
            </w:r>
          </w:p>
          <w:p w14:paraId="16868D2B" w14:textId="77777777" w:rsidR="00C041DE" w:rsidRPr="005C6203" w:rsidRDefault="00C041DE" w:rsidP="00C041DE">
            <w:pPr>
              <w:numPr>
                <w:ilvl w:val="1"/>
                <w:numId w:val="16"/>
              </w:numPr>
              <w:spacing w:after="0" w:line="240" w:lineRule="auto"/>
              <w:rPr>
                <w:rFonts w:ascii="Century Gothic" w:hAnsi="Century Gothic"/>
              </w:rPr>
            </w:pPr>
            <w:r w:rsidRPr="005C6203">
              <w:rPr>
                <w:rFonts w:ascii="Century Gothic" w:hAnsi="Century Gothic"/>
              </w:rPr>
              <w:t>Have student read the words aloud while sorting.</w:t>
            </w:r>
          </w:p>
          <w:p w14:paraId="42E27579" w14:textId="77777777" w:rsidR="00C041DE" w:rsidRPr="005C6203" w:rsidRDefault="00C041DE" w:rsidP="00C041DE">
            <w:pPr>
              <w:numPr>
                <w:ilvl w:val="1"/>
                <w:numId w:val="16"/>
              </w:numPr>
              <w:spacing w:after="0" w:line="240" w:lineRule="auto"/>
              <w:rPr>
                <w:rFonts w:ascii="Century Gothic" w:hAnsi="Century Gothic"/>
              </w:rPr>
            </w:pPr>
            <w:r w:rsidRPr="005C6203">
              <w:rPr>
                <w:rFonts w:ascii="Century Gothic" w:hAnsi="Century Gothic"/>
              </w:rPr>
              <w:t>Student should read and reread the columns throughout the sort to ensure proper placement.</w:t>
            </w:r>
          </w:p>
          <w:p w14:paraId="04C18E68" w14:textId="77777777" w:rsidR="00C041DE" w:rsidRPr="005C6203" w:rsidRDefault="00C041DE" w:rsidP="00C041DE">
            <w:pPr>
              <w:numPr>
                <w:ilvl w:val="0"/>
                <w:numId w:val="16"/>
              </w:numPr>
              <w:spacing w:after="0" w:line="240" w:lineRule="auto"/>
              <w:rPr>
                <w:rFonts w:ascii="Century Gothic" w:hAnsi="Century Gothic"/>
                <w:b/>
              </w:rPr>
            </w:pPr>
            <w:r w:rsidRPr="005C6203">
              <w:rPr>
                <w:rFonts w:ascii="Century Gothic" w:hAnsi="Century Gothic"/>
                <w:b/>
              </w:rPr>
              <w:t>Check—Key to Sorting!</w:t>
            </w:r>
          </w:p>
          <w:p w14:paraId="1080F165" w14:textId="77777777" w:rsidR="00C041DE" w:rsidRPr="005C6203" w:rsidRDefault="00C041DE" w:rsidP="00C041DE">
            <w:pPr>
              <w:numPr>
                <w:ilvl w:val="1"/>
                <w:numId w:val="16"/>
              </w:numPr>
              <w:spacing w:after="0" w:line="240" w:lineRule="auto"/>
              <w:rPr>
                <w:rFonts w:ascii="Century Gothic" w:hAnsi="Century Gothic"/>
              </w:rPr>
            </w:pPr>
            <w:r w:rsidRPr="005C6203">
              <w:rPr>
                <w:rFonts w:ascii="Century Gothic" w:hAnsi="Century Gothic"/>
              </w:rPr>
              <w:t>Go back to the category headers</w:t>
            </w:r>
          </w:p>
          <w:p w14:paraId="3DB9595A" w14:textId="77777777" w:rsidR="00C041DE" w:rsidRPr="005C6203" w:rsidRDefault="00C041DE" w:rsidP="00C041DE">
            <w:pPr>
              <w:numPr>
                <w:ilvl w:val="1"/>
                <w:numId w:val="16"/>
              </w:numPr>
              <w:spacing w:after="0" w:line="240" w:lineRule="auto"/>
              <w:rPr>
                <w:rFonts w:ascii="Century Gothic" w:hAnsi="Century Gothic"/>
              </w:rPr>
            </w:pPr>
            <w:r w:rsidRPr="005C6203">
              <w:rPr>
                <w:rFonts w:ascii="Century Gothic" w:hAnsi="Century Gothic"/>
              </w:rPr>
              <w:t>Students read each category to review the feature sound/pattern.  Nudge students to discover mistakes.</w:t>
            </w:r>
          </w:p>
          <w:p w14:paraId="0AA5AB3D" w14:textId="77777777" w:rsidR="00C041DE" w:rsidRPr="005C6203" w:rsidRDefault="00C041DE" w:rsidP="00C041DE">
            <w:pPr>
              <w:numPr>
                <w:ilvl w:val="1"/>
                <w:numId w:val="16"/>
              </w:numPr>
              <w:spacing w:after="0" w:line="240" w:lineRule="auto"/>
              <w:rPr>
                <w:rFonts w:ascii="Century Gothic" w:hAnsi="Century Gothic"/>
              </w:rPr>
            </w:pPr>
            <w:r w:rsidRPr="005C6203">
              <w:rPr>
                <w:rFonts w:ascii="Century Gothic" w:hAnsi="Century Gothic"/>
              </w:rPr>
              <w:t>Use routine questions for internalization</w:t>
            </w:r>
            <w:r>
              <w:rPr>
                <w:rFonts w:ascii="Century Gothic" w:hAnsi="Century Gothic"/>
              </w:rPr>
              <w:t xml:space="preserve"> (</w:t>
            </w:r>
            <w:r w:rsidRPr="00A9401C">
              <w:rPr>
                <w:rFonts w:ascii="Century Gothic" w:hAnsi="Century Gothic"/>
                <w:b/>
              </w:rPr>
              <w:t>S-P-P</w:t>
            </w:r>
            <w:r>
              <w:rPr>
                <w:rFonts w:ascii="Century Gothic" w:hAnsi="Century Gothic"/>
              </w:rPr>
              <w:t>)</w:t>
            </w:r>
            <w:r w:rsidRPr="005C6203">
              <w:rPr>
                <w:rFonts w:ascii="Century Gothic" w:hAnsi="Century Gothic"/>
              </w:rPr>
              <w:t>:</w:t>
            </w:r>
          </w:p>
          <w:p w14:paraId="10A6F8F6" w14:textId="77777777" w:rsidR="00C041DE" w:rsidRPr="005C6203" w:rsidRDefault="00C041DE" w:rsidP="00C041DE">
            <w:pPr>
              <w:numPr>
                <w:ilvl w:val="2"/>
                <w:numId w:val="14"/>
              </w:numPr>
              <w:spacing w:after="0" w:line="240" w:lineRule="auto"/>
              <w:rPr>
                <w:rFonts w:ascii="Century Gothic" w:hAnsi="Century Gothic"/>
              </w:rPr>
            </w:pPr>
            <w:r w:rsidRPr="005C6203">
              <w:rPr>
                <w:rFonts w:ascii="Century Gothic" w:hAnsi="Century Gothic"/>
              </w:rPr>
              <w:t xml:space="preserve">Does it </w:t>
            </w:r>
            <w:r w:rsidRPr="005C6203">
              <w:rPr>
                <w:rFonts w:ascii="Century Gothic" w:hAnsi="Century Gothic"/>
                <w:b/>
                <w:i/>
              </w:rPr>
              <w:t>sound</w:t>
            </w:r>
            <w:r w:rsidRPr="005C6203">
              <w:rPr>
                <w:rFonts w:ascii="Century Gothic" w:hAnsi="Century Gothic"/>
              </w:rPr>
              <w:t xml:space="preserve"> right? (</w:t>
            </w:r>
            <w:proofErr w:type="gramStart"/>
            <w:r w:rsidRPr="005C6203">
              <w:rPr>
                <w:rFonts w:ascii="Century Gothic" w:hAnsi="Century Gothic"/>
              </w:rPr>
              <w:t>sound</w:t>
            </w:r>
            <w:proofErr w:type="gramEnd"/>
            <w:r w:rsidRPr="005C6203">
              <w:rPr>
                <w:rFonts w:ascii="Century Gothic" w:hAnsi="Century Gothic"/>
              </w:rPr>
              <w:t xml:space="preserve"> awareness)</w:t>
            </w:r>
          </w:p>
          <w:p w14:paraId="70A9B8E0" w14:textId="77777777" w:rsidR="00C041DE" w:rsidRPr="00A9401C" w:rsidRDefault="00C041DE" w:rsidP="00C041DE">
            <w:pPr>
              <w:numPr>
                <w:ilvl w:val="2"/>
                <w:numId w:val="14"/>
              </w:numPr>
              <w:spacing w:after="0" w:line="240" w:lineRule="auto"/>
              <w:rPr>
                <w:rFonts w:ascii="Century Gothic" w:hAnsi="Century Gothic"/>
              </w:rPr>
            </w:pPr>
            <w:r w:rsidRPr="005C6203">
              <w:rPr>
                <w:rFonts w:ascii="Century Gothic" w:hAnsi="Century Gothic"/>
              </w:rPr>
              <w:t xml:space="preserve">Does it </w:t>
            </w:r>
            <w:r w:rsidRPr="005C6203">
              <w:rPr>
                <w:rFonts w:ascii="Century Gothic" w:hAnsi="Century Gothic"/>
                <w:b/>
                <w:i/>
              </w:rPr>
              <w:t>look</w:t>
            </w:r>
            <w:r w:rsidRPr="005C6203">
              <w:rPr>
                <w:rFonts w:ascii="Century Gothic" w:hAnsi="Century Gothic"/>
              </w:rPr>
              <w:t xml:space="preserve"> right? (</w:t>
            </w:r>
            <w:proofErr w:type="gramStart"/>
            <w:r w:rsidRPr="005C6203">
              <w:rPr>
                <w:rFonts w:ascii="Century Gothic" w:hAnsi="Century Gothic"/>
              </w:rPr>
              <w:t>pattern</w:t>
            </w:r>
            <w:proofErr w:type="gramEnd"/>
            <w:r w:rsidRPr="005C6203">
              <w:rPr>
                <w:rFonts w:ascii="Century Gothic" w:hAnsi="Century Gothic"/>
              </w:rPr>
              <w:t xml:space="preserve"> awareness</w:t>
            </w:r>
            <w:r w:rsidRPr="005C6203">
              <w:rPr>
                <w:rFonts w:ascii="Century Gothic" w:hAnsi="Century Gothic"/>
                <w:i/>
              </w:rPr>
              <w:t>)</w:t>
            </w:r>
          </w:p>
          <w:p w14:paraId="3A265C77" w14:textId="77777777" w:rsidR="00C041DE" w:rsidRPr="005C6203" w:rsidRDefault="00C041DE" w:rsidP="00C041DE">
            <w:pPr>
              <w:numPr>
                <w:ilvl w:val="2"/>
                <w:numId w:val="14"/>
              </w:numPr>
              <w:spacing w:after="0" w:line="240" w:lineRule="auto"/>
              <w:rPr>
                <w:rFonts w:ascii="Century Gothic" w:hAnsi="Century Gothic"/>
              </w:rPr>
            </w:pPr>
            <w:r>
              <w:rPr>
                <w:rFonts w:ascii="Century Gothic" w:hAnsi="Century Gothic"/>
              </w:rPr>
              <w:t xml:space="preserve">Does the pattern’s </w:t>
            </w:r>
            <w:r w:rsidRPr="00A9401C">
              <w:rPr>
                <w:rFonts w:ascii="Century Gothic" w:hAnsi="Century Gothic"/>
                <w:b/>
                <w:i/>
              </w:rPr>
              <w:t>position</w:t>
            </w:r>
            <w:r>
              <w:rPr>
                <w:rFonts w:ascii="Century Gothic" w:hAnsi="Century Gothic"/>
              </w:rPr>
              <w:t xml:space="preserve"> look right? (</w:t>
            </w:r>
            <w:proofErr w:type="gramStart"/>
            <w:r>
              <w:rPr>
                <w:rFonts w:ascii="Century Gothic" w:hAnsi="Century Gothic"/>
              </w:rPr>
              <w:t>position</w:t>
            </w:r>
            <w:proofErr w:type="gramEnd"/>
            <w:r>
              <w:rPr>
                <w:rFonts w:ascii="Century Gothic" w:hAnsi="Century Gothic"/>
              </w:rPr>
              <w:t xml:space="preserve"> awareness)</w:t>
            </w:r>
          </w:p>
          <w:p w14:paraId="6CB61B11" w14:textId="77777777" w:rsidR="00C041DE" w:rsidRPr="005C6203" w:rsidRDefault="00C041DE" w:rsidP="00C041DE">
            <w:pPr>
              <w:numPr>
                <w:ilvl w:val="1"/>
                <w:numId w:val="16"/>
              </w:numPr>
              <w:spacing w:after="0" w:line="240" w:lineRule="auto"/>
              <w:rPr>
                <w:rFonts w:ascii="Century Gothic" w:hAnsi="Century Gothic"/>
              </w:rPr>
            </w:pPr>
            <w:r w:rsidRPr="005C6203">
              <w:rPr>
                <w:rFonts w:ascii="Century Gothic" w:hAnsi="Century Gothic"/>
              </w:rPr>
              <w:t>Discuss key words and what each word has in common</w:t>
            </w:r>
          </w:p>
          <w:p w14:paraId="21395337" w14:textId="77777777" w:rsidR="00C041DE" w:rsidRPr="005C6203" w:rsidRDefault="00C041DE" w:rsidP="005D261A">
            <w:pPr>
              <w:spacing w:after="0" w:line="240" w:lineRule="auto"/>
              <w:ind w:left="1440"/>
              <w:rPr>
                <w:rFonts w:ascii="Century Gothic" w:hAnsi="Century Gothic"/>
                <w:i/>
              </w:rPr>
            </w:pPr>
            <w:r w:rsidRPr="005C6203">
              <w:rPr>
                <w:rFonts w:ascii="Century Gothic" w:hAnsi="Century Gothic"/>
                <w:i/>
              </w:rPr>
              <w:t>(</w:t>
            </w:r>
            <w:proofErr w:type="gramStart"/>
            <w:r w:rsidRPr="005C6203">
              <w:rPr>
                <w:rFonts w:ascii="Century Gothic" w:hAnsi="Century Gothic"/>
                <w:i/>
              </w:rPr>
              <w:t>consider</w:t>
            </w:r>
            <w:proofErr w:type="gramEnd"/>
            <w:r w:rsidRPr="005C6203">
              <w:rPr>
                <w:rFonts w:ascii="Century Gothic" w:hAnsi="Century Gothic"/>
                <w:i/>
              </w:rPr>
              <w:t xml:space="preserve"> within context of </w:t>
            </w:r>
            <w:r w:rsidRPr="005C6203">
              <w:rPr>
                <w:rFonts w:ascii="Century Gothic" w:hAnsi="Century Gothic"/>
                <w:b/>
                <w:i/>
              </w:rPr>
              <w:t>sound, pattern, position</w:t>
            </w:r>
            <w:r w:rsidRPr="005C6203">
              <w:rPr>
                <w:rFonts w:ascii="Century Gothic" w:hAnsi="Century Gothic"/>
                <w:i/>
              </w:rPr>
              <w:t>)</w:t>
            </w:r>
          </w:p>
          <w:p w14:paraId="2F3A1828" w14:textId="77777777" w:rsidR="00C041DE" w:rsidRPr="005C6203" w:rsidRDefault="00C041DE" w:rsidP="00C041DE">
            <w:pPr>
              <w:numPr>
                <w:ilvl w:val="0"/>
                <w:numId w:val="16"/>
              </w:numPr>
              <w:spacing w:after="0" w:line="240" w:lineRule="auto"/>
              <w:rPr>
                <w:rFonts w:ascii="Century Gothic" w:hAnsi="Century Gothic"/>
                <w:b/>
              </w:rPr>
            </w:pPr>
            <w:r w:rsidRPr="005C6203">
              <w:rPr>
                <w:rFonts w:ascii="Century Gothic" w:hAnsi="Century Gothic"/>
                <w:b/>
              </w:rPr>
              <w:t>Blind Sort</w:t>
            </w:r>
            <w:r>
              <w:rPr>
                <w:rFonts w:ascii="Century Gothic" w:hAnsi="Century Gothic"/>
                <w:b/>
              </w:rPr>
              <w:t xml:space="preserve"> </w:t>
            </w:r>
            <w:r w:rsidRPr="005C6203">
              <w:rPr>
                <w:rFonts w:ascii="Century Gothic" w:hAnsi="Century Gothic"/>
                <w:i/>
              </w:rPr>
              <w:t>(written or verbal)</w:t>
            </w:r>
          </w:p>
          <w:p w14:paraId="62BD92B1" w14:textId="77777777" w:rsidR="00C041DE" w:rsidRPr="005C6203" w:rsidRDefault="00C041DE" w:rsidP="00C041DE">
            <w:pPr>
              <w:numPr>
                <w:ilvl w:val="1"/>
                <w:numId w:val="16"/>
              </w:numPr>
              <w:spacing w:after="0" w:line="240" w:lineRule="auto"/>
              <w:rPr>
                <w:rFonts w:ascii="Century Gothic" w:hAnsi="Century Gothic"/>
              </w:rPr>
            </w:pPr>
            <w:r>
              <w:rPr>
                <w:rFonts w:ascii="Century Gothic" w:hAnsi="Century Gothic"/>
              </w:rPr>
              <w:t>Leave headers down.  Then, t</w:t>
            </w:r>
            <w:r w:rsidRPr="005C6203">
              <w:rPr>
                <w:rFonts w:ascii="Century Gothic" w:hAnsi="Century Gothic"/>
              </w:rPr>
              <w:t xml:space="preserve">eacher says words, removing the </w:t>
            </w:r>
            <w:r>
              <w:rPr>
                <w:rFonts w:ascii="Century Gothic" w:hAnsi="Century Gothic"/>
              </w:rPr>
              <w:t>word card visuals</w:t>
            </w:r>
            <w:r w:rsidRPr="005C6203">
              <w:rPr>
                <w:rFonts w:ascii="Century Gothic" w:hAnsi="Century Gothic"/>
              </w:rPr>
              <w:t>.  Attention is focused on the sound</w:t>
            </w:r>
            <w:r>
              <w:rPr>
                <w:rFonts w:ascii="Century Gothic" w:hAnsi="Century Gothic"/>
              </w:rPr>
              <w:t>s</w:t>
            </w:r>
            <w:r w:rsidRPr="005C6203">
              <w:rPr>
                <w:rFonts w:ascii="Century Gothic" w:hAnsi="Century Gothic"/>
              </w:rPr>
              <w:t xml:space="preserve">.  </w:t>
            </w:r>
          </w:p>
          <w:p w14:paraId="1DB17A2D" w14:textId="77777777" w:rsidR="00C041DE" w:rsidRPr="005C6203" w:rsidRDefault="00C041DE" w:rsidP="00C041DE">
            <w:pPr>
              <w:numPr>
                <w:ilvl w:val="1"/>
                <w:numId w:val="16"/>
              </w:numPr>
              <w:spacing w:after="0" w:line="240" w:lineRule="auto"/>
              <w:rPr>
                <w:rFonts w:ascii="Century Gothic" w:hAnsi="Century Gothic"/>
              </w:rPr>
            </w:pPr>
            <w:r w:rsidRPr="005C6203">
              <w:rPr>
                <w:rFonts w:ascii="Century Gothic" w:hAnsi="Century Gothic"/>
              </w:rPr>
              <w:t>Students place words into categories based on key words.</w:t>
            </w:r>
          </w:p>
          <w:p w14:paraId="3CA8DD13" w14:textId="77777777" w:rsidR="00C041DE" w:rsidRPr="005C6203" w:rsidRDefault="00C041DE" w:rsidP="00C041DE">
            <w:pPr>
              <w:numPr>
                <w:ilvl w:val="1"/>
                <w:numId w:val="16"/>
              </w:numPr>
              <w:spacing w:after="0" w:line="240" w:lineRule="auto"/>
              <w:rPr>
                <w:rFonts w:ascii="Century Gothic" w:hAnsi="Century Gothic"/>
              </w:rPr>
            </w:pPr>
            <w:r>
              <w:rPr>
                <w:rFonts w:ascii="Century Gothic" w:hAnsi="Century Gothic"/>
              </w:rPr>
              <w:t xml:space="preserve">Eyeball about how many the </w:t>
            </w:r>
            <w:proofErr w:type="gramStart"/>
            <w:r>
              <w:rPr>
                <w:rFonts w:ascii="Century Gothic" w:hAnsi="Century Gothic"/>
              </w:rPr>
              <w:t>student</w:t>
            </w:r>
            <w:proofErr w:type="gramEnd"/>
            <w:r>
              <w:rPr>
                <w:rFonts w:ascii="Century Gothic" w:hAnsi="Century Gothic"/>
              </w:rPr>
              <w:t xml:space="preserve"> gets correct.</w:t>
            </w:r>
            <w:r w:rsidRPr="005C6203">
              <w:rPr>
                <w:rFonts w:ascii="Century Gothic" w:hAnsi="Century Gothic"/>
              </w:rPr>
              <w:t xml:space="preserve"> Record % correct across categories (# correct/ # total words).</w:t>
            </w:r>
          </w:p>
          <w:p w14:paraId="3535FBBE" w14:textId="77777777" w:rsidR="00C041DE" w:rsidRPr="005C6203" w:rsidRDefault="00C041DE" w:rsidP="00C041DE">
            <w:pPr>
              <w:numPr>
                <w:ilvl w:val="1"/>
                <w:numId w:val="16"/>
              </w:numPr>
              <w:spacing w:after="0" w:line="240" w:lineRule="auto"/>
              <w:rPr>
                <w:rFonts w:ascii="Century Gothic" w:hAnsi="Century Gothic"/>
              </w:rPr>
            </w:pPr>
            <w:r w:rsidRPr="005C6203">
              <w:rPr>
                <w:rFonts w:ascii="Century Gothic" w:hAnsi="Century Gothic"/>
              </w:rPr>
              <w:t>Follow up to clarify any confusion.</w:t>
            </w:r>
          </w:p>
        </w:tc>
        <w:tc>
          <w:tcPr>
            <w:tcW w:w="1542" w:type="pct"/>
            <w:gridSpan w:val="2"/>
            <w:tcBorders>
              <w:top w:val="single" w:sz="18" w:space="0" w:color="000000"/>
              <w:left w:val="single" w:sz="18" w:space="0" w:color="000000"/>
              <w:bottom w:val="single" w:sz="24" w:space="0" w:color="000000"/>
              <w:right w:val="single" w:sz="18" w:space="0" w:color="000000"/>
            </w:tcBorders>
          </w:tcPr>
          <w:p w14:paraId="730779B1" w14:textId="77777777" w:rsidR="00C041DE" w:rsidRPr="005C6203" w:rsidRDefault="00C041DE" w:rsidP="00C041DE">
            <w:pPr>
              <w:numPr>
                <w:ilvl w:val="0"/>
                <w:numId w:val="14"/>
              </w:numPr>
              <w:spacing w:after="0" w:line="240" w:lineRule="auto"/>
              <w:rPr>
                <w:rFonts w:ascii="Century Gothic" w:hAnsi="Century Gothic"/>
                <w:i/>
              </w:rPr>
            </w:pPr>
            <w:r w:rsidRPr="005C6203">
              <w:rPr>
                <w:rFonts w:ascii="Century Gothic" w:hAnsi="Century Gothic"/>
              </w:rPr>
              <w:t xml:space="preserve">This sort was </w:t>
            </w:r>
            <w:r>
              <w:rPr>
                <w:rFonts w:ascii="Century Gothic" w:hAnsi="Century Gothic"/>
              </w:rPr>
              <w:fldChar w:fldCharType="begin">
                <w:ffData>
                  <w:name w:val="Dropdown4"/>
                  <w:enabled/>
                  <w:calcOnExit w:val="0"/>
                  <w:ddList>
                    <w:listEntry w:val="  --  "/>
                    <w:listEntry w:val="easy"/>
                    <w:listEntry w:val="just right"/>
                    <w:listEntry w:val="too hard"/>
                  </w:ddList>
                </w:ffData>
              </w:fldChar>
            </w:r>
            <w:r>
              <w:rPr>
                <w:rFonts w:ascii="Century Gothic" w:hAnsi="Century Gothic"/>
              </w:rPr>
              <w:instrText xml:space="preserve"> FORMDROPDOWN </w:instrText>
            </w:r>
            <w:r>
              <w:rPr>
                <w:rFonts w:ascii="Century Gothic" w:hAnsi="Century Gothic"/>
              </w:rPr>
            </w:r>
            <w:r>
              <w:rPr>
                <w:rFonts w:ascii="Century Gothic" w:hAnsi="Century Gothic"/>
              </w:rPr>
              <w:fldChar w:fldCharType="end"/>
            </w:r>
          </w:p>
          <w:p w14:paraId="00D47B0F" w14:textId="77777777" w:rsidR="00C041DE" w:rsidRPr="005C6203" w:rsidRDefault="00C041DE" w:rsidP="005D261A">
            <w:pPr>
              <w:spacing w:after="0" w:line="240" w:lineRule="auto"/>
              <w:ind w:left="360"/>
              <w:rPr>
                <w:rFonts w:ascii="Century Gothic" w:hAnsi="Century Gothic"/>
                <w:i/>
              </w:rPr>
            </w:pPr>
          </w:p>
          <w:p w14:paraId="72819662" w14:textId="77777777" w:rsidR="00C041DE" w:rsidRPr="005C6203" w:rsidRDefault="00C041DE" w:rsidP="00C041DE">
            <w:pPr>
              <w:numPr>
                <w:ilvl w:val="0"/>
                <w:numId w:val="14"/>
              </w:numPr>
              <w:spacing w:after="0" w:line="240" w:lineRule="auto"/>
              <w:rPr>
                <w:rFonts w:ascii="Century Gothic" w:hAnsi="Century Gothic"/>
                <w:i/>
              </w:rPr>
            </w:pPr>
            <w:r w:rsidRPr="005C6203">
              <w:rPr>
                <w:rFonts w:ascii="Century Gothic" w:hAnsi="Century Gothic"/>
              </w:rPr>
              <w:t>Do errors tend to cluster around a particular weakness?</w:t>
            </w:r>
            <w:r>
              <w:rPr>
                <w:rFonts w:ascii="Century Gothic" w:hAnsi="Century Gothic"/>
              </w:rPr>
              <w:t xml:space="preserve"> </w:t>
            </w:r>
            <w:r>
              <w:rPr>
                <w:rFonts w:ascii="Century Gothic" w:hAnsi="Century Gothic"/>
              </w:rPr>
              <w:fldChar w:fldCharType="begin">
                <w:ffData>
                  <w:name w:val="Text19"/>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rPr>
              <w:fldChar w:fldCharType="end"/>
            </w:r>
          </w:p>
          <w:p w14:paraId="707326AF" w14:textId="77777777" w:rsidR="00C041DE" w:rsidRPr="005C6203" w:rsidRDefault="00C041DE" w:rsidP="005D261A">
            <w:pPr>
              <w:spacing w:after="0" w:line="240" w:lineRule="auto"/>
              <w:ind w:left="360"/>
              <w:rPr>
                <w:rFonts w:ascii="Century Gothic" w:hAnsi="Century Gothic"/>
                <w:i/>
              </w:rPr>
            </w:pPr>
            <w:r w:rsidRPr="005C6203">
              <w:rPr>
                <w:rFonts w:ascii="Century Gothic" w:hAnsi="Century Gothic"/>
                <w:i/>
              </w:rPr>
              <w:t>(</w:t>
            </w:r>
            <w:proofErr w:type="gramStart"/>
            <w:r w:rsidRPr="005C6203">
              <w:rPr>
                <w:rFonts w:ascii="Century Gothic" w:hAnsi="Century Gothic"/>
                <w:i/>
              </w:rPr>
              <w:t>sound</w:t>
            </w:r>
            <w:proofErr w:type="gramEnd"/>
            <w:r w:rsidRPr="005C6203">
              <w:rPr>
                <w:rFonts w:ascii="Century Gothic" w:hAnsi="Century Gothic"/>
                <w:i/>
              </w:rPr>
              <w:t xml:space="preserve">  -  pattern  -  position)</w:t>
            </w:r>
          </w:p>
          <w:p w14:paraId="0CA00156" w14:textId="77777777" w:rsidR="00C041DE" w:rsidRPr="005C6203" w:rsidRDefault="00C041DE" w:rsidP="005D261A">
            <w:pPr>
              <w:spacing w:after="0" w:line="240" w:lineRule="auto"/>
              <w:ind w:left="360"/>
              <w:rPr>
                <w:rFonts w:ascii="Century Gothic" w:hAnsi="Century Gothic"/>
                <w:i/>
              </w:rPr>
            </w:pPr>
          </w:p>
          <w:p w14:paraId="715FFA29" w14:textId="77777777" w:rsidR="00C041DE" w:rsidRPr="005C6203" w:rsidRDefault="00C041DE" w:rsidP="00C041DE">
            <w:pPr>
              <w:numPr>
                <w:ilvl w:val="0"/>
                <w:numId w:val="19"/>
              </w:numPr>
              <w:spacing w:after="0" w:line="240" w:lineRule="auto"/>
              <w:rPr>
                <w:rFonts w:ascii="Century Gothic" w:hAnsi="Century Gothic"/>
                <w:i/>
              </w:rPr>
            </w:pPr>
            <w:r w:rsidRPr="005C6203">
              <w:rPr>
                <w:rFonts w:ascii="Century Gothic" w:hAnsi="Century Gothic"/>
              </w:rPr>
              <w:t>Student completed the sort</w:t>
            </w:r>
            <w:r>
              <w:rPr>
                <w:rFonts w:ascii="Century Gothic" w:hAnsi="Century Gothic"/>
                <w:i/>
              </w:rPr>
              <w:t xml:space="preserve"> </w:t>
            </w:r>
            <w:r>
              <w:rPr>
                <w:rFonts w:ascii="Century Gothic" w:hAnsi="Century Gothic"/>
                <w:i/>
              </w:rPr>
              <w:fldChar w:fldCharType="begin">
                <w:ffData>
                  <w:name w:val="Dropdown5"/>
                  <w:enabled/>
                  <w:calcOnExit w:val="0"/>
                  <w:ddList>
                    <w:listEntry w:val="  --  "/>
                    <w:listEntry w:val="independently"/>
                    <w:listEntry w:val="with support"/>
                  </w:ddList>
                </w:ffData>
              </w:fldChar>
            </w:r>
            <w:r>
              <w:rPr>
                <w:rFonts w:ascii="Century Gothic" w:hAnsi="Century Gothic"/>
                <w:i/>
              </w:rPr>
              <w:instrText xml:space="preserve"> FORMDROPDOWN </w:instrText>
            </w:r>
            <w:r>
              <w:rPr>
                <w:rFonts w:ascii="Century Gothic" w:hAnsi="Century Gothic"/>
                <w:i/>
              </w:rPr>
            </w:r>
            <w:r>
              <w:rPr>
                <w:rFonts w:ascii="Century Gothic" w:hAnsi="Century Gothic"/>
                <w:i/>
              </w:rPr>
              <w:fldChar w:fldCharType="end"/>
            </w:r>
            <w:r w:rsidRPr="005C6203">
              <w:rPr>
                <w:rFonts w:ascii="Century Gothic" w:hAnsi="Century Gothic"/>
                <w:i/>
              </w:rPr>
              <w:t>.</w:t>
            </w:r>
          </w:p>
          <w:p w14:paraId="0A0CE066" w14:textId="77777777" w:rsidR="00C041DE" w:rsidRPr="005C6203" w:rsidRDefault="00C041DE" w:rsidP="005D261A">
            <w:pPr>
              <w:spacing w:after="0" w:line="240" w:lineRule="auto"/>
              <w:ind w:left="360"/>
              <w:rPr>
                <w:rFonts w:ascii="Century Gothic" w:hAnsi="Century Gothic"/>
              </w:rPr>
            </w:pPr>
          </w:p>
          <w:p w14:paraId="2B0952F1" w14:textId="77777777" w:rsidR="00C041DE" w:rsidRPr="005C6203" w:rsidRDefault="00C041DE" w:rsidP="00C041DE">
            <w:pPr>
              <w:numPr>
                <w:ilvl w:val="0"/>
                <w:numId w:val="17"/>
              </w:numPr>
              <w:spacing w:after="0" w:line="240" w:lineRule="auto"/>
              <w:rPr>
                <w:rFonts w:ascii="Century Gothic" w:hAnsi="Century Gothic"/>
              </w:rPr>
            </w:pPr>
            <w:r w:rsidRPr="005C6203">
              <w:rPr>
                <w:rFonts w:ascii="Century Gothic" w:hAnsi="Century Gothic"/>
              </w:rPr>
              <w:t>Comments:</w:t>
            </w:r>
          </w:p>
          <w:p w14:paraId="1FBFAFA2" w14:textId="77777777" w:rsidR="00C041DE" w:rsidRDefault="00C041DE" w:rsidP="005D261A">
            <w:pPr>
              <w:spacing w:after="0" w:line="240" w:lineRule="auto"/>
              <w:rPr>
                <w:rFonts w:ascii="Century Gothic" w:hAnsi="Century Gothic"/>
              </w:rPr>
            </w:pPr>
            <w:r>
              <w:rPr>
                <w:rFonts w:ascii="Century Gothic" w:hAnsi="Century Gothic"/>
              </w:rPr>
              <w:fldChar w:fldCharType="begin">
                <w:ffData>
                  <w:name w:val="Text20"/>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rPr>
              <w:fldChar w:fldCharType="end"/>
            </w:r>
          </w:p>
          <w:p w14:paraId="17C1A9A7" w14:textId="77777777" w:rsidR="00C041DE" w:rsidRDefault="00C041DE" w:rsidP="005D261A">
            <w:pPr>
              <w:spacing w:after="0" w:line="240" w:lineRule="auto"/>
              <w:rPr>
                <w:rFonts w:ascii="Century Gothic" w:hAnsi="Century Gothic"/>
              </w:rPr>
            </w:pPr>
          </w:p>
          <w:p w14:paraId="7B96304D" w14:textId="77777777" w:rsidR="00C041DE" w:rsidRDefault="00C041DE" w:rsidP="005D261A">
            <w:pPr>
              <w:spacing w:after="0" w:line="240" w:lineRule="auto"/>
              <w:rPr>
                <w:rFonts w:ascii="Century Gothic" w:hAnsi="Century Gothic"/>
              </w:rPr>
            </w:pPr>
          </w:p>
          <w:p w14:paraId="4BC7E27F" w14:textId="77777777" w:rsidR="00C041DE" w:rsidRDefault="00C041DE" w:rsidP="005D261A">
            <w:pPr>
              <w:spacing w:after="0" w:line="240" w:lineRule="auto"/>
              <w:rPr>
                <w:rFonts w:ascii="Century Gothic" w:hAnsi="Century Gothic"/>
              </w:rPr>
            </w:pPr>
          </w:p>
          <w:p w14:paraId="4E490AF6" w14:textId="77777777" w:rsidR="00C041DE" w:rsidRDefault="00C041DE" w:rsidP="005D261A">
            <w:pPr>
              <w:spacing w:after="0" w:line="240" w:lineRule="auto"/>
              <w:rPr>
                <w:rFonts w:ascii="Century Gothic" w:hAnsi="Century Gothic"/>
              </w:rPr>
            </w:pPr>
          </w:p>
          <w:p w14:paraId="63365DA0" w14:textId="77777777" w:rsidR="00C041DE" w:rsidRDefault="00C041DE" w:rsidP="005D261A">
            <w:pPr>
              <w:spacing w:after="0" w:line="240" w:lineRule="auto"/>
              <w:rPr>
                <w:rFonts w:ascii="Century Gothic" w:hAnsi="Century Gothic"/>
              </w:rPr>
            </w:pPr>
          </w:p>
          <w:p w14:paraId="37B2B04C" w14:textId="77777777" w:rsidR="00C041DE" w:rsidRDefault="00C041DE" w:rsidP="005D261A">
            <w:pPr>
              <w:spacing w:after="0" w:line="240" w:lineRule="auto"/>
              <w:rPr>
                <w:rFonts w:ascii="Century Gothic" w:hAnsi="Century Gothic"/>
              </w:rPr>
            </w:pPr>
          </w:p>
          <w:p w14:paraId="5D222009" w14:textId="77777777" w:rsidR="00C041DE" w:rsidRDefault="00C041DE" w:rsidP="005D261A">
            <w:pPr>
              <w:spacing w:after="0" w:line="240" w:lineRule="auto"/>
              <w:rPr>
                <w:rFonts w:ascii="Century Gothic" w:hAnsi="Century Gothic"/>
              </w:rPr>
            </w:pPr>
          </w:p>
          <w:p w14:paraId="0133DD9A" w14:textId="77777777" w:rsidR="00C041DE" w:rsidRPr="005C6203" w:rsidRDefault="00C041DE" w:rsidP="005D261A">
            <w:pPr>
              <w:spacing w:after="0" w:line="240" w:lineRule="auto"/>
              <w:rPr>
                <w:rFonts w:ascii="Century Gothic" w:hAnsi="Century Gothic"/>
              </w:rPr>
            </w:pPr>
          </w:p>
          <w:p w14:paraId="3DC918BD" w14:textId="77777777" w:rsidR="00C041DE" w:rsidRPr="005C6203" w:rsidRDefault="00C041DE" w:rsidP="005D261A">
            <w:pPr>
              <w:spacing w:after="0" w:line="240" w:lineRule="auto"/>
              <w:jc w:val="center"/>
              <w:rPr>
                <w:rFonts w:ascii="Century Gothic" w:hAnsi="Century Gothic"/>
              </w:rPr>
            </w:pPr>
            <w:r w:rsidRPr="005C6203">
              <w:rPr>
                <w:rFonts w:ascii="Century Gothic" w:hAnsi="Century Gothic"/>
              </w:rPr>
              <w:t>Blind Sort Results</w:t>
            </w:r>
          </w:p>
          <w:tbl>
            <w:tblPr>
              <w:tblW w:w="0" w:type="auto"/>
              <w:tblCellSpacing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
            <w:tblGrid>
              <w:gridCol w:w="1558"/>
              <w:gridCol w:w="1469"/>
            </w:tblGrid>
            <w:tr w:rsidR="00C041DE" w:rsidRPr="005C6203" w14:paraId="28C1806E" w14:textId="77777777" w:rsidTr="005D261A">
              <w:trPr>
                <w:tblCellSpacing w:w="7" w:type="dxa"/>
              </w:trPr>
              <w:tc>
                <w:tcPr>
                  <w:tcW w:w="1537" w:type="dxa"/>
                  <w:tcBorders>
                    <w:top w:val="single" w:sz="4" w:space="0" w:color="000000"/>
                    <w:left w:val="single" w:sz="4" w:space="0" w:color="000000"/>
                    <w:bottom w:val="single" w:sz="4" w:space="0" w:color="000000"/>
                    <w:right w:val="single" w:sz="4" w:space="0" w:color="000000"/>
                  </w:tcBorders>
                  <w:shd w:val="clear" w:color="auto" w:fill="D9D9D9"/>
                </w:tcPr>
                <w:p w14:paraId="66C6E28D" w14:textId="77777777" w:rsidR="00C041DE" w:rsidRPr="005C6203" w:rsidRDefault="00C041DE" w:rsidP="005D261A">
                  <w:pPr>
                    <w:spacing w:after="0" w:line="240" w:lineRule="auto"/>
                    <w:jc w:val="center"/>
                    <w:rPr>
                      <w:rFonts w:ascii="Century Gothic" w:hAnsi="Century Gothic"/>
                    </w:rPr>
                  </w:pPr>
                </w:p>
              </w:tc>
              <w:tc>
                <w:tcPr>
                  <w:tcW w:w="1448" w:type="dxa"/>
                  <w:tcBorders>
                    <w:top w:val="single" w:sz="4" w:space="0" w:color="000000"/>
                    <w:left w:val="single" w:sz="4" w:space="0" w:color="000000"/>
                    <w:bottom w:val="single" w:sz="4" w:space="0" w:color="000000"/>
                    <w:right w:val="single" w:sz="4" w:space="0" w:color="000000"/>
                  </w:tcBorders>
                  <w:shd w:val="clear" w:color="auto" w:fill="D9D9D9"/>
                </w:tcPr>
                <w:p w14:paraId="76EE22FF" w14:textId="77777777" w:rsidR="00C041DE" w:rsidRPr="005C6203" w:rsidRDefault="00C041DE" w:rsidP="005D261A">
                  <w:pPr>
                    <w:spacing w:after="0" w:line="240" w:lineRule="auto"/>
                    <w:jc w:val="center"/>
                    <w:rPr>
                      <w:rFonts w:ascii="Century Gothic" w:hAnsi="Century Gothic"/>
                    </w:rPr>
                  </w:pPr>
                  <w:r w:rsidRPr="005C6203">
                    <w:rPr>
                      <w:rFonts w:ascii="Century Gothic" w:hAnsi="Century Gothic"/>
                    </w:rPr>
                    <w:t xml:space="preserve">% </w:t>
                  </w:r>
                  <w:proofErr w:type="gramStart"/>
                  <w:r w:rsidRPr="005C6203">
                    <w:rPr>
                      <w:rFonts w:ascii="Century Gothic" w:hAnsi="Century Gothic"/>
                    </w:rPr>
                    <w:t>correct</w:t>
                  </w:r>
                  <w:proofErr w:type="gramEnd"/>
                </w:p>
              </w:tc>
            </w:tr>
            <w:tr w:rsidR="00C041DE" w:rsidRPr="005C6203" w14:paraId="7E096B64" w14:textId="77777777" w:rsidTr="005D261A">
              <w:trPr>
                <w:tblCellSpacing w:w="7" w:type="dxa"/>
              </w:trPr>
              <w:tc>
                <w:tcPr>
                  <w:tcW w:w="1537" w:type="dxa"/>
                  <w:tcBorders>
                    <w:top w:val="single" w:sz="4" w:space="0" w:color="000000"/>
                    <w:left w:val="single" w:sz="4" w:space="0" w:color="000000"/>
                    <w:bottom w:val="single" w:sz="4" w:space="0" w:color="000000"/>
                    <w:right w:val="single" w:sz="4" w:space="0" w:color="000000"/>
                  </w:tcBorders>
                  <w:shd w:val="clear" w:color="auto" w:fill="D9D9D9"/>
                </w:tcPr>
                <w:p w14:paraId="2268D61A" w14:textId="77777777" w:rsidR="00C041DE" w:rsidRPr="005C6203" w:rsidRDefault="00C041DE" w:rsidP="005D261A">
                  <w:pPr>
                    <w:spacing w:after="0" w:line="240" w:lineRule="auto"/>
                    <w:jc w:val="center"/>
                    <w:rPr>
                      <w:rFonts w:ascii="Century Gothic" w:hAnsi="Century Gothic"/>
                    </w:rPr>
                  </w:pPr>
                  <w:r>
                    <w:rPr>
                      <w:rFonts w:ascii="Century Gothic" w:hAnsi="Century Gothic"/>
                    </w:rPr>
                    <w:t>Wednesday</w:t>
                  </w:r>
                </w:p>
              </w:tc>
              <w:tc>
                <w:tcPr>
                  <w:tcW w:w="1448" w:type="dxa"/>
                  <w:tcBorders>
                    <w:top w:val="single" w:sz="4" w:space="0" w:color="000000"/>
                    <w:left w:val="single" w:sz="4" w:space="0" w:color="000000"/>
                    <w:bottom w:val="single" w:sz="4" w:space="0" w:color="000000"/>
                    <w:right w:val="single" w:sz="4" w:space="0" w:color="000000"/>
                  </w:tcBorders>
                </w:tcPr>
                <w:p w14:paraId="2AEA6AA1" w14:textId="77777777" w:rsidR="00C041DE" w:rsidRPr="005C6203" w:rsidRDefault="00C041DE" w:rsidP="005D261A">
                  <w:pPr>
                    <w:spacing w:after="0" w:line="240" w:lineRule="auto"/>
                    <w:jc w:val="center"/>
                    <w:rPr>
                      <w:rFonts w:ascii="Century Gothic" w:hAnsi="Century Gothic"/>
                    </w:rPr>
                  </w:pPr>
                  <w:r>
                    <w:rPr>
                      <w:rFonts w:ascii="Century Gothic" w:hAnsi="Century Gothic"/>
                    </w:rPr>
                    <w:fldChar w:fldCharType="begin">
                      <w:ffData>
                        <w:name w:val="Text12"/>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rPr>
                    <w:fldChar w:fldCharType="end"/>
                  </w:r>
                </w:p>
              </w:tc>
            </w:tr>
          </w:tbl>
          <w:p w14:paraId="4A69D16A" w14:textId="77777777" w:rsidR="00C041DE" w:rsidRDefault="00C041DE" w:rsidP="005D261A">
            <w:pPr>
              <w:spacing w:after="0" w:line="240" w:lineRule="auto"/>
              <w:rPr>
                <w:rFonts w:ascii="Century Gothic" w:hAnsi="Century Gothic"/>
              </w:rPr>
            </w:pPr>
          </w:p>
          <w:p w14:paraId="5893B389" w14:textId="77777777" w:rsidR="00C041DE" w:rsidRDefault="00C041DE" w:rsidP="005D261A">
            <w:pPr>
              <w:spacing w:after="0" w:line="240" w:lineRule="auto"/>
              <w:rPr>
                <w:rFonts w:ascii="Century Gothic" w:hAnsi="Century Gothic"/>
              </w:rPr>
            </w:pPr>
            <w:r>
              <w:rPr>
                <w:rFonts w:ascii="Century Gothic" w:hAnsi="Century Gothic"/>
              </w:rPr>
              <w:t xml:space="preserve">Comments: </w:t>
            </w:r>
          </w:p>
          <w:p w14:paraId="355B7B6B" w14:textId="77777777" w:rsidR="00C041DE" w:rsidRPr="005C6203" w:rsidRDefault="00C041DE" w:rsidP="005D261A">
            <w:pPr>
              <w:spacing w:after="0" w:line="240" w:lineRule="auto"/>
              <w:rPr>
                <w:rFonts w:ascii="Century Gothic" w:hAnsi="Century Gothic"/>
              </w:rPr>
            </w:pPr>
            <w:r>
              <w:rPr>
                <w:rFonts w:ascii="Century Gothic" w:hAnsi="Century Gothic"/>
              </w:rPr>
              <w:fldChar w:fldCharType="begin">
                <w:ffData>
                  <w:name w:val="Text11"/>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rPr>
              <w:fldChar w:fldCharType="end"/>
            </w:r>
          </w:p>
        </w:tc>
      </w:tr>
      <w:tr w:rsidR="00C041DE" w:rsidRPr="005C6203" w14:paraId="0F16C98B" w14:textId="77777777" w:rsidTr="00C041DE">
        <w:tc>
          <w:tcPr>
            <w:tcW w:w="5000" w:type="pct"/>
            <w:gridSpan w:val="8"/>
            <w:tcBorders>
              <w:top w:val="single" w:sz="24" w:space="0" w:color="000000"/>
              <w:left w:val="single" w:sz="18" w:space="0" w:color="000000"/>
              <w:bottom w:val="single" w:sz="18" w:space="0" w:color="000000"/>
              <w:right w:val="single" w:sz="18" w:space="0" w:color="000000"/>
            </w:tcBorders>
            <w:shd w:val="clear" w:color="auto" w:fill="8C8C8C"/>
            <w:vAlign w:val="center"/>
          </w:tcPr>
          <w:p w14:paraId="6E42ADEA" w14:textId="77777777" w:rsidR="00C041DE" w:rsidRPr="0096678A" w:rsidRDefault="00C041DE" w:rsidP="005D261A">
            <w:pPr>
              <w:spacing w:after="0" w:line="240" w:lineRule="auto"/>
              <w:jc w:val="center"/>
              <w:rPr>
                <w:rFonts w:ascii="Century Gothic" w:hAnsi="Century Gothic"/>
                <w:b/>
                <w:sz w:val="28"/>
                <w:szCs w:val="28"/>
              </w:rPr>
            </w:pPr>
            <w:r w:rsidRPr="0096678A">
              <w:rPr>
                <w:rFonts w:ascii="Century Gothic" w:hAnsi="Century Gothic"/>
                <w:b/>
                <w:sz w:val="28"/>
                <w:szCs w:val="28"/>
              </w:rPr>
              <w:t>Comprehension (30 minutes)</w:t>
            </w:r>
          </w:p>
        </w:tc>
      </w:tr>
      <w:tr w:rsidR="00C041DE" w:rsidRPr="005C6203" w14:paraId="254A2917" w14:textId="77777777" w:rsidTr="00C041DE">
        <w:tc>
          <w:tcPr>
            <w:tcW w:w="772" w:type="pct"/>
            <w:tcBorders>
              <w:top w:val="single" w:sz="24" w:space="0" w:color="000000"/>
              <w:left w:val="single" w:sz="18" w:space="0" w:color="000000"/>
              <w:bottom w:val="single" w:sz="18" w:space="0" w:color="000000"/>
              <w:right w:val="single" w:sz="18" w:space="0" w:color="000000"/>
            </w:tcBorders>
            <w:vAlign w:val="center"/>
          </w:tcPr>
          <w:p w14:paraId="783EA3BF" w14:textId="77777777" w:rsidR="00C041DE" w:rsidRPr="0096678A" w:rsidRDefault="00C041DE" w:rsidP="005D261A">
            <w:pPr>
              <w:spacing w:after="0" w:line="240" w:lineRule="auto"/>
              <w:jc w:val="center"/>
              <w:rPr>
                <w:rFonts w:ascii="Century Gothic" w:hAnsi="Century Gothic"/>
                <w:b/>
                <w:sz w:val="28"/>
                <w:szCs w:val="28"/>
              </w:rPr>
            </w:pPr>
            <w:r w:rsidRPr="0096678A">
              <w:rPr>
                <w:rFonts w:ascii="Century Gothic" w:hAnsi="Century Gothic"/>
                <w:b/>
                <w:sz w:val="28"/>
                <w:szCs w:val="28"/>
              </w:rPr>
              <w:t>Comp Strat:</w:t>
            </w:r>
          </w:p>
        </w:tc>
        <w:tc>
          <w:tcPr>
            <w:tcW w:w="4228" w:type="pct"/>
            <w:gridSpan w:val="7"/>
            <w:tcBorders>
              <w:top w:val="single" w:sz="24" w:space="0" w:color="000000"/>
              <w:left w:val="single" w:sz="18" w:space="0" w:color="000000"/>
              <w:bottom w:val="single" w:sz="18" w:space="0" w:color="000000"/>
              <w:right w:val="single" w:sz="18" w:space="0" w:color="000000"/>
            </w:tcBorders>
          </w:tcPr>
          <w:p w14:paraId="161CD6D1" w14:textId="77777777" w:rsidR="00C041DE" w:rsidRDefault="00C041DE" w:rsidP="005D261A">
            <w:pPr>
              <w:spacing w:after="0" w:line="240" w:lineRule="auto"/>
              <w:jc w:val="center"/>
              <w:rPr>
                <w:rFonts w:ascii="Century Gothic" w:hAnsi="Century Gothic"/>
              </w:rPr>
            </w:pPr>
            <w:r>
              <w:rPr>
                <w:rFonts w:ascii="Century Gothic" w:hAnsi="Century Gothic"/>
              </w:rPr>
              <w:t>List the comprehension strategy focus area:</w:t>
            </w:r>
          </w:p>
          <w:p w14:paraId="6B69D049" w14:textId="77777777" w:rsidR="00C041DE" w:rsidRPr="00F80498" w:rsidRDefault="00C041DE" w:rsidP="005D261A">
            <w:pPr>
              <w:spacing w:after="0" w:line="240" w:lineRule="auto"/>
              <w:jc w:val="center"/>
              <w:rPr>
                <w:rFonts w:ascii="Century Gothic" w:hAnsi="Century Gothic"/>
                <w:b/>
                <w:sz w:val="24"/>
                <w:szCs w:val="24"/>
              </w:rPr>
            </w:pPr>
            <w:r w:rsidRPr="00F80498">
              <w:rPr>
                <w:rFonts w:ascii="Century Gothic" w:hAnsi="Century Gothic"/>
                <w:b/>
                <w:sz w:val="24"/>
                <w:szCs w:val="24"/>
              </w:rPr>
              <w:fldChar w:fldCharType="begin">
                <w:ffData>
                  <w:name w:val="Dropdown7"/>
                  <w:enabled/>
                  <w:calcOnExit w:val="0"/>
                  <w:ddList>
                    <w:result w:val="5"/>
                    <w:listEntry w:val="  --  "/>
                    <w:listEntry w:val="Making Connections"/>
                    <w:listEntry w:val="Questioning"/>
                    <w:listEntry w:val="Visualizing"/>
                    <w:listEntry w:val="Inferring"/>
                    <w:listEntry w:val="Determining Importance"/>
                    <w:listEntry w:val="Synthesizing"/>
                  </w:ddList>
                </w:ffData>
              </w:fldChar>
            </w:r>
            <w:r w:rsidRPr="00F80498">
              <w:rPr>
                <w:rFonts w:ascii="Century Gothic" w:hAnsi="Century Gothic"/>
                <w:b/>
                <w:sz w:val="24"/>
                <w:szCs w:val="24"/>
              </w:rPr>
              <w:instrText xml:space="preserve"> FORMDROPDOWN </w:instrText>
            </w:r>
            <w:r w:rsidRPr="00F80498">
              <w:rPr>
                <w:rFonts w:ascii="Century Gothic" w:hAnsi="Century Gothic"/>
                <w:b/>
                <w:sz w:val="24"/>
                <w:szCs w:val="24"/>
              </w:rPr>
            </w:r>
            <w:r w:rsidRPr="00F80498">
              <w:rPr>
                <w:rFonts w:ascii="Century Gothic" w:hAnsi="Century Gothic"/>
                <w:b/>
                <w:sz w:val="24"/>
                <w:szCs w:val="24"/>
              </w:rPr>
              <w:fldChar w:fldCharType="end"/>
            </w:r>
          </w:p>
          <w:p w14:paraId="556881D8" w14:textId="77777777" w:rsidR="00C041DE" w:rsidRPr="00F80498" w:rsidRDefault="00C041DE" w:rsidP="005D261A">
            <w:pPr>
              <w:spacing w:after="0" w:line="240" w:lineRule="auto"/>
              <w:rPr>
                <w:rFonts w:ascii="Century Gothic" w:hAnsi="Century Gothic"/>
                <w:sz w:val="20"/>
                <w:szCs w:val="20"/>
              </w:rPr>
            </w:pPr>
            <w:r w:rsidRPr="00F80498">
              <w:rPr>
                <w:rFonts w:ascii="Century Gothic" w:hAnsi="Century Gothic"/>
                <w:sz w:val="20"/>
                <w:szCs w:val="20"/>
              </w:rPr>
              <w:t>Below, look for techniques you can use to support the independent use of this strategy.</w:t>
            </w:r>
          </w:p>
        </w:tc>
      </w:tr>
      <w:tr w:rsidR="00C041DE" w:rsidRPr="003931F0" w14:paraId="7EBEB270" w14:textId="77777777" w:rsidTr="00C041DE">
        <w:trPr>
          <w:trHeight w:val="104"/>
        </w:trPr>
        <w:tc>
          <w:tcPr>
            <w:tcW w:w="1250" w:type="pct"/>
            <w:gridSpan w:val="3"/>
            <w:tcBorders>
              <w:top w:val="single" w:sz="24" w:space="0" w:color="000000"/>
              <w:left w:val="single" w:sz="18" w:space="0" w:color="000000"/>
              <w:bottom w:val="single" w:sz="18" w:space="0" w:color="000000"/>
              <w:right w:val="single" w:sz="18" w:space="0" w:color="000000"/>
            </w:tcBorders>
            <w:vAlign w:val="center"/>
          </w:tcPr>
          <w:p w14:paraId="2917273B" w14:textId="77777777" w:rsidR="00C041DE" w:rsidRPr="003931F0" w:rsidRDefault="00C041DE" w:rsidP="005D261A">
            <w:pPr>
              <w:spacing w:after="0" w:line="240" w:lineRule="auto"/>
              <w:jc w:val="center"/>
              <w:rPr>
                <w:rFonts w:ascii="Century Gothic" w:hAnsi="Century Gothic"/>
                <w:b/>
              </w:rPr>
            </w:pPr>
            <w:r>
              <w:rPr>
                <w:rFonts w:ascii="Century Gothic" w:hAnsi="Century Gothic"/>
                <w:b/>
              </w:rPr>
              <w:t>Discussion</w:t>
            </w:r>
          </w:p>
        </w:tc>
        <w:tc>
          <w:tcPr>
            <w:tcW w:w="1250" w:type="pct"/>
            <w:gridSpan w:val="2"/>
            <w:tcBorders>
              <w:top w:val="single" w:sz="24" w:space="0" w:color="000000"/>
              <w:left w:val="single" w:sz="18" w:space="0" w:color="000000"/>
              <w:bottom w:val="single" w:sz="18" w:space="0" w:color="000000"/>
              <w:right w:val="single" w:sz="18" w:space="0" w:color="000000"/>
            </w:tcBorders>
            <w:vAlign w:val="center"/>
          </w:tcPr>
          <w:p w14:paraId="7848CE08" w14:textId="77777777" w:rsidR="00C041DE" w:rsidRPr="003931F0" w:rsidRDefault="00C041DE" w:rsidP="005D261A">
            <w:pPr>
              <w:spacing w:after="0" w:line="240" w:lineRule="auto"/>
              <w:jc w:val="center"/>
              <w:rPr>
                <w:rFonts w:ascii="Century Gothic" w:hAnsi="Century Gothic"/>
                <w:b/>
              </w:rPr>
            </w:pPr>
            <w:r>
              <w:rPr>
                <w:rFonts w:ascii="Century Gothic" w:hAnsi="Century Gothic"/>
                <w:b/>
              </w:rPr>
              <w:t>Organizing</w:t>
            </w:r>
          </w:p>
        </w:tc>
        <w:tc>
          <w:tcPr>
            <w:tcW w:w="1250" w:type="pct"/>
            <w:gridSpan w:val="2"/>
            <w:tcBorders>
              <w:top w:val="single" w:sz="24" w:space="0" w:color="000000"/>
              <w:left w:val="single" w:sz="18" w:space="0" w:color="000000"/>
              <w:bottom w:val="single" w:sz="18" w:space="0" w:color="000000"/>
              <w:right w:val="single" w:sz="18" w:space="0" w:color="000000"/>
            </w:tcBorders>
            <w:vAlign w:val="center"/>
          </w:tcPr>
          <w:p w14:paraId="1C1513AD" w14:textId="77777777" w:rsidR="00C041DE" w:rsidRPr="003931F0" w:rsidRDefault="00C041DE" w:rsidP="005D261A">
            <w:pPr>
              <w:spacing w:after="0" w:line="240" w:lineRule="auto"/>
              <w:jc w:val="center"/>
              <w:rPr>
                <w:rFonts w:ascii="Century Gothic" w:hAnsi="Century Gothic"/>
                <w:b/>
              </w:rPr>
            </w:pPr>
            <w:r>
              <w:rPr>
                <w:rFonts w:ascii="Century Gothic" w:hAnsi="Century Gothic"/>
                <w:b/>
              </w:rPr>
              <w:t>Writing</w:t>
            </w:r>
          </w:p>
        </w:tc>
        <w:tc>
          <w:tcPr>
            <w:tcW w:w="1250" w:type="pct"/>
            <w:tcBorders>
              <w:top w:val="single" w:sz="24" w:space="0" w:color="000000"/>
              <w:left w:val="single" w:sz="18" w:space="0" w:color="000000"/>
              <w:bottom w:val="single" w:sz="18" w:space="0" w:color="000000"/>
              <w:right w:val="single" w:sz="18" w:space="0" w:color="000000"/>
            </w:tcBorders>
            <w:vAlign w:val="center"/>
          </w:tcPr>
          <w:p w14:paraId="6FA0969B" w14:textId="77777777" w:rsidR="00C041DE" w:rsidRPr="003931F0" w:rsidRDefault="00C041DE" w:rsidP="005D261A">
            <w:pPr>
              <w:spacing w:after="0" w:line="240" w:lineRule="auto"/>
              <w:jc w:val="center"/>
              <w:rPr>
                <w:rFonts w:ascii="Century Gothic" w:hAnsi="Century Gothic"/>
                <w:b/>
              </w:rPr>
            </w:pPr>
            <w:r>
              <w:rPr>
                <w:rFonts w:ascii="Century Gothic" w:hAnsi="Century Gothic"/>
                <w:b/>
              </w:rPr>
              <w:t>Vocabulary</w:t>
            </w:r>
          </w:p>
        </w:tc>
      </w:tr>
      <w:tr w:rsidR="00C041DE" w:rsidRPr="005C6203" w14:paraId="7AED9A91" w14:textId="77777777" w:rsidTr="00C041DE">
        <w:trPr>
          <w:trHeight w:val="104"/>
        </w:trPr>
        <w:tc>
          <w:tcPr>
            <w:tcW w:w="1250" w:type="pct"/>
            <w:gridSpan w:val="3"/>
            <w:tcBorders>
              <w:top w:val="single" w:sz="24" w:space="0" w:color="000000"/>
              <w:left w:val="single" w:sz="18" w:space="0" w:color="000000"/>
              <w:bottom w:val="single" w:sz="18" w:space="0" w:color="000000"/>
              <w:right w:val="single" w:sz="18" w:space="0" w:color="000000"/>
            </w:tcBorders>
            <w:vAlign w:val="center"/>
          </w:tcPr>
          <w:p w14:paraId="74D075E2" w14:textId="77777777" w:rsidR="00C041DE" w:rsidRPr="003931F0" w:rsidRDefault="00C041DE" w:rsidP="005D261A">
            <w:pPr>
              <w:spacing w:after="0" w:line="240" w:lineRule="auto"/>
              <w:jc w:val="center"/>
              <w:rPr>
                <w:rFonts w:ascii="Century Gothic" w:hAnsi="Century Gothic"/>
                <w:sz w:val="18"/>
                <w:szCs w:val="18"/>
              </w:rPr>
            </w:pPr>
            <w:r w:rsidRPr="003931F0">
              <w:rPr>
                <w:rFonts w:ascii="Century Gothic" w:hAnsi="Century Gothic"/>
                <w:sz w:val="18"/>
                <w:szCs w:val="18"/>
              </w:rPr>
              <w:t>Think-Pair-Share</w:t>
            </w:r>
          </w:p>
          <w:p w14:paraId="7C476166" w14:textId="77777777" w:rsidR="00C041DE" w:rsidRPr="003931F0" w:rsidRDefault="00C041DE" w:rsidP="005D261A">
            <w:pPr>
              <w:spacing w:after="0" w:line="240" w:lineRule="auto"/>
              <w:jc w:val="center"/>
              <w:rPr>
                <w:rFonts w:ascii="Century Gothic" w:hAnsi="Century Gothic"/>
                <w:sz w:val="18"/>
                <w:szCs w:val="18"/>
              </w:rPr>
            </w:pPr>
            <w:r w:rsidRPr="003931F0">
              <w:rPr>
                <w:rFonts w:ascii="Century Gothic" w:hAnsi="Century Gothic"/>
                <w:sz w:val="18"/>
                <w:szCs w:val="18"/>
              </w:rPr>
              <w:t>Authentic Questions</w:t>
            </w:r>
          </w:p>
          <w:p w14:paraId="59708176" w14:textId="77777777" w:rsidR="00C041DE" w:rsidRPr="003931F0" w:rsidRDefault="00C041DE" w:rsidP="005D261A">
            <w:pPr>
              <w:spacing w:after="0" w:line="240" w:lineRule="auto"/>
              <w:jc w:val="center"/>
              <w:rPr>
                <w:rFonts w:ascii="Century Gothic" w:hAnsi="Century Gothic"/>
                <w:sz w:val="18"/>
                <w:szCs w:val="18"/>
              </w:rPr>
            </w:pPr>
            <w:r w:rsidRPr="003931F0">
              <w:rPr>
                <w:rFonts w:ascii="Century Gothic" w:hAnsi="Century Gothic"/>
                <w:sz w:val="18"/>
                <w:szCs w:val="18"/>
              </w:rPr>
              <w:lastRenderedPageBreak/>
              <w:t>Seed Discussions</w:t>
            </w:r>
          </w:p>
          <w:p w14:paraId="4C236C00" w14:textId="77777777" w:rsidR="00C041DE" w:rsidRPr="003931F0" w:rsidRDefault="00C041DE" w:rsidP="005D261A">
            <w:pPr>
              <w:spacing w:after="0" w:line="240" w:lineRule="auto"/>
              <w:jc w:val="center"/>
              <w:rPr>
                <w:rFonts w:ascii="Century Gothic" w:hAnsi="Century Gothic"/>
                <w:sz w:val="18"/>
                <w:szCs w:val="18"/>
              </w:rPr>
            </w:pPr>
            <w:r w:rsidRPr="003931F0">
              <w:rPr>
                <w:rFonts w:ascii="Century Gothic" w:hAnsi="Century Gothic"/>
                <w:sz w:val="18"/>
                <w:szCs w:val="18"/>
              </w:rPr>
              <w:t>Group Pattern Puzzles</w:t>
            </w:r>
          </w:p>
          <w:p w14:paraId="05F31791" w14:textId="77777777" w:rsidR="00C041DE" w:rsidRDefault="00C041DE" w:rsidP="005D261A">
            <w:pPr>
              <w:spacing w:after="0" w:line="240" w:lineRule="auto"/>
              <w:jc w:val="center"/>
              <w:rPr>
                <w:rFonts w:ascii="Century Gothic" w:hAnsi="Century Gothic"/>
                <w:sz w:val="18"/>
                <w:szCs w:val="18"/>
              </w:rPr>
            </w:pPr>
            <w:r w:rsidRPr="003931F0">
              <w:rPr>
                <w:rFonts w:ascii="Century Gothic" w:hAnsi="Century Gothic"/>
                <w:sz w:val="18"/>
                <w:szCs w:val="18"/>
              </w:rPr>
              <w:t>Group Graphic Organizers</w:t>
            </w:r>
          </w:p>
          <w:p w14:paraId="59DBC7CD"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Carousel</w:t>
            </w:r>
          </w:p>
          <w:p w14:paraId="5F8CF12B"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Gallery Walk</w:t>
            </w:r>
          </w:p>
          <w:p w14:paraId="3D0CD577"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Concentric Circles</w:t>
            </w:r>
          </w:p>
          <w:p w14:paraId="3065FDB7"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Clock Buddies</w:t>
            </w:r>
          </w:p>
          <w:p w14:paraId="53C313E5"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Group QARs</w:t>
            </w:r>
          </w:p>
          <w:p w14:paraId="7DDF1DCA" w14:textId="77777777" w:rsidR="00C041DE" w:rsidRPr="003931F0" w:rsidRDefault="00C041DE" w:rsidP="005D261A">
            <w:pPr>
              <w:spacing w:after="0" w:line="240" w:lineRule="auto"/>
              <w:jc w:val="center"/>
              <w:rPr>
                <w:rFonts w:ascii="Century Gothic" w:hAnsi="Century Gothic"/>
                <w:sz w:val="18"/>
                <w:szCs w:val="18"/>
              </w:rPr>
            </w:pPr>
            <w:r>
              <w:rPr>
                <w:rFonts w:ascii="Century Gothic" w:hAnsi="Century Gothic"/>
                <w:sz w:val="18"/>
                <w:szCs w:val="18"/>
              </w:rPr>
              <w:t>Capsule Vocabulary</w:t>
            </w:r>
          </w:p>
        </w:tc>
        <w:tc>
          <w:tcPr>
            <w:tcW w:w="1250" w:type="pct"/>
            <w:gridSpan w:val="2"/>
            <w:tcBorders>
              <w:top w:val="single" w:sz="24" w:space="0" w:color="000000"/>
              <w:left w:val="single" w:sz="18" w:space="0" w:color="000000"/>
              <w:bottom w:val="single" w:sz="18" w:space="0" w:color="000000"/>
              <w:right w:val="single" w:sz="18" w:space="0" w:color="000000"/>
            </w:tcBorders>
          </w:tcPr>
          <w:p w14:paraId="7386DA45"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lastRenderedPageBreak/>
              <w:t>Power Thinking</w:t>
            </w:r>
          </w:p>
          <w:p w14:paraId="17708E11"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Pattern Puzzles</w:t>
            </w:r>
          </w:p>
          <w:p w14:paraId="5406E589"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lastRenderedPageBreak/>
              <w:t>Graphic Organizers</w:t>
            </w:r>
          </w:p>
          <w:p w14:paraId="27A09DED"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Venn Diagram/Comparison</w:t>
            </w:r>
          </w:p>
          <w:p w14:paraId="57D748D0"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Selective Underlining/Highlighting</w:t>
            </w:r>
          </w:p>
          <w:p w14:paraId="79114AD8"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Column Notes</w:t>
            </w:r>
          </w:p>
          <w:p w14:paraId="27714744"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History Frame/Story Map</w:t>
            </w:r>
          </w:p>
          <w:p w14:paraId="3FC7CCDA"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Sticky Notes</w:t>
            </w:r>
          </w:p>
          <w:p w14:paraId="6F0A962B"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Opinion-Proof/Conclusion-Support</w:t>
            </w:r>
          </w:p>
          <w:p w14:paraId="042FDAB3"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Problem-Solution</w:t>
            </w:r>
          </w:p>
          <w:p w14:paraId="3AE5A7DF" w14:textId="77777777" w:rsidR="00C041DE" w:rsidRPr="003931F0" w:rsidRDefault="00C041DE" w:rsidP="005D261A">
            <w:pPr>
              <w:spacing w:after="0" w:line="240" w:lineRule="auto"/>
              <w:jc w:val="center"/>
              <w:rPr>
                <w:rFonts w:ascii="Century Gothic" w:hAnsi="Century Gothic"/>
                <w:sz w:val="18"/>
                <w:szCs w:val="18"/>
              </w:rPr>
            </w:pPr>
            <w:r>
              <w:rPr>
                <w:rFonts w:ascii="Century Gothic" w:hAnsi="Century Gothic"/>
                <w:sz w:val="18"/>
                <w:szCs w:val="18"/>
              </w:rPr>
              <w:t>Semantic Feature Analysis</w:t>
            </w:r>
          </w:p>
        </w:tc>
        <w:tc>
          <w:tcPr>
            <w:tcW w:w="1250" w:type="pct"/>
            <w:gridSpan w:val="2"/>
            <w:tcBorders>
              <w:top w:val="single" w:sz="24" w:space="0" w:color="000000"/>
              <w:left w:val="single" w:sz="18" w:space="0" w:color="000000"/>
              <w:bottom w:val="single" w:sz="18" w:space="0" w:color="000000"/>
              <w:right w:val="single" w:sz="18" w:space="0" w:color="000000"/>
            </w:tcBorders>
          </w:tcPr>
          <w:p w14:paraId="1765DB40"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lastRenderedPageBreak/>
              <w:t>Summarizing</w:t>
            </w:r>
          </w:p>
          <w:p w14:paraId="3998D36F"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Sum It Up</w:t>
            </w:r>
          </w:p>
          <w:p w14:paraId="36F4111B"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lastRenderedPageBreak/>
              <w:t>Framed Paragraph</w:t>
            </w:r>
          </w:p>
          <w:p w14:paraId="4C411319"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Writing Template</w:t>
            </w:r>
          </w:p>
          <w:p w14:paraId="77867B33"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Journal/Learning Log</w:t>
            </w:r>
          </w:p>
          <w:p w14:paraId="7D313A8D"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RAFT</w:t>
            </w:r>
          </w:p>
          <w:p w14:paraId="64A02A22"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Spool Paper</w:t>
            </w:r>
          </w:p>
          <w:p w14:paraId="6F7D3E61"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Sentence Synthesis</w:t>
            </w:r>
          </w:p>
          <w:p w14:paraId="32CEFBE3" w14:textId="77777777" w:rsidR="00C041DE" w:rsidRPr="003931F0" w:rsidRDefault="00C041DE" w:rsidP="005D261A">
            <w:pPr>
              <w:spacing w:after="0" w:line="240" w:lineRule="auto"/>
              <w:jc w:val="center"/>
              <w:rPr>
                <w:rFonts w:ascii="Century Gothic" w:hAnsi="Century Gothic"/>
                <w:sz w:val="18"/>
                <w:szCs w:val="18"/>
              </w:rPr>
            </w:pPr>
            <w:r>
              <w:rPr>
                <w:rFonts w:ascii="Century Gothic" w:hAnsi="Century Gothic"/>
                <w:sz w:val="18"/>
                <w:szCs w:val="18"/>
              </w:rPr>
              <w:t>Word Combining</w:t>
            </w:r>
          </w:p>
        </w:tc>
        <w:tc>
          <w:tcPr>
            <w:tcW w:w="1250" w:type="pct"/>
            <w:tcBorders>
              <w:top w:val="single" w:sz="24" w:space="0" w:color="000000"/>
              <w:left w:val="single" w:sz="18" w:space="0" w:color="000000"/>
              <w:bottom w:val="single" w:sz="18" w:space="0" w:color="000000"/>
              <w:right w:val="single" w:sz="18" w:space="0" w:color="000000"/>
            </w:tcBorders>
          </w:tcPr>
          <w:p w14:paraId="49A1F5A0"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lastRenderedPageBreak/>
              <w:t>Word Map</w:t>
            </w:r>
          </w:p>
          <w:p w14:paraId="6558E3DF"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Concept of Definition Map</w:t>
            </w:r>
          </w:p>
          <w:p w14:paraId="1E2ADFAB"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lastRenderedPageBreak/>
              <w:t>Graphic Organizers</w:t>
            </w:r>
          </w:p>
          <w:p w14:paraId="6DD36E0C"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Sentence/Word Expansion</w:t>
            </w:r>
          </w:p>
          <w:p w14:paraId="6331B4C6"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Word Combining</w:t>
            </w:r>
          </w:p>
          <w:p w14:paraId="04F0F7DC"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Capsule Vocabulary</w:t>
            </w:r>
          </w:p>
          <w:p w14:paraId="2B6163ED"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Semantic Feature Analysis</w:t>
            </w:r>
          </w:p>
          <w:p w14:paraId="52434CFE" w14:textId="77777777" w:rsidR="00C041DE" w:rsidRPr="003931F0" w:rsidRDefault="00C041DE" w:rsidP="005D261A">
            <w:pPr>
              <w:spacing w:after="0" w:line="240" w:lineRule="auto"/>
              <w:jc w:val="center"/>
              <w:rPr>
                <w:rFonts w:ascii="Century Gothic" w:hAnsi="Century Gothic"/>
                <w:sz w:val="18"/>
                <w:szCs w:val="18"/>
              </w:rPr>
            </w:pPr>
            <w:r>
              <w:rPr>
                <w:rFonts w:ascii="Century Gothic" w:hAnsi="Century Gothic"/>
                <w:sz w:val="18"/>
                <w:szCs w:val="18"/>
              </w:rPr>
              <w:t>Journal/Learning Log</w:t>
            </w:r>
          </w:p>
        </w:tc>
      </w:tr>
      <w:tr w:rsidR="00C041DE" w:rsidRPr="005C6203" w14:paraId="70102EDE" w14:textId="77777777" w:rsidTr="00C041DE">
        <w:trPr>
          <w:trHeight w:val="408"/>
        </w:trPr>
        <w:tc>
          <w:tcPr>
            <w:tcW w:w="5000" w:type="pct"/>
            <w:gridSpan w:val="8"/>
            <w:tcBorders>
              <w:top w:val="single" w:sz="24" w:space="0" w:color="000000"/>
              <w:left w:val="single" w:sz="18" w:space="0" w:color="000000"/>
              <w:bottom w:val="single" w:sz="18" w:space="0" w:color="000000"/>
              <w:right w:val="single" w:sz="18" w:space="0" w:color="000000"/>
            </w:tcBorders>
            <w:shd w:val="clear" w:color="auto" w:fill="E0E0E0"/>
            <w:vAlign w:val="center"/>
          </w:tcPr>
          <w:p w14:paraId="084F94E8" w14:textId="77777777" w:rsidR="00C041DE" w:rsidRPr="005C6203" w:rsidRDefault="00C041DE" w:rsidP="00C041DE">
            <w:pPr>
              <w:numPr>
                <w:ilvl w:val="0"/>
                <w:numId w:val="14"/>
              </w:numPr>
              <w:spacing w:after="0" w:line="240" w:lineRule="auto"/>
              <w:rPr>
                <w:rFonts w:ascii="Century Gothic" w:hAnsi="Century Gothic"/>
              </w:rPr>
            </w:pPr>
            <w:r w:rsidRPr="00601032">
              <w:rPr>
                <w:rFonts w:ascii="Century Gothic" w:hAnsi="Century Gothic"/>
                <w:b/>
                <w:caps/>
                <w:sz w:val="28"/>
                <w:szCs w:val="28"/>
              </w:rPr>
              <w:lastRenderedPageBreak/>
              <w:t xml:space="preserve">BEFORE </w:t>
            </w:r>
            <w:r>
              <w:rPr>
                <w:rFonts w:ascii="Century Gothic" w:hAnsi="Century Gothic"/>
                <w:b/>
                <w:caps/>
              </w:rPr>
              <w:t>Reading, viewing, or listening</w:t>
            </w:r>
          </w:p>
        </w:tc>
      </w:tr>
      <w:tr w:rsidR="00C041DE" w:rsidRPr="005C6203" w14:paraId="175C4666" w14:textId="77777777" w:rsidTr="00C041DE">
        <w:tc>
          <w:tcPr>
            <w:tcW w:w="1661" w:type="pct"/>
            <w:gridSpan w:val="4"/>
            <w:tcBorders>
              <w:top w:val="single" w:sz="24" w:space="0" w:color="000000"/>
              <w:left w:val="single" w:sz="18" w:space="0" w:color="000000"/>
              <w:bottom w:val="single" w:sz="18" w:space="0" w:color="000000"/>
              <w:right w:val="single" w:sz="18" w:space="0" w:color="000000"/>
            </w:tcBorders>
            <w:vAlign w:val="center"/>
          </w:tcPr>
          <w:p w14:paraId="37E2E965" w14:textId="77777777" w:rsidR="00C041DE" w:rsidRDefault="00C041DE" w:rsidP="005D261A">
            <w:pPr>
              <w:pStyle w:val="subtext"/>
              <w:ind w:left="0"/>
              <w:jc w:val="center"/>
              <w:rPr>
                <w:b/>
                <w:caps/>
                <w:sz w:val="18"/>
              </w:rPr>
            </w:pPr>
            <w:r>
              <w:rPr>
                <w:b/>
                <w:caps/>
                <w:sz w:val="18"/>
              </w:rPr>
              <w:t>TEACHER</w:t>
            </w:r>
          </w:p>
        </w:tc>
        <w:tc>
          <w:tcPr>
            <w:tcW w:w="1798" w:type="pct"/>
            <w:gridSpan w:val="2"/>
            <w:tcBorders>
              <w:top w:val="single" w:sz="24" w:space="0" w:color="000000"/>
              <w:left w:val="single" w:sz="18" w:space="0" w:color="000000"/>
              <w:bottom w:val="single" w:sz="18" w:space="0" w:color="000000"/>
              <w:right w:val="single" w:sz="18" w:space="0" w:color="000000"/>
            </w:tcBorders>
            <w:vAlign w:val="bottom"/>
          </w:tcPr>
          <w:p w14:paraId="17208D27" w14:textId="77777777" w:rsidR="00C041DE" w:rsidRDefault="00C041DE" w:rsidP="005D261A">
            <w:pPr>
              <w:pStyle w:val="subtext"/>
              <w:ind w:left="0"/>
              <w:jc w:val="center"/>
              <w:rPr>
                <w:b/>
                <w:caps/>
                <w:sz w:val="18"/>
              </w:rPr>
            </w:pPr>
            <w:r>
              <w:rPr>
                <w:b/>
                <w:caps/>
                <w:sz w:val="18"/>
              </w:rPr>
              <w:t>STUDENTS</w:t>
            </w:r>
          </w:p>
        </w:tc>
        <w:tc>
          <w:tcPr>
            <w:tcW w:w="1542" w:type="pct"/>
            <w:gridSpan w:val="2"/>
            <w:tcBorders>
              <w:top w:val="single" w:sz="24" w:space="0" w:color="000000"/>
              <w:left w:val="single" w:sz="18" w:space="0" w:color="000000"/>
              <w:bottom w:val="single" w:sz="18" w:space="0" w:color="000000"/>
              <w:right w:val="single" w:sz="18" w:space="0" w:color="000000"/>
            </w:tcBorders>
            <w:vAlign w:val="bottom"/>
          </w:tcPr>
          <w:p w14:paraId="56D3D341" w14:textId="77777777" w:rsidR="00C041DE" w:rsidRDefault="00C041DE" w:rsidP="005D261A">
            <w:pPr>
              <w:pStyle w:val="subtext"/>
              <w:ind w:left="0"/>
              <w:jc w:val="center"/>
              <w:rPr>
                <w:b/>
                <w:caps/>
                <w:sz w:val="18"/>
              </w:rPr>
            </w:pPr>
          </w:p>
        </w:tc>
      </w:tr>
      <w:tr w:rsidR="00C041DE" w:rsidRPr="005C6203" w14:paraId="1E44B2C6" w14:textId="77777777" w:rsidTr="00C041DE">
        <w:tc>
          <w:tcPr>
            <w:tcW w:w="1661" w:type="pct"/>
            <w:gridSpan w:val="4"/>
            <w:tcBorders>
              <w:top w:val="single" w:sz="24" w:space="0" w:color="000000"/>
              <w:left w:val="single" w:sz="18" w:space="0" w:color="000000"/>
              <w:bottom w:val="single" w:sz="18" w:space="0" w:color="000000"/>
              <w:right w:val="single" w:sz="18" w:space="0" w:color="000000"/>
            </w:tcBorders>
            <w:vAlign w:val="center"/>
          </w:tcPr>
          <w:p w14:paraId="4A056C1B" w14:textId="77777777" w:rsidR="00C041DE" w:rsidRDefault="00C041DE" w:rsidP="00C041DE">
            <w:pPr>
              <w:pStyle w:val="subtext"/>
              <w:numPr>
                <w:ilvl w:val="0"/>
                <w:numId w:val="20"/>
              </w:numPr>
              <w:tabs>
                <w:tab w:val="num" w:pos="180"/>
              </w:tabs>
              <w:ind w:left="180" w:hanging="180"/>
              <w:rPr>
                <w:rFonts w:ascii="Arial" w:hAnsi="Arial"/>
                <w:sz w:val="16"/>
              </w:rPr>
            </w:pPr>
            <w:proofErr w:type="gramStart"/>
            <w:r>
              <w:rPr>
                <w:rFonts w:ascii="Arial" w:hAnsi="Arial"/>
                <w:sz w:val="16"/>
              </w:rPr>
              <w:t>focusing</w:t>
            </w:r>
            <w:proofErr w:type="gramEnd"/>
            <w:r>
              <w:rPr>
                <w:rFonts w:ascii="Arial" w:hAnsi="Arial"/>
                <w:sz w:val="16"/>
              </w:rPr>
              <w:t xml:space="preserve"> attention, laying groundwork, creating interest, sparking curiosity…think of it as setting the stage/setting them up for success</w:t>
            </w:r>
          </w:p>
          <w:p w14:paraId="4D11125D" w14:textId="77777777" w:rsidR="00C041DE" w:rsidRDefault="00C041DE" w:rsidP="00C041DE">
            <w:pPr>
              <w:pStyle w:val="subtext"/>
              <w:numPr>
                <w:ilvl w:val="0"/>
                <w:numId w:val="20"/>
              </w:numPr>
              <w:tabs>
                <w:tab w:val="num" w:pos="180"/>
              </w:tabs>
              <w:ind w:left="180" w:hanging="180"/>
              <w:rPr>
                <w:rFonts w:ascii="Arial" w:hAnsi="Arial"/>
                <w:sz w:val="16"/>
              </w:rPr>
            </w:pPr>
            <w:proofErr w:type="gramStart"/>
            <w:r>
              <w:rPr>
                <w:rFonts w:ascii="Arial" w:hAnsi="Arial"/>
                <w:sz w:val="16"/>
              </w:rPr>
              <w:t>make</w:t>
            </w:r>
            <w:proofErr w:type="gramEnd"/>
            <w:r>
              <w:rPr>
                <w:rFonts w:ascii="Arial" w:hAnsi="Arial"/>
                <w:sz w:val="16"/>
              </w:rPr>
              <w:t xml:space="preserve"> sure students “get” the </w:t>
            </w:r>
            <w:r>
              <w:rPr>
                <w:rFonts w:ascii="Arial" w:hAnsi="Arial"/>
                <w:sz w:val="16"/>
                <w:u w:val="single"/>
              </w:rPr>
              <w:t>purpose</w:t>
            </w:r>
            <w:r>
              <w:rPr>
                <w:rFonts w:ascii="Arial" w:hAnsi="Arial"/>
                <w:sz w:val="16"/>
              </w:rPr>
              <w:t xml:space="preserve"> (not just agenda) of today; what it will result in or lead to; the “why” of what they’ll be doing</w:t>
            </w:r>
          </w:p>
        </w:tc>
        <w:tc>
          <w:tcPr>
            <w:tcW w:w="1798" w:type="pct"/>
            <w:gridSpan w:val="2"/>
            <w:tcBorders>
              <w:top w:val="single" w:sz="24" w:space="0" w:color="000000"/>
              <w:left w:val="single" w:sz="18" w:space="0" w:color="000000"/>
              <w:bottom w:val="single" w:sz="18" w:space="0" w:color="000000"/>
              <w:right w:val="single" w:sz="18" w:space="0" w:color="000000"/>
            </w:tcBorders>
          </w:tcPr>
          <w:p w14:paraId="22FA495C" w14:textId="77777777" w:rsidR="00C041DE" w:rsidRDefault="00C041DE" w:rsidP="00C041DE">
            <w:pPr>
              <w:pStyle w:val="subtext"/>
              <w:numPr>
                <w:ilvl w:val="0"/>
                <w:numId w:val="20"/>
              </w:numPr>
              <w:tabs>
                <w:tab w:val="num" w:pos="180"/>
              </w:tabs>
              <w:ind w:left="180" w:hanging="180"/>
              <w:rPr>
                <w:rFonts w:ascii="Arial" w:hAnsi="Arial"/>
                <w:sz w:val="16"/>
              </w:rPr>
            </w:pPr>
            <w:proofErr w:type="gramStart"/>
            <w:r>
              <w:rPr>
                <w:rFonts w:ascii="Arial" w:hAnsi="Arial"/>
                <w:sz w:val="16"/>
              </w:rPr>
              <w:t>strategies</w:t>
            </w:r>
            <w:proofErr w:type="gramEnd"/>
            <w:r>
              <w:rPr>
                <w:rFonts w:ascii="Arial" w:hAnsi="Arial"/>
                <w:sz w:val="16"/>
              </w:rPr>
              <w:t xml:space="preserve"> to get STUDENTS thinking about what they already know</w:t>
            </w:r>
          </w:p>
          <w:p w14:paraId="76DD2483" w14:textId="77777777" w:rsidR="00C041DE" w:rsidRDefault="00C041DE" w:rsidP="00C041DE">
            <w:pPr>
              <w:pStyle w:val="subtext"/>
              <w:numPr>
                <w:ilvl w:val="0"/>
                <w:numId w:val="20"/>
              </w:numPr>
              <w:tabs>
                <w:tab w:val="num" w:pos="180"/>
              </w:tabs>
              <w:ind w:left="180" w:hanging="180"/>
              <w:rPr>
                <w:rFonts w:ascii="Arial" w:hAnsi="Arial"/>
                <w:sz w:val="16"/>
              </w:rPr>
            </w:pPr>
            <w:proofErr w:type="gramStart"/>
            <w:r>
              <w:rPr>
                <w:rFonts w:ascii="Arial" w:hAnsi="Arial"/>
                <w:sz w:val="16"/>
              </w:rPr>
              <w:t>cause</w:t>
            </w:r>
            <w:proofErr w:type="gramEnd"/>
            <w:r>
              <w:rPr>
                <w:rFonts w:ascii="Arial" w:hAnsi="Arial"/>
                <w:sz w:val="16"/>
              </w:rPr>
              <w:t xml:space="preserve"> STUDENTS to bring to mind similar ways of thinking, an analogous idea, or previously-learned content or concepts</w:t>
            </w:r>
          </w:p>
          <w:p w14:paraId="1CCEAA7B" w14:textId="77777777" w:rsidR="00C041DE" w:rsidRDefault="00C041DE" w:rsidP="00C041DE">
            <w:pPr>
              <w:numPr>
                <w:ilvl w:val="0"/>
                <w:numId w:val="20"/>
              </w:numPr>
              <w:tabs>
                <w:tab w:val="num" w:pos="180"/>
              </w:tabs>
              <w:spacing w:after="0" w:line="240" w:lineRule="auto"/>
              <w:ind w:left="180" w:hanging="180"/>
              <w:rPr>
                <w:rFonts w:ascii="Arial" w:hAnsi="Arial"/>
                <w:caps/>
                <w:sz w:val="16"/>
              </w:rPr>
            </w:pPr>
            <w:r>
              <w:rPr>
                <w:rFonts w:ascii="Arial" w:hAnsi="Arial"/>
                <w:sz w:val="16"/>
              </w:rPr>
              <w:t>STUDENTS are caused to think about that element of today’s learning that is most close to or familiar to them</w:t>
            </w:r>
          </w:p>
        </w:tc>
        <w:tc>
          <w:tcPr>
            <w:tcW w:w="1542" w:type="pct"/>
            <w:gridSpan w:val="2"/>
            <w:tcBorders>
              <w:top w:val="single" w:sz="24" w:space="0" w:color="000000"/>
              <w:left w:val="single" w:sz="18" w:space="0" w:color="000000"/>
              <w:bottom w:val="single" w:sz="18" w:space="0" w:color="000000"/>
              <w:right w:val="single" w:sz="18" w:space="0" w:color="000000"/>
            </w:tcBorders>
          </w:tcPr>
          <w:p w14:paraId="3F6EF1F2" w14:textId="77777777" w:rsidR="00C041DE" w:rsidRDefault="00C041DE" w:rsidP="005D261A">
            <w:pPr>
              <w:spacing w:after="0" w:line="240" w:lineRule="auto"/>
              <w:rPr>
                <w:rFonts w:ascii="Arial" w:hAnsi="Arial"/>
                <w:caps/>
                <w:sz w:val="16"/>
              </w:rPr>
            </w:pPr>
          </w:p>
        </w:tc>
      </w:tr>
      <w:tr w:rsidR="00C041DE" w:rsidRPr="005C6203" w14:paraId="63312566" w14:textId="77777777" w:rsidTr="00C041DE">
        <w:tc>
          <w:tcPr>
            <w:tcW w:w="3458" w:type="pct"/>
            <w:gridSpan w:val="6"/>
            <w:tcBorders>
              <w:top w:val="single" w:sz="24" w:space="0" w:color="000000"/>
              <w:left w:val="single" w:sz="18" w:space="0" w:color="000000"/>
              <w:bottom w:val="single" w:sz="24" w:space="0" w:color="000000"/>
              <w:right w:val="single" w:sz="18" w:space="0" w:color="000000"/>
            </w:tcBorders>
            <w:vAlign w:val="center"/>
          </w:tcPr>
          <w:p w14:paraId="4C8B11F2" w14:textId="77777777" w:rsidR="00C041DE" w:rsidRDefault="00C041DE" w:rsidP="005D261A">
            <w:pPr>
              <w:pStyle w:val="NormalWeb"/>
              <w:spacing w:after="0"/>
              <w:contextualSpacing/>
              <w:rPr>
                <w:rFonts w:ascii="Century Gothic" w:hAnsi="Century Gothic"/>
                <w:b/>
                <w:bCs/>
                <w:sz w:val="22"/>
                <w:szCs w:val="22"/>
              </w:rPr>
            </w:pPr>
            <w:r>
              <w:rPr>
                <w:rFonts w:ascii="Century Gothic" w:hAnsi="Century Gothic"/>
                <w:b/>
                <w:bCs/>
                <w:sz w:val="22"/>
                <w:szCs w:val="22"/>
              </w:rPr>
              <w:t xml:space="preserve">How will you activate the learner’s prior knowledge related to this topic?  </w:t>
            </w:r>
          </w:p>
          <w:p w14:paraId="0E3C5DB7" w14:textId="77777777" w:rsidR="00C041DE" w:rsidRPr="003475C9" w:rsidRDefault="00C041DE" w:rsidP="00C041DE">
            <w:pPr>
              <w:pStyle w:val="NormalWeb"/>
              <w:numPr>
                <w:ilvl w:val="0"/>
                <w:numId w:val="21"/>
              </w:numPr>
              <w:spacing w:after="0"/>
              <w:contextualSpacing/>
              <w:rPr>
                <w:rFonts w:ascii="Century Gothic" w:hAnsi="Century Gothic"/>
                <w:b/>
                <w:bCs/>
                <w:sz w:val="22"/>
                <w:szCs w:val="22"/>
              </w:rPr>
            </w:pPr>
            <w:r w:rsidRPr="003475C9">
              <w:rPr>
                <w:rFonts w:ascii="Century Gothic" w:hAnsi="Century Gothic"/>
                <w:b/>
                <w:bCs/>
                <w:sz w:val="22"/>
                <w:szCs w:val="22"/>
              </w:rPr>
              <w:t>Setting the Hook</w:t>
            </w:r>
          </w:p>
          <w:p w14:paraId="3CE3DF11" w14:textId="77777777" w:rsidR="00C041DE" w:rsidRPr="003475C9" w:rsidRDefault="00C041DE" w:rsidP="00C041DE">
            <w:pPr>
              <w:pStyle w:val="NormalWeb"/>
              <w:numPr>
                <w:ilvl w:val="1"/>
                <w:numId w:val="21"/>
              </w:numPr>
              <w:spacing w:after="0"/>
              <w:contextualSpacing/>
              <w:rPr>
                <w:rFonts w:ascii="Century Gothic" w:hAnsi="Century Gothic"/>
                <w:b/>
                <w:bCs/>
                <w:sz w:val="22"/>
                <w:szCs w:val="22"/>
              </w:rPr>
            </w:pPr>
            <w:r w:rsidRPr="003475C9">
              <w:rPr>
                <w:rFonts w:ascii="Century Gothic" w:hAnsi="Century Gothic"/>
                <w:bCs/>
                <w:sz w:val="22"/>
                <w:szCs w:val="22"/>
              </w:rPr>
              <w:t>Briefly describe what you will do to “hook” the reader’s prior knowledge to the new information to come in the DURING reading portion of the lesson.</w:t>
            </w:r>
            <w:r w:rsidRPr="003475C9">
              <w:rPr>
                <w:rFonts w:ascii="Century Gothic" w:hAnsi="Century Gothic"/>
                <w:b/>
                <w:bCs/>
                <w:sz w:val="22"/>
                <w:szCs w:val="22"/>
              </w:rPr>
              <w:t xml:space="preserve">  </w:t>
            </w:r>
          </w:p>
          <w:p w14:paraId="0CF161C0" w14:textId="77777777" w:rsidR="00C041DE" w:rsidRDefault="00C041DE" w:rsidP="005D261A">
            <w:pPr>
              <w:spacing w:after="0" w:line="240" w:lineRule="auto"/>
              <w:rPr>
                <w:rFonts w:ascii="Century Gothic" w:hAnsi="Century Gothic"/>
              </w:rPr>
            </w:pPr>
            <w:r>
              <w:rPr>
                <w:rFonts w:ascii="Century Gothic" w:hAnsi="Century Gothic"/>
              </w:rPr>
              <w:fldChar w:fldCharType="begin">
                <w:ffData>
                  <w:name w:val="Text17"/>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sidRPr="00A95724">
              <w:rPr>
                <w:rFonts w:ascii="Century Gothic" w:hAnsi="Century Gothic"/>
              </w:rPr>
              <w:t>For this lesson, I will introduce the title of the text, The Adventures of Captain Underpants, an epic novel by Dav Pilkey. I will explain to the students that we will use the tool of think-pair-share. I will ask the students, "Have you ever wanted to be a superhero?"  "What superpower would you have?" The students will then think-pair-share to activate their interest and prior knowledge.</w:t>
            </w:r>
          </w:p>
          <w:p w14:paraId="233FBCAC" w14:textId="77777777" w:rsidR="00C041DE" w:rsidRDefault="00C041DE" w:rsidP="005D261A">
            <w:pPr>
              <w:spacing w:after="0" w:line="240" w:lineRule="auto"/>
              <w:rPr>
                <w:rFonts w:ascii="Century Gothic" w:hAnsi="Century Gothic"/>
              </w:rPr>
            </w:pPr>
          </w:p>
          <w:p w14:paraId="5F35D59E" w14:textId="77777777" w:rsidR="00C041DE" w:rsidRDefault="00C041DE" w:rsidP="005D261A">
            <w:pPr>
              <w:spacing w:after="0" w:line="240" w:lineRule="auto"/>
              <w:rPr>
                <w:rFonts w:ascii="Century Gothic" w:hAnsi="Century Gothic"/>
              </w:rPr>
            </w:pPr>
            <w:r w:rsidRPr="00A95724">
              <w:rPr>
                <w:rFonts w:ascii="Century Gothic" w:hAnsi="Century Gothic"/>
              </w:rPr>
              <w:t xml:space="preserve">I will introduce determining importance by explaining to the students that while we are reading we are going to point out different ways the author uses humor or that the text makes you laugh using sticky notes with stars on them. The students will identify the main idea(s) that the author is trying to convey. I will explain that the author uses humor to highlight important information and main idea(s) so that they are obvious to the reader. This use of humor allows the author to intrigue and entertain the </w:t>
            </w:r>
            <w:r w:rsidRPr="00A95724">
              <w:rPr>
                <w:rFonts w:ascii="Century Gothic" w:hAnsi="Century Gothic"/>
              </w:rPr>
              <w:lastRenderedPageBreak/>
              <w:t>audience. We will discuss these findings after reading chapters 1, 2, and 3 (comic) of The Adventures of Captain Underpants.</w:t>
            </w:r>
          </w:p>
          <w:p w14:paraId="2F510503" w14:textId="77777777" w:rsidR="00C041DE" w:rsidRPr="005308FC" w:rsidRDefault="00C041DE" w:rsidP="005D261A">
            <w:pPr>
              <w:spacing w:after="0" w:line="240" w:lineRule="auto"/>
              <w:rPr>
                <w:rFonts w:ascii="Century Gothic" w:hAnsi="Century Gothic"/>
              </w:rPr>
            </w:pPr>
            <w:r>
              <w:rPr>
                <w:rFonts w:ascii="Century Gothic" w:hAnsi="Century Gothic"/>
              </w:rPr>
              <w:fldChar w:fldCharType="end"/>
            </w:r>
          </w:p>
          <w:p w14:paraId="523A0C2C" w14:textId="77777777" w:rsidR="00C041DE" w:rsidRDefault="00C041DE" w:rsidP="005D261A">
            <w:pPr>
              <w:spacing w:after="0" w:line="240" w:lineRule="auto"/>
              <w:ind w:left="356" w:hanging="356"/>
              <w:rPr>
                <w:rFonts w:ascii="Century Gothic" w:hAnsi="Century Gothic"/>
                <w:b/>
              </w:rPr>
            </w:pPr>
          </w:p>
          <w:p w14:paraId="17F1C3C9" w14:textId="77777777" w:rsidR="00C041DE" w:rsidRDefault="00C041DE" w:rsidP="005D261A">
            <w:pPr>
              <w:spacing w:after="0" w:line="240" w:lineRule="auto"/>
              <w:ind w:left="356" w:hanging="356"/>
              <w:rPr>
                <w:rFonts w:ascii="Century Gothic" w:hAnsi="Century Gothic"/>
                <w:b/>
              </w:rPr>
            </w:pPr>
            <w:r w:rsidRPr="005308FC">
              <w:rPr>
                <w:rFonts w:ascii="Century Gothic" w:hAnsi="Century Gothic"/>
                <w:b/>
              </w:rPr>
              <w:t>2.</w:t>
            </w:r>
            <w:r>
              <w:rPr>
                <w:rFonts w:ascii="Century Gothic" w:hAnsi="Century Gothic"/>
              </w:rPr>
              <w:t xml:space="preserve">   </w:t>
            </w:r>
            <w:r w:rsidRPr="005308FC">
              <w:rPr>
                <w:rFonts w:ascii="Century Gothic" w:hAnsi="Century Gothic"/>
                <w:b/>
              </w:rPr>
              <w:t>Vocabulary Review</w:t>
            </w:r>
          </w:p>
          <w:p w14:paraId="30F0BAA8" w14:textId="77777777" w:rsidR="00C041DE" w:rsidRDefault="00C041DE" w:rsidP="005D261A">
            <w:pPr>
              <w:spacing w:after="0" w:line="240" w:lineRule="auto"/>
              <w:ind w:left="1436"/>
              <w:rPr>
                <w:rFonts w:ascii="Century Gothic" w:hAnsi="Century Gothic"/>
              </w:rPr>
            </w:pPr>
            <w:r>
              <w:rPr>
                <w:rFonts w:ascii="Century Gothic" w:hAnsi="Century Gothic"/>
                <w:b/>
              </w:rPr>
              <w:t xml:space="preserve">a. </w:t>
            </w:r>
            <w:r>
              <w:rPr>
                <w:rFonts w:ascii="Century Gothic" w:hAnsi="Century Gothic"/>
              </w:rPr>
              <w:t>Before reading, go over some words that may be troublesome.  Talk about how they are pronounced, connect to word study if possible, look for ways to break word apart, and talk about meaning if unknown.</w:t>
            </w:r>
          </w:p>
          <w:p w14:paraId="1E358132" w14:textId="77777777" w:rsidR="00C041DE" w:rsidRDefault="00C041DE" w:rsidP="005D261A">
            <w:pPr>
              <w:spacing w:after="0" w:line="240" w:lineRule="auto"/>
              <w:rPr>
                <w:rFonts w:ascii="Century Gothic" w:hAnsi="Century Gothic"/>
              </w:rPr>
            </w:pPr>
            <w:r>
              <w:rPr>
                <w:rFonts w:ascii="Century Gothic" w:hAnsi="Century Gothic"/>
                <w:b/>
              </w:rPr>
              <w:t xml:space="preserve">Words and page #s: </w:t>
            </w:r>
            <w:r>
              <w:rPr>
                <w:rFonts w:ascii="Century Gothic" w:hAnsi="Century Gothic"/>
              </w:rPr>
              <w:fldChar w:fldCharType="begin">
                <w:ffData>
                  <w:name w:val="Text18"/>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p>
          <w:p w14:paraId="05AA1D8E" w14:textId="77777777" w:rsidR="00C041DE" w:rsidRDefault="00C041DE" w:rsidP="005D261A">
            <w:pPr>
              <w:spacing w:after="0" w:line="240" w:lineRule="auto"/>
              <w:rPr>
                <w:rFonts w:ascii="Century Gothic" w:hAnsi="Century Gothic"/>
              </w:rPr>
            </w:pPr>
            <w:r w:rsidRPr="00A95724">
              <w:rPr>
                <w:rFonts w:ascii="Century Gothic" w:hAnsi="Century Gothic"/>
              </w:rPr>
              <w:t>Page 4 nonetheless (adverb)- in spite of what has just been said</w:t>
            </w:r>
          </w:p>
          <w:p w14:paraId="6A3C8183" w14:textId="77777777" w:rsidR="00C041DE" w:rsidRPr="00A95724" w:rsidRDefault="00C041DE" w:rsidP="005D261A">
            <w:pPr>
              <w:spacing w:after="0" w:line="240" w:lineRule="auto"/>
              <w:rPr>
                <w:rFonts w:ascii="Century Gothic" w:hAnsi="Century Gothic"/>
              </w:rPr>
            </w:pPr>
            <w:r w:rsidRPr="00A95724">
              <w:rPr>
                <w:rFonts w:ascii="Century Gothic" w:hAnsi="Century Gothic"/>
              </w:rPr>
              <w:t>Page 5 mayhem (noun)- a scene or situation that involves a lot of violence</w:t>
            </w:r>
          </w:p>
          <w:p w14:paraId="2E416FE2" w14:textId="77777777" w:rsidR="00C041DE" w:rsidRPr="00A95724" w:rsidRDefault="00C041DE" w:rsidP="005D261A">
            <w:pPr>
              <w:spacing w:after="0" w:line="240" w:lineRule="auto"/>
              <w:rPr>
                <w:rFonts w:ascii="Century Gothic" w:hAnsi="Century Gothic"/>
              </w:rPr>
            </w:pPr>
            <w:r w:rsidRPr="00A95724">
              <w:rPr>
                <w:rFonts w:ascii="Century Gothic" w:hAnsi="Century Gothic"/>
              </w:rPr>
              <w:t>Page 5 padlock (noun)- a strong lock with a curved bar that connects to the main part of the lock and holds together two parts of something</w:t>
            </w:r>
          </w:p>
          <w:p w14:paraId="1F6DFD28" w14:textId="77777777" w:rsidR="00C041DE" w:rsidRPr="00A95724" w:rsidRDefault="00C041DE" w:rsidP="005D261A">
            <w:pPr>
              <w:spacing w:after="0" w:line="240" w:lineRule="auto"/>
              <w:rPr>
                <w:rFonts w:ascii="Century Gothic" w:hAnsi="Century Gothic"/>
              </w:rPr>
            </w:pPr>
            <w:r w:rsidRPr="00A95724">
              <w:rPr>
                <w:rFonts w:ascii="Century Gothic" w:hAnsi="Century Gothic"/>
              </w:rPr>
              <w:t>Page 10 despair (noun)- the feeling of no longer having any hope</w:t>
            </w:r>
          </w:p>
          <w:p w14:paraId="5995A904" w14:textId="77777777" w:rsidR="00C041DE" w:rsidRDefault="00C041DE" w:rsidP="005D261A">
            <w:pPr>
              <w:spacing w:after="0" w:line="240" w:lineRule="auto"/>
              <w:rPr>
                <w:rFonts w:ascii="Century Gothic" w:hAnsi="Century Gothic"/>
              </w:rPr>
            </w:pPr>
            <w:r w:rsidRPr="00891BFE">
              <w:rPr>
                <w:rFonts w:ascii="Century Gothic" w:hAnsi="Century Gothic"/>
              </w:rPr>
              <w:t>http://www.learnersdictionary.com</w:t>
            </w:r>
          </w:p>
          <w:p w14:paraId="5D81F537" w14:textId="77777777" w:rsidR="00C041DE" w:rsidRDefault="00C041DE" w:rsidP="005D261A">
            <w:pPr>
              <w:spacing w:after="0" w:line="240" w:lineRule="auto"/>
              <w:rPr>
                <w:rFonts w:ascii="Century Gothic" w:hAnsi="Century Gothic"/>
              </w:rPr>
            </w:pPr>
          </w:p>
          <w:p w14:paraId="5DA914FF" w14:textId="77777777" w:rsidR="00C041DE" w:rsidRPr="00362048" w:rsidRDefault="00C041DE" w:rsidP="005D261A">
            <w:pPr>
              <w:spacing w:after="0" w:line="240" w:lineRule="auto"/>
              <w:rPr>
                <w:rFonts w:ascii="Century Gothic" w:hAnsi="Century Gothic"/>
              </w:rPr>
            </w:pPr>
            <w:r>
              <w:rPr>
                <w:rFonts w:ascii="Century Gothic" w:hAnsi="Century Gothic"/>
              </w:rPr>
              <w:t xml:space="preserve">These words/definitions will be displayed on note cards for the students to refer back to while reading. </w:t>
            </w:r>
            <w:r>
              <w:rPr>
                <w:rFonts w:ascii="Century Gothic" w:hAnsi="Century Gothic"/>
              </w:rPr>
              <w:fldChar w:fldCharType="end"/>
            </w:r>
          </w:p>
          <w:p w14:paraId="3A97688F" w14:textId="77777777" w:rsidR="00C041DE" w:rsidRPr="005C6203" w:rsidRDefault="00C041DE" w:rsidP="005D261A">
            <w:pPr>
              <w:spacing w:after="0" w:line="240" w:lineRule="auto"/>
              <w:rPr>
                <w:rFonts w:ascii="Century Gothic" w:hAnsi="Century Gothic"/>
                <w:b/>
              </w:rPr>
            </w:pPr>
          </w:p>
        </w:tc>
        <w:tc>
          <w:tcPr>
            <w:tcW w:w="1542" w:type="pct"/>
            <w:gridSpan w:val="2"/>
            <w:tcBorders>
              <w:top w:val="single" w:sz="24" w:space="0" w:color="000000"/>
              <w:left w:val="single" w:sz="18" w:space="0" w:color="000000"/>
              <w:bottom w:val="single" w:sz="24" w:space="0" w:color="000000"/>
              <w:right w:val="single" w:sz="18" w:space="0" w:color="000000"/>
            </w:tcBorders>
          </w:tcPr>
          <w:p w14:paraId="5D92FB55" w14:textId="77777777" w:rsidR="00C041DE" w:rsidRPr="005C6203" w:rsidRDefault="00C041DE" w:rsidP="00C041DE">
            <w:pPr>
              <w:numPr>
                <w:ilvl w:val="0"/>
                <w:numId w:val="20"/>
              </w:numPr>
              <w:spacing w:after="0" w:line="240" w:lineRule="auto"/>
              <w:ind w:left="180" w:hanging="180"/>
              <w:rPr>
                <w:rFonts w:ascii="Century Gothic" w:hAnsi="Century Gothic"/>
              </w:rPr>
            </w:pPr>
            <w:r w:rsidRPr="005C6203">
              <w:rPr>
                <w:rFonts w:ascii="Century Gothic" w:hAnsi="Century Gothic"/>
              </w:rPr>
              <w:lastRenderedPageBreak/>
              <w:t>This topic was</w:t>
            </w:r>
            <w:r>
              <w:rPr>
                <w:rFonts w:ascii="Century Gothic" w:hAnsi="Century Gothic"/>
              </w:rPr>
              <w:t xml:space="preserve"> </w:t>
            </w:r>
            <w:r>
              <w:rPr>
                <w:rFonts w:ascii="Century Gothic" w:hAnsi="Century Gothic"/>
              </w:rPr>
              <w:fldChar w:fldCharType="begin">
                <w:ffData>
                  <w:name w:val="Dropdown1"/>
                  <w:enabled/>
                  <w:calcOnExit w:val="0"/>
                  <w:ddList>
                    <w:result w:val="1"/>
                    <w:listEntry w:val="  --  "/>
                    <w:listEntry w:val="familiar"/>
                    <w:listEntry w:val="unfamiliar"/>
                  </w:ddList>
                </w:ffData>
              </w:fldChar>
            </w:r>
            <w:r>
              <w:rPr>
                <w:rFonts w:ascii="Century Gothic" w:hAnsi="Century Gothic"/>
              </w:rPr>
              <w:instrText xml:space="preserve"> FORMDROPDOWN </w:instrText>
            </w:r>
            <w:r>
              <w:rPr>
                <w:rFonts w:ascii="Century Gothic" w:hAnsi="Century Gothic"/>
              </w:rPr>
            </w:r>
            <w:r>
              <w:rPr>
                <w:rFonts w:ascii="Century Gothic" w:hAnsi="Century Gothic"/>
              </w:rPr>
              <w:fldChar w:fldCharType="end"/>
            </w:r>
            <w:r w:rsidRPr="005C6203">
              <w:rPr>
                <w:rFonts w:ascii="Century Gothic" w:hAnsi="Century Gothic"/>
                <w:i/>
              </w:rPr>
              <w:t>.</w:t>
            </w:r>
          </w:p>
          <w:p w14:paraId="6AC0CD5C" w14:textId="77777777" w:rsidR="00C041DE" w:rsidRDefault="00C041DE" w:rsidP="005D261A">
            <w:pPr>
              <w:spacing w:after="0" w:line="240" w:lineRule="auto"/>
              <w:rPr>
                <w:rFonts w:ascii="Century Gothic" w:hAnsi="Century Gothic"/>
              </w:rPr>
            </w:pPr>
            <w:r>
              <w:rPr>
                <w:rFonts w:ascii="Century Gothic" w:hAnsi="Century Gothic"/>
              </w:rPr>
              <w:t xml:space="preserve">Comments: </w:t>
            </w:r>
          </w:p>
          <w:p w14:paraId="01932854" w14:textId="77777777" w:rsidR="00C041DE" w:rsidRPr="00A95724" w:rsidRDefault="00C041DE" w:rsidP="005D261A">
            <w:pPr>
              <w:spacing w:after="0" w:line="240" w:lineRule="auto"/>
              <w:rPr>
                <w:rFonts w:ascii="Century Gothic" w:hAnsi="Century Gothic"/>
                <w:noProof/>
              </w:rPr>
            </w:pPr>
            <w:r>
              <w:rPr>
                <w:rFonts w:ascii="Century Gothic" w:hAnsi="Century Gothic"/>
              </w:rPr>
              <w:fldChar w:fldCharType="begin">
                <w:ffData>
                  <w:name w:val="Text11"/>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sidRPr="00A95724">
              <w:rPr>
                <w:rFonts w:ascii="Century Gothic" w:hAnsi="Century Gothic"/>
                <w:noProof/>
              </w:rPr>
              <w:t>Before:</w:t>
            </w:r>
          </w:p>
          <w:p w14:paraId="057ED332" w14:textId="77777777" w:rsidR="00C041DE" w:rsidRPr="00A95724" w:rsidRDefault="00C041DE" w:rsidP="005D261A">
            <w:pPr>
              <w:spacing w:after="0" w:line="240" w:lineRule="auto"/>
              <w:rPr>
                <w:rFonts w:ascii="Century Gothic" w:hAnsi="Century Gothic"/>
                <w:noProof/>
              </w:rPr>
            </w:pPr>
            <w:r w:rsidRPr="00A95724">
              <w:rPr>
                <w:rFonts w:ascii="Century Gothic" w:hAnsi="Century Gothic"/>
                <w:noProof/>
              </w:rPr>
              <w:t>-Breanna wanted to be invisible.</w:t>
            </w:r>
          </w:p>
          <w:p w14:paraId="6D78CCE0" w14:textId="77777777" w:rsidR="00C041DE" w:rsidRPr="00A95724" w:rsidRDefault="00C041DE" w:rsidP="005D261A">
            <w:pPr>
              <w:spacing w:after="0" w:line="240" w:lineRule="auto"/>
              <w:rPr>
                <w:rFonts w:ascii="Century Gothic" w:hAnsi="Century Gothic"/>
                <w:noProof/>
              </w:rPr>
            </w:pPr>
            <w:r w:rsidRPr="00A95724">
              <w:rPr>
                <w:rFonts w:ascii="Century Gothic" w:hAnsi="Century Gothic"/>
                <w:noProof/>
              </w:rPr>
              <w:t>-Keion was really interested in superheroes.</w:t>
            </w:r>
          </w:p>
          <w:p w14:paraId="4E589D0D" w14:textId="77777777" w:rsidR="00C041DE" w:rsidRPr="00A95724" w:rsidRDefault="00C041DE" w:rsidP="005D261A">
            <w:pPr>
              <w:spacing w:after="0" w:line="240" w:lineRule="auto"/>
              <w:rPr>
                <w:rFonts w:ascii="Century Gothic" w:hAnsi="Century Gothic"/>
                <w:noProof/>
              </w:rPr>
            </w:pPr>
            <w:r w:rsidRPr="00A95724">
              <w:rPr>
                <w:rFonts w:ascii="Century Gothic" w:hAnsi="Century Gothic"/>
                <w:noProof/>
              </w:rPr>
              <w:t>-The students knew the definition of the word padlock.</w:t>
            </w:r>
          </w:p>
          <w:p w14:paraId="388DD710" w14:textId="77777777" w:rsidR="00C041DE" w:rsidRPr="00A95724" w:rsidRDefault="00C041DE" w:rsidP="005D261A">
            <w:pPr>
              <w:spacing w:after="0" w:line="240" w:lineRule="auto"/>
              <w:rPr>
                <w:rFonts w:ascii="Century Gothic" w:hAnsi="Century Gothic"/>
                <w:noProof/>
              </w:rPr>
            </w:pPr>
            <w:r w:rsidRPr="00A95724">
              <w:rPr>
                <w:rFonts w:ascii="Century Gothic" w:hAnsi="Century Gothic"/>
                <w:noProof/>
              </w:rPr>
              <w:t>-The students struggled with the word nonetheless. They understood the meaning much better after I gave them an example.</w:t>
            </w:r>
          </w:p>
          <w:p w14:paraId="34804466" w14:textId="77777777" w:rsidR="00C041DE" w:rsidRPr="00A95724" w:rsidRDefault="00C041DE" w:rsidP="005D261A">
            <w:pPr>
              <w:spacing w:after="0" w:line="240" w:lineRule="auto"/>
              <w:rPr>
                <w:rFonts w:ascii="Century Gothic" w:hAnsi="Century Gothic"/>
                <w:noProof/>
              </w:rPr>
            </w:pPr>
            <w:r w:rsidRPr="00A95724">
              <w:rPr>
                <w:rFonts w:ascii="Century Gothic" w:hAnsi="Century Gothic"/>
                <w:noProof/>
              </w:rPr>
              <w:t>-The students were excited to read the text!</w:t>
            </w:r>
          </w:p>
          <w:p w14:paraId="37CCD0C0" w14:textId="77777777" w:rsidR="00C041DE" w:rsidRPr="005C6203" w:rsidRDefault="00C041DE" w:rsidP="005D261A">
            <w:pPr>
              <w:spacing w:after="0" w:line="240" w:lineRule="auto"/>
              <w:rPr>
                <w:rFonts w:ascii="Century Gothic" w:hAnsi="Century Gothic"/>
              </w:rPr>
            </w:pPr>
            <w:r>
              <w:rPr>
                <w:rFonts w:ascii="Century Gothic" w:hAnsi="Century Gothic"/>
              </w:rPr>
              <w:fldChar w:fldCharType="end"/>
            </w:r>
          </w:p>
          <w:p w14:paraId="47712B78" w14:textId="77777777" w:rsidR="00C041DE" w:rsidRDefault="00C041DE" w:rsidP="005D261A">
            <w:pPr>
              <w:spacing w:after="0" w:line="240" w:lineRule="auto"/>
              <w:rPr>
                <w:rFonts w:ascii="Century Gothic" w:hAnsi="Century Gothic"/>
              </w:rPr>
            </w:pPr>
          </w:p>
          <w:p w14:paraId="5B9D6CA4" w14:textId="77777777" w:rsidR="00C041DE" w:rsidRPr="005C6203" w:rsidRDefault="00C041DE" w:rsidP="005D261A">
            <w:pPr>
              <w:spacing w:after="0" w:line="240" w:lineRule="auto"/>
              <w:rPr>
                <w:rFonts w:ascii="Century Gothic" w:hAnsi="Century Gothic"/>
              </w:rPr>
            </w:pPr>
          </w:p>
          <w:p w14:paraId="415DA572" w14:textId="77777777" w:rsidR="00C041DE" w:rsidRPr="005C6203" w:rsidRDefault="00C041DE" w:rsidP="005D261A">
            <w:pPr>
              <w:spacing w:after="0" w:line="240" w:lineRule="auto"/>
              <w:rPr>
                <w:rFonts w:ascii="Century Gothic" w:hAnsi="Century Gothic"/>
              </w:rPr>
            </w:pPr>
          </w:p>
          <w:p w14:paraId="40A0E666" w14:textId="77777777" w:rsidR="00C041DE" w:rsidRPr="005C6203" w:rsidRDefault="00C041DE" w:rsidP="005D261A">
            <w:pPr>
              <w:spacing w:after="0" w:line="240" w:lineRule="auto"/>
              <w:rPr>
                <w:rFonts w:ascii="Century Gothic" w:hAnsi="Century Gothic"/>
              </w:rPr>
            </w:pPr>
          </w:p>
          <w:p w14:paraId="77B3A4AD" w14:textId="77777777" w:rsidR="00C041DE" w:rsidRDefault="00C041DE" w:rsidP="005D261A">
            <w:pPr>
              <w:spacing w:after="0" w:line="240" w:lineRule="auto"/>
              <w:rPr>
                <w:rFonts w:ascii="Century Gothic" w:hAnsi="Century Gothic"/>
              </w:rPr>
            </w:pPr>
          </w:p>
          <w:p w14:paraId="41C187F2" w14:textId="77777777" w:rsidR="00C041DE" w:rsidRDefault="00C041DE" w:rsidP="005D261A">
            <w:pPr>
              <w:spacing w:after="0" w:line="240" w:lineRule="auto"/>
              <w:rPr>
                <w:rFonts w:ascii="Century Gothic" w:hAnsi="Century Gothic"/>
              </w:rPr>
            </w:pPr>
          </w:p>
          <w:p w14:paraId="38891592" w14:textId="77777777" w:rsidR="00C041DE" w:rsidRDefault="00C041DE" w:rsidP="005D261A">
            <w:pPr>
              <w:spacing w:after="0" w:line="240" w:lineRule="auto"/>
              <w:rPr>
                <w:rFonts w:ascii="Century Gothic" w:hAnsi="Century Gothic"/>
              </w:rPr>
            </w:pPr>
          </w:p>
          <w:p w14:paraId="7E0D66E4" w14:textId="77777777" w:rsidR="00C041DE" w:rsidRPr="005C6203" w:rsidRDefault="00C041DE" w:rsidP="005D261A">
            <w:pPr>
              <w:spacing w:after="0" w:line="240" w:lineRule="auto"/>
              <w:rPr>
                <w:rFonts w:ascii="Century Gothic" w:hAnsi="Century Gothic"/>
              </w:rPr>
            </w:pPr>
          </w:p>
        </w:tc>
      </w:tr>
      <w:tr w:rsidR="00C041DE" w:rsidRPr="005C6203" w14:paraId="677FBCAC" w14:textId="77777777" w:rsidTr="00C041DE">
        <w:tc>
          <w:tcPr>
            <w:tcW w:w="5000" w:type="pct"/>
            <w:gridSpan w:val="8"/>
            <w:tcBorders>
              <w:top w:val="single" w:sz="24" w:space="0" w:color="000000"/>
              <w:left w:val="single" w:sz="18" w:space="0" w:color="000000"/>
              <w:bottom w:val="single" w:sz="24" w:space="0" w:color="000000"/>
              <w:right w:val="single" w:sz="18" w:space="0" w:color="000000"/>
            </w:tcBorders>
            <w:shd w:val="clear" w:color="auto" w:fill="E0E0E0"/>
            <w:vAlign w:val="center"/>
          </w:tcPr>
          <w:p w14:paraId="6F749B89" w14:textId="77777777" w:rsidR="00C041DE" w:rsidRPr="005C6203" w:rsidRDefault="00C041DE" w:rsidP="005D261A">
            <w:pPr>
              <w:spacing w:after="0" w:line="240" w:lineRule="auto"/>
              <w:rPr>
                <w:rFonts w:ascii="Century Gothic" w:hAnsi="Century Gothic"/>
              </w:rPr>
            </w:pPr>
            <w:r>
              <w:rPr>
                <w:rFonts w:ascii="Century Gothic" w:hAnsi="Century Gothic"/>
                <w:b/>
                <w:caps/>
                <w:sz w:val="28"/>
                <w:szCs w:val="28"/>
              </w:rPr>
              <w:lastRenderedPageBreak/>
              <w:t>DURING</w:t>
            </w:r>
            <w:r w:rsidRPr="00601032">
              <w:rPr>
                <w:rFonts w:ascii="Century Gothic" w:hAnsi="Century Gothic"/>
                <w:b/>
                <w:caps/>
                <w:sz w:val="28"/>
                <w:szCs w:val="28"/>
              </w:rPr>
              <w:t xml:space="preserve"> </w:t>
            </w:r>
            <w:r>
              <w:rPr>
                <w:rFonts w:ascii="Century Gothic" w:hAnsi="Century Gothic"/>
                <w:b/>
                <w:caps/>
              </w:rPr>
              <w:t>Reading, viewing, or listening</w:t>
            </w:r>
          </w:p>
        </w:tc>
      </w:tr>
      <w:tr w:rsidR="00C041DE" w:rsidRPr="005C6203" w14:paraId="2C49B478" w14:textId="77777777" w:rsidTr="00C041DE">
        <w:tc>
          <w:tcPr>
            <w:tcW w:w="3458" w:type="pct"/>
            <w:gridSpan w:val="6"/>
            <w:tcBorders>
              <w:top w:val="single" w:sz="24" w:space="0" w:color="000000"/>
              <w:left w:val="single" w:sz="18" w:space="0" w:color="000000"/>
              <w:bottom w:val="single" w:sz="24" w:space="0" w:color="000000"/>
              <w:right w:val="single" w:sz="18" w:space="0" w:color="000000"/>
            </w:tcBorders>
            <w:vAlign w:val="center"/>
          </w:tcPr>
          <w:p w14:paraId="2A75ED86" w14:textId="77777777" w:rsidR="00C041DE" w:rsidRDefault="00C041DE" w:rsidP="00C041DE">
            <w:pPr>
              <w:pStyle w:val="subtext"/>
              <w:numPr>
                <w:ilvl w:val="0"/>
                <w:numId w:val="22"/>
              </w:numPr>
              <w:tabs>
                <w:tab w:val="clear" w:pos="360"/>
              </w:tabs>
              <w:ind w:left="270" w:hanging="270"/>
              <w:rPr>
                <w:sz w:val="16"/>
              </w:rPr>
            </w:pPr>
            <w:proofErr w:type="gramStart"/>
            <w:r>
              <w:rPr>
                <w:sz w:val="16"/>
              </w:rPr>
              <w:t>strategy</w:t>
            </w:r>
            <w:proofErr w:type="gramEnd"/>
            <w:r>
              <w:rPr>
                <w:sz w:val="16"/>
              </w:rPr>
              <w:t>(ies) for active engagement with the new content that’s coming</w:t>
            </w:r>
          </w:p>
          <w:p w14:paraId="0925FBC2" w14:textId="77777777" w:rsidR="00C041DE" w:rsidRPr="0059194E" w:rsidRDefault="00C041DE" w:rsidP="00C041DE">
            <w:pPr>
              <w:pStyle w:val="subtext"/>
              <w:numPr>
                <w:ilvl w:val="0"/>
                <w:numId w:val="22"/>
              </w:numPr>
              <w:tabs>
                <w:tab w:val="clear" w:pos="360"/>
              </w:tabs>
              <w:ind w:left="270" w:hanging="270"/>
              <w:rPr>
                <w:sz w:val="16"/>
              </w:rPr>
            </w:pPr>
            <w:proofErr w:type="gramStart"/>
            <w:r w:rsidRPr="0059194E">
              <w:rPr>
                <w:sz w:val="16"/>
              </w:rPr>
              <w:t>what</w:t>
            </w:r>
            <w:proofErr w:type="gramEnd"/>
            <w:r w:rsidRPr="0059194E">
              <w:rPr>
                <w:sz w:val="16"/>
              </w:rPr>
              <w:t xml:space="preserve"> are students doing WHILE reading, viewing, or listening (i.e., techniques)?</w:t>
            </w:r>
          </w:p>
        </w:tc>
        <w:tc>
          <w:tcPr>
            <w:tcW w:w="1542" w:type="pct"/>
            <w:gridSpan w:val="2"/>
            <w:tcBorders>
              <w:top w:val="single" w:sz="24" w:space="0" w:color="000000"/>
              <w:left w:val="single" w:sz="18" w:space="0" w:color="000000"/>
              <w:bottom w:val="single" w:sz="24" w:space="0" w:color="000000"/>
              <w:right w:val="single" w:sz="18" w:space="0" w:color="000000"/>
            </w:tcBorders>
          </w:tcPr>
          <w:p w14:paraId="1137FF4C" w14:textId="77777777" w:rsidR="00C041DE" w:rsidRPr="005C6203" w:rsidRDefault="00C041DE" w:rsidP="005D261A">
            <w:pPr>
              <w:spacing w:after="0" w:line="240" w:lineRule="auto"/>
              <w:rPr>
                <w:rFonts w:ascii="Century Gothic" w:hAnsi="Century Gothic"/>
              </w:rPr>
            </w:pPr>
          </w:p>
        </w:tc>
      </w:tr>
      <w:tr w:rsidR="00C041DE" w:rsidRPr="005C6203" w14:paraId="5F04FC0F" w14:textId="77777777" w:rsidTr="00C041DE">
        <w:tc>
          <w:tcPr>
            <w:tcW w:w="833" w:type="pct"/>
            <w:gridSpan w:val="2"/>
            <w:tcBorders>
              <w:top w:val="single" w:sz="24" w:space="0" w:color="000000"/>
              <w:left w:val="single" w:sz="18" w:space="0" w:color="000000"/>
              <w:bottom w:val="single" w:sz="24" w:space="0" w:color="000000"/>
              <w:right w:val="single" w:sz="18" w:space="0" w:color="000000"/>
            </w:tcBorders>
            <w:vAlign w:val="center"/>
          </w:tcPr>
          <w:p w14:paraId="229D195E" w14:textId="77777777" w:rsidR="00C041DE" w:rsidRDefault="00C041DE" w:rsidP="005D261A">
            <w:pPr>
              <w:pStyle w:val="subtext"/>
              <w:ind w:left="0"/>
              <w:rPr>
                <w:sz w:val="16"/>
              </w:rPr>
            </w:pPr>
            <w:r w:rsidRPr="0059194E">
              <w:rPr>
                <w:b/>
                <w:sz w:val="24"/>
                <w:szCs w:val="24"/>
              </w:rPr>
              <w:t>Text</w:t>
            </w:r>
            <w:r>
              <w:rPr>
                <w:sz w:val="16"/>
              </w:rPr>
              <w:t xml:space="preserve">:  </w:t>
            </w:r>
            <w:r>
              <w:rPr>
                <w:sz w:val="16"/>
              </w:rPr>
              <w:fldChar w:fldCharType="begin">
                <w:ffData>
                  <w:name w:val="Text21"/>
                  <w:enabled/>
                  <w:calcOnExit w:val="0"/>
                  <w:textInput/>
                </w:ffData>
              </w:fldChar>
            </w:r>
            <w:r>
              <w:rPr>
                <w:sz w:val="16"/>
              </w:rPr>
              <w:instrText xml:space="preserve"> FORMTEXT </w:instrText>
            </w:r>
            <w:r>
              <w:rPr>
                <w:sz w:val="16"/>
              </w:rPr>
            </w:r>
            <w:r>
              <w:rPr>
                <w:sz w:val="16"/>
              </w:rPr>
              <w:fldChar w:fldCharType="separate"/>
            </w:r>
            <w:r w:rsidRPr="00D328F1">
              <w:rPr>
                <w:noProof/>
                <w:sz w:val="16"/>
              </w:rPr>
              <w:t>The Adventures of Captain Underpants by Dav Pilkey</w:t>
            </w:r>
            <w:r>
              <w:rPr>
                <w:sz w:val="16"/>
              </w:rPr>
              <w:fldChar w:fldCharType="end"/>
            </w:r>
          </w:p>
        </w:tc>
        <w:tc>
          <w:tcPr>
            <w:tcW w:w="2625" w:type="pct"/>
            <w:gridSpan w:val="4"/>
            <w:tcBorders>
              <w:top w:val="single" w:sz="24" w:space="0" w:color="000000"/>
              <w:left w:val="single" w:sz="18" w:space="0" w:color="000000"/>
              <w:bottom w:val="single" w:sz="24" w:space="0" w:color="000000"/>
              <w:right w:val="single" w:sz="18" w:space="0" w:color="000000"/>
            </w:tcBorders>
            <w:vAlign w:val="center"/>
          </w:tcPr>
          <w:p w14:paraId="7FE2E058" w14:textId="77777777" w:rsidR="00C041DE" w:rsidRDefault="00C041DE" w:rsidP="005D261A">
            <w:pPr>
              <w:pStyle w:val="subtext"/>
              <w:ind w:left="0"/>
              <w:rPr>
                <w:sz w:val="16"/>
              </w:rPr>
            </w:pPr>
            <w:r>
              <w:rPr>
                <w:b/>
                <w:sz w:val="24"/>
                <w:szCs w:val="24"/>
              </w:rPr>
              <w:t>Reading Level</w:t>
            </w:r>
            <w:proofErr w:type="gramStart"/>
            <w:r>
              <w:rPr>
                <w:sz w:val="16"/>
              </w:rPr>
              <w:t xml:space="preserve">:  </w:t>
            </w:r>
            <w:proofErr w:type="gramEnd"/>
            <w:r>
              <w:rPr>
                <w:sz w:val="16"/>
              </w:rPr>
              <w:fldChar w:fldCharType="begin">
                <w:ffData>
                  <w:name w:val="Text21"/>
                  <w:enabled/>
                  <w:calcOnExit w:val="0"/>
                  <w:textInput/>
                </w:ffData>
              </w:fldChar>
            </w:r>
            <w:r>
              <w:rPr>
                <w:sz w:val="16"/>
              </w:rPr>
              <w:instrText xml:space="preserve"> FORMTEXT </w:instrText>
            </w:r>
            <w:r>
              <w:rPr>
                <w:sz w:val="16"/>
              </w:rPr>
            </w:r>
            <w:r>
              <w:rPr>
                <w:sz w:val="16"/>
              </w:rPr>
              <w:fldChar w:fldCharType="separate"/>
            </w:r>
            <w:r w:rsidRPr="00D328F1">
              <w:rPr>
                <w:sz w:val="16"/>
              </w:rPr>
              <w:t>4.5</w:t>
            </w:r>
            <w:r>
              <w:rPr>
                <w:sz w:val="16"/>
              </w:rPr>
              <w:fldChar w:fldCharType="end"/>
            </w:r>
          </w:p>
        </w:tc>
        <w:tc>
          <w:tcPr>
            <w:tcW w:w="1542" w:type="pct"/>
            <w:gridSpan w:val="2"/>
            <w:tcBorders>
              <w:top w:val="single" w:sz="24" w:space="0" w:color="000000"/>
              <w:left w:val="single" w:sz="18" w:space="0" w:color="000000"/>
              <w:bottom w:val="single" w:sz="24" w:space="0" w:color="000000"/>
              <w:right w:val="single" w:sz="18" w:space="0" w:color="000000"/>
            </w:tcBorders>
          </w:tcPr>
          <w:p w14:paraId="3DC58ED3" w14:textId="77777777" w:rsidR="00C041DE" w:rsidRPr="005C6203" w:rsidRDefault="00C041DE" w:rsidP="005D261A">
            <w:pPr>
              <w:spacing w:after="0" w:line="240" w:lineRule="auto"/>
              <w:rPr>
                <w:rFonts w:ascii="Century Gothic" w:hAnsi="Century Gothic"/>
              </w:rPr>
            </w:pPr>
          </w:p>
        </w:tc>
      </w:tr>
      <w:tr w:rsidR="00C041DE" w:rsidRPr="005C6203" w14:paraId="3BB14110" w14:textId="77777777" w:rsidTr="00C041DE">
        <w:tc>
          <w:tcPr>
            <w:tcW w:w="3458" w:type="pct"/>
            <w:gridSpan w:val="6"/>
            <w:tcBorders>
              <w:top w:val="single" w:sz="24" w:space="0" w:color="000000"/>
              <w:left w:val="single" w:sz="18" w:space="0" w:color="000000"/>
              <w:bottom w:val="single" w:sz="24" w:space="0" w:color="000000"/>
              <w:right w:val="single" w:sz="18" w:space="0" w:color="000000"/>
            </w:tcBorders>
            <w:vAlign w:val="center"/>
          </w:tcPr>
          <w:p w14:paraId="5D46A942" w14:textId="77777777" w:rsidR="00C041DE" w:rsidRDefault="00C041DE" w:rsidP="005D261A">
            <w:pPr>
              <w:pStyle w:val="subtext"/>
              <w:ind w:left="0"/>
              <w:rPr>
                <w:sz w:val="16"/>
              </w:rPr>
            </w:pPr>
            <w:r>
              <w:rPr>
                <w:b/>
                <w:sz w:val="24"/>
                <w:szCs w:val="24"/>
              </w:rPr>
              <w:t>Comp Technique</w:t>
            </w:r>
            <w:r>
              <w:rPr>
                <w:sz w:val="16"/>
              </w:rPr>
              <w:t>:  Which comp technique will best help the reader “place hold” new information while reading?  The specific information gathered with this technique is what you will use in the AFTER reading (so it should line up with your objective).</w:t>
            </w:r>
          </w:p>
          <w:p w14:paraId="7AD832B2" w14:textId="77777777" w:rsidR="00C041DE" w:rsidRDefault="00C041DE" w:rsidP="005D261A">
            <w:pPr>
              <w:pStyle w:val="subtext"/>
              <w:ind w:left="0"/>
              <w:rPr>
                <w:sz w:val="22"/>
                <w:szCs w:val="22"/>
              </w:rPr>
            </w:pPr>
            <w:r w:rsidRPr="00806D52">
              <w:rPr>
                <w:sz w:val="22"/>
                <w:szCs w:val="22"/>
              </w:rPr>
              <w:fldChar w:fldCharType="begin">
                <w:ffData>
                  <w:name w:val="Text21"/>
                  <w:enabled/>
                  <w:calcOnExit w:val="0"/>
                  <w:textInput/>
                </w:ffData>
              </w:fldChar>
            </w:r>
            <w:r w:rsidRPr="00806D52">
              <w:rPr>
                <w:sz w:val="22"/>
                <w:szCs w:val="22"/>
              </w:rPr>
              <w:instrText xml:space="preserve"> FORMTEXT </w:instrText>
            </w:r>
            <w:r w:rsidRPr="00806D52">
              <w:rPr>
                <w:sz w:val="22"/>
                <w:szCs w:val="22"/>
              </w:rPr>
            </w:r>
            <w:r w:rsidRPr="00806D52">
              <w:rPr>
                <w:sz w:val="22"/>
                <w:szCs w:val="22"/>
              </w:rPr>
              <w:fldChar w:fldCharType="separate"/>
            </w:r>
            <w:r w:rsidRPr="00D328F1">
              <w:rPr>
                <w:sz w:val="22"/>
                <w:szCs w:val="22"/>
              </w:rPr>
              <w:t>Determining Importance: The students will determine the importance of humor within the chapters by using sticky notes with stars to point out different ways the author uses humor in connection to the main idea(s) or that the text makes them laugh.</w:t>
            </w:r>
          </w:p>
          <w:p w14:paraId="531DE22E" w14:textId="77777777" w:rsidR="00C041DE" w:rsidRDefault="00C041DE" w:rsidP="005D261A">
            <w:pPr>
              <w:pStyle w:val="subtext"/>
              <w:ind w:left="0"/>
              <w:rPr>
                <w:sz w:val="22"/>
                <w:szCs w:val="22"/>
              </w:rPr>
            </w:pPr>
          </w:p>
          <w:p w14:paraId="3C7AE0F1" w14:textId="77777777" w:rsidR="00C041DE" w:rsidRPr="00D328F1" w:rsidRDefault="00C041DE" w:rsidP="005D261A">
            <w:pPr>
              <w:pStyle w:val="subtext"/>
              <w:ind w:left="0"/>
              <w:rPr>
                <w:sz w:val="22"/>
                <w:szCs w:val="22"/>
              </w:rPr>
            </w:pPr>
            <w:r w:rsidRPr="00D328F1">
              <w:rPr>
                <w:sz w:val="22"/>
                <w:szCs w:val="22"/>
              </w:rPr>
              <w:t>The students will record the humorous sentence, phrase, or word on the sticky notes.</w:t>
            </w:r>
          </w:p>
          <w:p w14:paraId="51145C69" w14:textId="77777777" w:rsidR="00C041DE" w:rsidRPr="00D328F1" w:rsidRDefault="00C041DE" w:rsidP="005D261A">
            <w:pPr>
              <w:pStyle w:val="subtext"/>
              <w:rPr>
                <w:sz w:val="22"/>
                <w:szCs w:val="22"/>
              </w:rPr>
            </w:pPr>
          </w:p>
          <w:p w14:paraId="152A0057" w14:textId="77777777" w:rsidR="00C041DE" w:rsidRPr="00D328F1" w:rsidRDefault="00C041DE" w:rsidP="005D261A">
            <w:pPr>
              <w:pStyle w:val="subtext"/>
              <w:ind w:left="0"/>
              <w:rPr>
                <w:sz w:val="22"/>
                <w:szCs w:val="22"/>
              </w:rPr>
            </w:pPr>
            <w:r w:rsidRPr="00D328F1">
              <w:rPr>
                <w:sz w:val="22"/>
                <w:szCs w:val="22"/>
              </w:rPr>
              <w:t>While reading, the students will think about key words or phrases that explain the main idea of the text.</w:t>
            </w:r>
          </w:p>
          <w:p w14:paraId="075BB511" w14:textId="77777777" w:rsidR="00C041DE" w:rsidRPr="00806D52" w:rsidRDefault="00C041DE" w:rsidP="005D261A">
            <w:pPr>
              <w:pStyle w:val="subtext"/>
              <w:ind w:left="0"/>
              <w:rPr>
                <w:sz w:val="22"/>
                <w:szCs w:val="22"/>
              </w:rPr>
            </w:pPr>
            <w:r w:rsidRPr="00806D52">
              <w:rPr>
                <w:sz w:val="22"/>
                <w:szCs w:val="22"/>
              </w:rPr>
              <w:fldChar w:fldCharType="end"/>
            </w:r>
          </w:p>
        </w:tc>
        <w:tc>
          <w:tcPr>
            <w:tcW w:w="1542" w:type="pct"/>
            <w:gridSpan w:val="2"/>
            <w:tcBorders>
              <w:top w:val="single" w:sz="24" w:space="0" w:color="000000"/>
              <w:left w:val="single" w:sz="18" w:space="0" w:color="000000"/>
              <w:bottom w:val="single" w:sz="24" w:space="0" w:color="000000"/>
              <w:right w:val="single" w:sz="18" w:space="0" w:color="000000"/>
            </w:tcBorders>
          </w:tcPr>
          <w:p w14:paraId="643E0E23" w14:textId="77777777" w:rsidR="00C041DE" w:rsidRPr="005C6203" w:rsidRDefault="00C041DE" w:rsidP="005D261A">
            <w:pPr>
              <w:spacing w:after="0" w:line="240" w:lineRule="auto"/>
              <w:rPr>
                <w:rFonts w:ascii="Century Gothic" w:hAnsi="Century Gothic"/>
              </w:rPr>
            </w:pPr>
          </w:p>
        </w:tc>
      </w:tr>
      <w:tr w:rsidR="00C041DE" w:rsidRPr="005C6203" w14:paraId="103C8DDA" w14:textId="77777777" w:rsidTr="00C041DE">
        <w:tc>
          <w:tcPr>
            <w:tcW w:w="3458" w:type="pct"/>
            <w:gridSpan w:val="6"/>
            <w:tcBorders>
              <w:top w:val="single" w:sz="24" w:space="0" w:color="000000"/>
              <w:left w:val="single" w:sz="18" w:space="0" w:color="000000"/>
              <w:bottom w:val="single" w:sz="24" w:space="0" w:color="000000"/>
              <w:right w:val="single" w:sz="18" w:space="0" w:color="000000"/>
            </w:tcBorders>
          </w:tcPr>
          <w:p w14:paraId="1A19CF51" w14:textId="77777777" w:rsidR="00C041DE" w:rsidRDefault="00C041DE" w:rsidP="005D261A">
            <w:pPr>
              <w:pStyle w:val="subtext"/>
              <w:ind w:left="0"/>
              <w:rPr>
                <w:sz w:val="16"/>
              </w:rPr>
            </w:pPr>
            <w:r w:rsidRPr="00806D52">
              <w:rPr>
                <w:b/>
                <w:sz w:val="16"/>
              </w:rPr>
              <w:lastRenderedPageBreak/>
              <w:t>Remember</w:t>
            </w:r>
            <w:r>
              <w:rPr>
                <w:sz w:val="16"/>
              </w:rPr>
              <w:t xml:space="preserve">:  Instructional readers need to be working on </w:t>
            </w:r>
            <w:r w:rsidRPr="00806D52">
              <w:rPr>
                <w:b/>
                <w:sz w:val="16"/>
              </w:rPr>
              <w:t>SILENT</w:t>
            </w:r>
            <w:r>
              <w:rPr>
                <w:sz w:val="16"/>
              </w:rPr>
              <w:t xml:space="preserve"> reading.  You should have 2 copies of what is to be read—your copy and your student copy.  You will do a DR-TA for this portion…making predictions, reading silently to a predetermined stopping point, and then discussing for clarification.  REPEAT as necessary to get through the assigned chapter/reading.</w:t>
            </w:r>
          </w:p>
          <w:p w14:paraId="6B331B5C" w14:textId="77777777" w:rsidR="00C041DE" w:rsidRDefault="00C041DE" w:rsidP="005D261A">
            <w:pPr>
              <w:pStyle w:val="subtext"/>
              <w:ind w:left="0"/>
              <w:rPr>
                <w:sz w:val="16"/>
              </w:rPr>
            </w:pPr>
          </w:p>
          <w:p w14:paraId="22AD7676" w14:textId="77777777" w:rsidR="00C041DE" w:rsidRPr="0096678A" w:rsidRDefault="00C041DE" w:rsidP="005D261A">
            <w:pPr>
              <w:pStyle w:val="subtext"/>
              <w:ind w:left="0"/>
              <w:rPr>
                <w:sz w:val="22"/>
                <w:szCs w:val="22"/>
              </w:rPr>
            </w:pPr>
            <w:r w:rsidRPr="0096678A">
              <w:rPr>
                <w:sz w:val="22"/>
                <w:szCs w:val="22"/>
              </w:rPr>
              <w:t>List the stopping points for discussion below:</w:t>
            </w:r>
          </w:p>
          <w:p w14:paraId="73A63ED7" w14:textId="77777777" w:rsidR="00C041DE" w:rsidRDefault="00C041DE" w:rsidP="005D261A">
            <w:pPr>
              <w:pStyle w:val="subtext"/>
              <w:ind w:left="0"/>
              <w:rPr>
                <w:sz w:val="22"/>
                <w:szCs w:val="22"/>
              </w:rPr>
            </w:pPr>
            <w:r w:rsidRPr="00806D52">
              <w:rPr>
                <w:sz w:val="22"/>
                <w:szCs w:val="22"/>
              </w:rPr>
              <w:fldChar w:fldCharType="begin">
                <w:ffData>
                  <w:name w:val="Text22"/>
                  <w:enabled/>
                  <w:calcOnExit w:val="0"/>
                  <w:textInput/>
                </w:ffData>
              </w:fldChar>
            </w:r>
            <w:r w:rsidRPr="00806D52">
              <w:rPr>
                <w:sz w:val="22"/>
                <w:szCs w:val="22"/>
              </w:rPr>
              <w:instrText xml:space="preserve"> FORMTEXT </w:instrText>
            </w:r>
            <w:r w:rsidRPr="00806D52">
              <w:rPr>
                <w:sz w:val="22"/>
                <w:szCs w:val="22"/>
              </w:rPr>
            </w:r>
            <w:r w:rsidRPr="00806D52">
              <w:rPr>
                <w:sz w:val="22"/>
                <w:szCs w:val="22"/>
              </w:rPr>
              <w:fldChar w:fldCharType="separate"/>
            </w:r>
            <w:r w:rsidRPr="00D83A53">
              <w:rPr>
                <w:sz w:val="22"/>
                <w:szCs w:val="22"/>
              </w:rPr>
              <w:t>After each chapter, discuss key humorous sentences, phrases, or words, compare similar and different sticky notes, discuss why these elements were chosen. Discuss why the students found these elements to be funny/for what reason? Lastly, discuss if others would think these elements are funny (other students, parents, principal, administration, etc.) why or why not?</w:t>
            </w:r>
            <w:r w:rsidRPr="00806D52">
              <w:rPr>
                <w:sz w:val="22"/>
                <w:szCs w:val="22"/>
              </w:rPr>
              <w:fldChar w:fldCharType="end"/>
            </w:r>
          </w:p>
          <w:p w14:paraId="4BC5C43A" w14:textId="77777777" w:rsidR="00C041DE" w:rsidRPr="00806D52" w:rsidRDefault="00C041DE" w:rsidP="005D261A">
            <w:pPr>
              <w:pStyle w:val="subtext"/>
              <w:ind w:left="0"/>
              <w:rPr>
                <w:sz w:val="22"/>
                <w:szCs w:val="22"/>
              </w:rPr>
            </w:pPr>
          </w:p>
          <w:p w14:paraId="7D05C44D" w14:textId="77777777" w:rsidR="00C041DE" w:rsidRPr="0096678A" w:rsidRDefault="00C041DE" w:rsidP="005D261A">
            <w:pPr>
              <w:pStyle w:val="subtext"/>
              <w:ind w:left="0"/>
              <w:rPr>
                <w:sz w:val="22"/>
                <w:szCs w:val="22"/>
              </w:rPr>
            </w:pPr>
            <w:r w:rsidRPr="0096678A">
              <w:rPr>
                <w:sz w:val="22"/>
                <w:szCs w:val="22"/>
              </w:rPr>
              <w:t xml:space="preserve">What are the big ideas/themes discussed as a result of this reading?  </w:t>
            </w:r>
          </w:p>
          <w:p w14:paraId="6148B901" w14:textId="77777777" w:rsidR="00C041DE" w:rsidRPr="00806D52" w:rsidRDefault="00C041DE" w:rsidP="005D261A">
            <w:pPr>
              <w:pStyle w:val="subtext"/>
              <w:ind w:left="0"/>
              <w:rPr>
                <w:sz w:val="22"/>
                <w:szCs w:val="22"/>
              </w:rPr>
            </w:pPr>
            <w:r w:rsidRPr="00806D52">
              <w:rPr>
                <w:sz w:val="22"/>
                <w:szCs w:val="22"/>
              </w:rPr>
              <w:fldChar w:fldCharType="begin">
                <w:ffData>
                  <w:name w:val="Text23"/>
                  <w:enabled/>
                  <w:calcOnExit w:val="0"/>
                  <w:textInput/>
                </w:ffData>
              </w:fldChar>
            </w:r>
            <w:r w:rsidRPr="00806D52">
              <w:rPr>
                <w:sz w:val="22"/>
                <w:szCs w:val="22"/>
              </w:rPr>
              <w:instrText xml:space="preserve"> FORMTEXT </w:instrText>
            </w:r>
            <w:r w:rsidRPr="00806D52">
              <w:rPr>
                <w:sz w:val="22"/>
                <w:szCs w:val="22"/>
              </w:rPr>
            </w:r>
            <w:r w:rsidRPr="00806D52">
              <w:rPr>
                <w:sz w:val="22"/>
                <w:szCs w:val="22"/>
              </w:rPr>
              <w:fldChar w:fldCharType="separate"/>
            </w:r>
            <w:r w:rsidRPr="00D83A53">
              <w:rPr>
                <w:noProof/>
                <w:sz w:val="22"/>
                <w:szCs w:val="22"/>
              </w:rPr>
              <w:t>Why were the chapters funny to you? How did the author make you laugh? In what ways did the author use humor?</w:t>
            </w:r>
            <w:r w:rsidRPr="00806D52">
              <w:rPr>
                <w:sz w:val="22"/>
                <w:szCs w:val="22"/>
              </w:rPr>
              <w:fldChar w:fldCharType="end"/>
            </w:r>
          </w:p>
        </w:tc>
        <w:tc>
          <w:tcPr>
            <w:tcW w:w="1542" w:type="pct"/>
            <w:gridSpan w:val="2"/>
            <w:tcBorders>
              <w:top w:val="single" w:sz="24" w:space="0" w:color="000000"/>
              <w:left w:val="single" w:sz="18" w:space="0" w:color="000000"/>
              <w:bottom w:val="single" w:sz="24" w:space="0" w:color="000000"/>
              <w:right w:val="single" w:sz="18" w:space="0" w:color="000000"/>
            </w:tcBorders>
          </w:tcPr>
          <w:p w14:paraId="3DEE3F18" w14:textId="77777777" w:rsidR="00C041DE" w:rsidRPr="005C6203" w:rsidRDefault="00C041DE" w:rsidP="00C041DE">
            <w:pPr>
              <w:numPr>
                <w:ilvl w:val="0"/>
                <w:numId w:val="14"/>
              </w:numPr>
              <w:spacing w:after="0" w:line="240" w:lineRule="auto"/>
              <w:rPr>
                <w:rFonts w:ascii="Century Gothic" w:hAnsi="Century Gothic"/>
              </w:rPr>
            </w:pPr>
            <w:r w:rsidRPr="005C6203">
              <w:rPr>
                <w:rFonts w:ascii="Century Gothic" w:hAnsi="Century Gothic"/>
              </w:rPr>
              <w:t>Text difficulty level</w:t>
            </w:r>
            <w:proofErr w:type="gramStart"/>
            <w:r w:rsidRPr="005C6203">
              <w:rPr>
                <w:rFonts w:ascii="Century Gothic" w:hAnsi="Century Gothic"/>
              </w:rPr>
              <w:t>:</w:t>
            </w:r>
            <w:r>
              <w:rPr>
                <w:rFonts w:ascii="Century Gothic" w:hAnsi="Century Gothic"/>
              </w:rPr>
              <w:t xml:space="preserve">  </w:t>
            </w:r>
            <w:proofErr w:type="gramEnd"/>
            <w:r>
              <w:rPr>
                <w:rFonts w:ascii="Century Gothic" w:hAnsi="Century Gothic"/>
              </w:rPr>
              <w:fldChar w:fldCharType="begin">
                <w:ffData>
                  <w:name w:val="Dropdown2"/>
                  <w:enabled/>
                  <w:calcOnExit w:val="0"/>
                  <w:ddList>
                    <w:result w:val="2"/>
                    <w:listEntry w:val="  --  "/>
                    <w:listEntry w:val="easy"/>
                    <w:listEntry w:val="just right"/>
                    <w:listEntry w:val="too hard"/>
                  </w:ddList>
                </w:ffData>
              </w:fldChar>
            </w:r>
            <w:r>
              <w:rPr>
                <w:rFonts w:ascii="Century Gothic" w:hAnsi="Century Gothic"/>
              </w:rPr>
              <w:instrText xml:space="preserve"> FORMDROPDOWN </w:instrText>
            </w:r>
            <w:r>
              <w:rPr>
                <w:rFonts w:ascii="Century Gothic" w:hAnsi="Century Gothic"/>
              </w:rPr>
            </w:r>
            <w:r>
              <w:rPr>
                <w:rFonts w:ascii="Century Gothic" w:hAnsi="Century Gothic"/>
              </w:rPr>
              <w:fldChar w:fldCharType="end"/>
            </w:r>
          </w:p>
          <w:p w14:paraId="77F74C7D" w14:textId="77777777" w:rsidR="00C041DE" w:rsidRPr="005C6203" w:rsidRDefault="00C041DE" w:rsidP="005D261A">
            <w:pPr>
              <w:spacing w:after="0" w:line="240" w:lineRule="auto"/>
              <w:rPr>
                <w:rFonts w:ascii="Century Gothic" w:hAnsi="Century Gothic"/>
              </w:rPr>
            </w:pPr>
          </w:p>
          <w:p w14:paraId="653E5044" w14:textId="77777777" w:rsidR="00C041DE" w:rsidRDefault="00C041DE" w:rsidP="00C041DE">
            <w:pPr>
              <w:numPr>
                <w:ilvl w:val="0"/>
                <w:numId w:val="14"/>
              </w:numPr>
              <w:spacing w:after="0" w:line="240" w:lineRule="auto"/>
              <w:rPr>
                <w:rFonts w:ascii="Century Gothic" w:hAnsi="Century Gothic"/>
              </w:rPr>
            </w:pPr>
            <w:r w:rsidRPr="005C6203">
              <w:rPr>
                <w:rFonts w:ascii="Century Gothic" w:hAnsi="Century Gothic"/>
              </w:rPr>
              <w:t>Does the student self-monitor?</w:t>
            </w:r>
          </w:p>
          <w:p w14:paraId="229A4075" w14:textId="77777777" w:rsidR="00C041DE" w:rsidRPr="00A9401C" w:rsidRDefault="00C041DE" w:rsidP="005D261A">
            <w:pPr>
              <w:spacing w:after="0" w:line="240" w:lineRule="auto"/>
              <w:ind w:left="360"/>
              <w:rPr>
                <w:rFonts w:ascii="Century Gothic" w:hAnsi="Century Gothic"/>
              </w:rPr>
            </w:pPr>
            <w:r>
              <w:rPr>
                <w:rFonts w:ascii="Century Gothic" w:hAnsi="Century Gothic"/>
              </w:rPr>
              <w:fldChar w:fldCharType="begin">
                <w:ffData>
                  <w:name w:val="Dropdown3"/>
                  <w:enabled/>
                  <w:calcOnExit w:val="0"/>
                  <w:ddList>
                    <w:result w:val="3"/>
                    <w:listEntry w:val="  --  "/>
                    <w:listEntry w:val="mostly"/>
                    <w:listEntry w:val="with support"/>
                    <w:listEntry w:val="often"/>
                  </w:ddList>
                </w:ffData>
              </w:fldChar>
            </w:r>
            <w:r>
              <w:rPr>
                <w:rFonts w:ascii="Century Gothic" w:hAnsi="Century Gothic"/>
              </w:rPr>
              <w:instrText xml:space="preserve"> FORMDROPDOWN </w:instrText>
            </w:r>
            <w:r>
              <w:rPr>
                <w:rFonts w:ascii="Century Gothic" w:hAnsi="Century Gothic"/>
              </w:rPr>
            </w:r>
            <w:r>
              <w:rPr>
                <w:rFonts w:ascii="Century Gothic" w:hAnsi="Century Gothic"/>
              </w:rPr>
              <w:fldChar w:fldCharType="end"/>
            </w:r>
          </w:p>
          <w:p w14:paraId="12A796BB" w14:textId="77777777" w:rsidR="00C041DE" w:rsidRPr="005C6203" w:rsidRDefault="00C041DE" w:rsidP="005D261A">
            <w:pPr>
              <w:spacing w:after="0" w:line="240" w:lineRule="auto"/>
              <w:ind w:left="360"/>
              <w:rPr>
                <w:rFonts w:ascii="Century Gothic" w:hAnsi="Century Gothic"/>
              </w:rPr>
            </w:pPr>
          </w:p>
          <w:p w14:paraId="424E4FB0" w14:textId="77777777" w:rsidR="00C041DE" w:rsidRPr="00DE7B50" w:rsidRDefault="00C041DE" w:rsidP="00C041DE">
            <w:pPr>
              <w:numPr>
                <w:ilvl w:val="0"/>
                <w:numId w:val="14"/>
              </w:numPr>
              <w:spacing w:after="0" w:line="240" w:lineRule="auto"/>
              <w:rPr>
                <w:rFonts w:ascii="Century Gothic" w:hAnsi="Century Gothic"/>
              </w:rPr>
            </w:pPr>
            <w:r w:rsidRPr="00DE7B50">
              <w:rPr>
                <w:rFonts w:ascii="Century Gothic" w:hAnsi="Century Gothic"/>
              </w:rPr>
              <w:t xml:space="preserve">PAGES READ: </w:t>
            </w:r>
            <w:r>
              <w:rPr>
                <w:rFonts w:ascii="Century Gothic" w:hAnsi="Century Gothic"/>
              </w:rPr>
              <w:fldChar w:fldCharType="begin">
                <w:ffData>
                  <w:name w:val="Text13"/>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sidRPr="00D328F1">
              <w:rPr>
                <w:rFonts w:ascii="Century Gothic" w:hAnsi="Century Gothic"/>
              </w:rPr>
              <w:t>Chapter</w:t>
            </w:r>
            <w:r>
              <w:rPr>
                <w:rFonts w:ascii="Century Gothic" w:hAnsi="Century Gothic"/>
              </w:rPr>
              <w:t>s</w:t>
            </w:r>
            <w:r w:rsidRPr="00D328F1">
              <w:rPr>
                <w:rFonts w:ascii="Century Gothic" w:hAnsi="Century Gothic"/>
              </w:rPr>
              <w:t xml:space="preserve"> 1-3</w:t>
            </w:r>
            <w:r>
              <w:rPr>
                <w:rFonts w:ascii="Century Gothic" w:hAnsi="Century Gothic"/>
              </w:rPr>
              <w:fldChar w:fldCharType="end"/>
            </w:r>
          </w:p>
          <w:p w14:paraId="5153DEEA" w14:textId="77777777" w:rsidR="00C041DE" w:rsidRDefault="00C041DE" w:rsidP="00C041DE">
            <w:pPr>
              <w:numPr>
                <w:ilvl w:val="0"/>
                <w:numId w:val="14"/>
              </w:numPr>
              <w:spacing w:after="0" w:line="240" w:lineRule="auto"/>
              <w:rPr>
                <w:rFonts w:ascii="Century Gothic" w:hAnsi="Century Gothic"/>
              </w:rPr>
            </w:pPr>
            <w:r w:rsidRPr="005C6203">
              <w:rPr>
                <w:rFonts w:ascii="Century Gothic" w:hAnsi="Century Gothic"/>
              </w:rPr>
              <w:t>Comments:</w:t>
            </w:r>
          </w:p>
          <w:p w14:paraId="199B97E5" w14:textId="77777777" w:rsidR="00C041DE" w:rsidRPr="00D83A53" w:rsidRDefault="00C041DE" w:rsidP="005D261A">
            <w:pPr>
              <w:spacing w:after="0" w:line="240" w:lineRule="auto"/>
              <w:rPr>
                <w:rFonts w:ascii="Century Gothic" w:hAnsi="Century Gothic"/>
                <w:noProof/>
              </w:rPr>
            </w:pPr>
            <w:r>
              <w:rPr>
                <w:rFonts w:ascii="Century Gothic" w:hAnsi="Century Gothic"/>
              </w:rPr>
              <w:fldChar w:fldCharType="begin">
                <w:ffData>
                  <w:name w:val="Text14"/>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sidRPr="00D83A53">
              <w:rPr>
                <w:rFonts w:ascii="Century Gothic" w:hAnsi="Century Gothic"/>
                <w:noProof/>
              </w:rPr>
              <w:t>During:</w:t>
            </w:r>
          </w:p>
          <w:p w14:paraId="011EDA5A" w14:textId="77777777" w:rsidR="00C041DE" w:rsidRPr="00D83A53" w:rsidRDefault="00C041DE" w:rsidP="005D261A">
            <w:pPr>
              <w:spacing w:after="0" w:line="240" w:lineRule="auto"/>
              <w:rPr>
                <w:rFonts w:ascii="Century Gothic" w:hAnsi="Century Gothic"/>
                <w:noProof/>
              </w:rPr>
            </w:pPr>
            <w:r w:rsidRPr="00D83A53">
              <w:rPr>
                <w:rFonts w:ascii="Century Gothic" w:hAnsi="Century Gothic"/>
                <w:noProof/>
              </w:rPr>
              <w:t>-The students used the sticky notes with stars appropriately to self-monitor.</w:t>
            </w:r>
          </w:p>
          <w:p w14:paraId="17AB5DFA" w14:textId="77777777" w:rsidR="00C041DE" w:rsidRPr="00D83A53" w:rsidRDefault="00C041DE" w:rsidP="005D261A">
            <w:pPr>
              <w:spacing w:after="0" w:line="240" w:lineRule="auto"/>
              <w:rPr>
                <w:rFonts w:ascii="Century Gothic" w:hAnsi="Century Gothic"/>
                <w:noProof/>
              </w:rPr>
            </w:pPr>
            <w:r w:rsidRPr="00D83A53">
              <w:rPr>
                <w:rFonts w:ascii="Century Gothic" w:hAnsi="Century Gothic"/>
                <w:noProof/>
              </w:rPr>
              <w:t>-Both students pulled out funny information and characteristics about the main characters George and Harold.</w:t>
            </w:r>
          </w:p>
          <w:p w14:paraId="24410AE7" w14:textId="77777777" w:rsidR="00C041DE" w:rsidRPr="00D83A53" w:rsidRDefault="00C041DE" w:rsidP="005D261A">
            <w:pPr>
              <w:spacing w:after="0" w:line="240" w:lineRule="auto"/>
              <w:rPr>
                <w:rFonts w:ascii="Century Gothic" w:hAnsi="Century Gothic"/>
                <w:noProof/>
              </w:rPr>
            </w:pPr>
            <w:r w:rsidRPr="00D83A53">
              <w:rPr>
                <w:rFonts w:ascii="Century Gothic" w:hAnsi="Century Gothic"/>
                <w:noProof/>
              </w:rPr>
              <w:t>-The studen</w:t>
            </w:r>
            <w:r>
              <w:rPr>
                <w:rFonts w:ascii="Century Gothic" w:hAnsi="Century Gothic"/>
                <w:noProof/>
              </w:rPr>
              <w:t>ts</w:t>
            </w:r>
            <w:r w:rsidRPr="00D83A53">
              <w:rPr>
                <w:rFonts w:ascii="Century Gothic" w:hAnsi="Century Gothic"/>
                <w:noProof/>
              </w:rPr>
              <w:t xml:space="preserve"> could identify main idea(s).</w:t>
            </w:r>
          </w:p>
          <w:p w14:paraId="6E4BFF0B" w14:textId="77777777" w:rsidR="00C041DE" w:rsidRPr="00D83A53" w:rsidRDefault="00C041DE" w:rsidP="005D261A">
            <w:pPr>
              <w:spacing w:after="0" w:line="240" w:lineRule="auto"/>
              <w:rPr>
                <w:rFonts w:ascii="Century Gothic" w:hAnsi="Century Gothic"/>
                <w:noProof/>
              </w:rPr>
            </w:pPr>
            <w:r w:rsidRPr="00D83A53">
              <w:rPr>
                <w:rFonts w:ascii="Century Gothic" w:hAnsi="Century Gothic"/>
                <w:noProof/>
              </w:rPr>
              <w:t>-I decided to categorize the sticky notes during reading, after each chapter, instead of after reading in attempt to keep the students motivated and to promote on task behaviors. This worked well!</w:t>
            </w:r>
          </w:p>
          <w:p w14:paraId="74843740" w14:textId="77777777" w:rsidR="00C041DE" w:rsidRPr="00D83A53" w:rsidRDefault="00C041DE" w:rsidP="005D261A">
            <w:pPr>
              <w:spacing w:after="0" w:line="240" w:lineRule="auto"/>
              <w:rPr>
                <w:rFonts w:ascii="Century Gothic" w:hAnsi="Century Gothic"/>
                <w:noProof/>
              </w:rPr>
            </w:pPr>
            <w:r w:rsidRPr="00D83A53">
              <w:rPr>
                <w:rFonts w:ascii="Century Gothic" w:hAnsi="Century Gothic"/>
                <w:noProof/>
              </w:rPr>
              <w:t>-The students pulled out similar information from each chapter.</w:t>
            </w:r>
          </w:p>
          <w:p w14:paraId="0F488A37" w14:textId="77777777" w:rsidR="00C041DE" w:rsidRPr="005C6203" w:rsidRDefault="00C041DE" w:rsidP="005D261A">
            <w:pPr>
              <w:spacing w:after="0" w:line="240" w:lineRule="auto"/>
              <w:rPr>
                <w:rFonts w:ascii="Century Gothic" w:hAnsi="Century Gothic"/>
              </w:rPr>
            </w:pPr>
            <w:r>
              <w:rPr>
                <w:rFonts w:ascii="Century Gothic" w:hAnsi="Century Gothic"/>
              </w:rPr>
              <w:fldChar w:fldCharType="end"/>
            </w:r>
          </w:p>
          <w:p w14:paraId="6CEB0C1C" w14:textId="77777777" w:rsidR="00C041DE" w:rsidRPr="005C6203" w:rsidRDefault="00C041DE" w:rsidP="005D261A">
            <w:pPr>
              <w:spacing w:after="0" w:line="240" w:lineRule="auto"/>
              <w:rPr>
                <w:rFonts w:ascii="Century Gothic" w:hAnsi="Century Gothic"/>
              </w:rPr>
            </w:pPr>
          </w:p>
        </w:tc>
      </w:tr>
      <w:tr w:rsidR="00C041DE" w:rsidRPr="005C6203" w14:paraId="60305103" w14:textId="77777777" w:rsidTr="00C041DE">
        <w:tc>
          <w:tcPr>
            <w:tcW w:w="5000" w:type="pct"/>
            <w:gridSpan w:val="8"/>
            <w:tcBorders>
              <w:top w:val="single" w:sz="24" w:space="0" w:color="000000"/>
              <w:left w:val="single" w:sz="18" w:space="0" w:color="000000"/>
              <w:bottom w:val="single" w:sz="24" w:space="0" w:color="000000"/>
              <w:right w:val="single" w:sz="18" w:space="0" w:color="000000"/>
            </w:tcBorders>
            <w:vAlign w:val="center"/>
          </w:tcPr>
          <w:p w14:paraId="7E1AAB73" w14:textId="77777777" w:rsidR="00C041DE" w:rsidRPr="005C6203" w:rsidRDefault="00C041DE" w:rsidP="005D261A">
            <w:pPr>
              <w:spacing w:after="0" w:line="240" w:lineRule="auto"/>
              <w:rPr>
                <w:rFonts w:ascii="Century Gothic" w:hAnsi="Century Gothic"/>
              </w:rPr>
            </w:pPr>
            <w:r>
              <w:rPr>
                <w:rFonts w:ascii="Century Gothic" w:hAnsi="Century Gothic"/>
                <w:b/>
                <w:caps/>
                <w:sz w:val="28"/>
                <w:szCs w:val="28"/>
              </w:rPr>
              <w:t>AFTER</w:t>
            </w:r>
            <w:r w:rsidRPr="00601032">
              <w:rPr>
                <w:rFonts w:ascii="Century Gothic" w:hAnsi="Century Gothic"/>
                <w:b/>
                <w:caps/>
                <w:sz w:val="28"/>
                <w:szCs w:val="28"/>
              </w:rPr>
              <w:t xml:space="preserve"> </w:t>
            </w:r>
            <w:r>
              <w:rPr>
                <w:rFonts w:ascii="Century Gothic" w:hAnsi="Century Gothic"/>
                <w:b/>
                <w:caps/>
              </w:rPr>
              <w:t>Reading, viewing, or listening</w:t>
            </w:r>
          </w:p>
        </w:tc>
      </w:tr>
      <w:tr w:rsidR="00C041DE" w:rsidRPr="005C6203" w14:paraId="517FC2AE" w14:textId="77777777" w:rsidTr="00C041DE">
        <w:tc>
          <w:tcPr>
            <w:tcW w:w="3458" w:type="pct"/>
            <w:gridSpan w:val="6"/>
            <w:tcBorders>
              <w:top w:val="single" w:sz="24" w:space="0" w:color="000000"/>
              <w:left w:val="single" w:sz="18" w:space="0" w:color="000000"/>
              <w:bottom w:val="single" w:sz="24" w:space="0" w:color="000000"/>
              <w:right w:val="single" w:sz="18" w:space="0" w:color="000000"/>
            </w:tcBorders>
          </w:tcPr>
          <w:p w14:paraId="38A0D235" w14:textId="77777777" w:rsidR="00C041DE" w:rsidRDefault="00C041DE" w:rsidP="00C041DE">
            <w:pPr>
              <w:pStyle w:val="subtext"/>
              <w:numPr>
                <w:ilvl w:val="0"/>
                <w:numId w:val="23"/>
              </w:numPr>
              <w:tabs>
                <w:tab w:val="clear" w:pos="360"/>
              </w:tabs>
              <w:ind w:left="180" w:hanging="180"/>
              <w:rPr>
                <w:sz w:val="16"/>
              </w:rPr>
            </w:pPr>
            <w:proofErr w:type="gramStart"/>
            <w:r>
              <w:rPr>
                <w:sz w:val="16"/>
              </w:rPr>
              <w:t>how</w:t>
            </w:r>
            <w:proofErr w:type="gramEnd"/>
            <w:r>
              <w:rPr>
                <w:sz w:val="16"/>
              </w:rPr>
              <w:t xml:space="preserve"> will students apply new knowledge in a new way?</w:t>
            </w:r>
          </w:p>
          <w:p w14:paraId="0CAD073C" w14:textId="77777777" w:rsidR="00C041DE" w:rsidRDefault="00C041DE" w:rsidP="00C041DE">
            <w:pPr>
              <w:pStyle w:val="subtext"/>
              <w:numPr>
                <w:ilvl w:val="0"/>
                <w:numId w:val="23"/>
              </w:numPr>
              <w:tabs>
                <w:tab w:val="clear" w:pos="360"/>
              </w:tabs>
              <w:ind w:left="180" w:hanging="180"/>
              <w:rPr>
                <w:sz w:val="16"/>
              </w:rPr>
            </w:pPr>
            <w:proofErr w:type="gramStart"/>
            <w:r>
              <w:rPr>
                <w:sz w:val="16"/>
              </w:rPr>
              <w:t>how</w:t>
            </w:r>
            <w:proofErr w:type="gramEnd"/>
            <w:r>
              <w:rPr>
                <w:sz w:val="16"/>
              </w:rPr>
              <w:t xml:space="preserve"> will students check to see if their understanding is correct?</w:t>
            </w:r>
          </w:p>
          <w:p w14:paraId="64FB4350" w14:textId="77777777" w:rsidR="00C041DE" w:rsidRDefault="00C041DE" w:rsidP="00C041DE">
            <w:pPr>
              <w:pStyle w:val="subtext"/>
              <w:numPr>
                <w:ilvl w:val="0"/>
                <w:numId w:val="23"/>
              </w:numPr>
              <w:tabs>
                <w:tab w:val="clear" w:pos="360"/>
              </w:tabs>
              <w:ind w:left="180" w:hanging="180"/>
              <w:rPr>
                <w:sz w:val="16"/>
              </w:rPr>
            </w:pPr>
            <w:proofErr w:type="gramStart"/>
            <w:r>
              <w:rPr>
                <w:sz w:val="16"/>
              </w:rPr>
              <w:t>how</w:t>
            </w:r>
            <w:proofErr w:type="gramEnd"/>
            <w:r>
              <w:rPr>
                <w:sz w:val="16"/>
              </w:rPr>
              <w:t xml:space="preserve"> will students be prompted to reflect on what they learned?</w:t>
            </w:r>
          </w:p>
          <w:p w14:paraId="16524EF3" w14:textId="77777777" w:rsidR="00C041DE" w:rsidRDefault="00C041DE" w:rsidP="00C041DE">
            <w:pPr>
              <w:pStyle w:val="subtext"/>
              <w:numPr>
                <w:ilvl w:val="0"/>
                <w:numId w:val="23"/>
              </w:numPr>
              <w:tabs>
                <w:tab w:val="clear" w:pos="360"/>
              </w:tabs>
              <w:ind w:left="180" w:hanging="180"/>
              <w:rPr>
                <w:sz w:val="16"/>
              </w:rPr>
            </w:pPr>
            <w:proofErr w:type="gramStart"/>
            <w:r>
              <w:rPr>
                <w:sz w:val="16"/>
              </w:rPr>
              <w:t>how</w:t>
            </w:r>
            <w:proofErr w:type="gramEnd"/>
            <w:r>
              <w:rPr>
                <w:sz w:val="16"/>
              </w:rPr>
              <w:t xml:space="preserve"> will students be prompted to reflect on how they learned it?</w:t>
            </w:r>
          </w:p>
          <w:p w14:paraId="6EAB6F8E" w14:textId="77777777" w:rsidR="00C041DE" w:rsidRPr="00806D52" w:rsidRDefault="00C041DE" w:rsidP="005D261A">
            <w:pPr>
              <w:pStyle w:val="subtext"/>
              <w:ind w:left="0"/>
              <w:rPr>
                <w:b/>
                <w:sz w:val="16"/>
              </w:rPr>
            </w:pPr>
            <w:r>
              <w:rPr>
                <w:sz w:val="16"/>
              </w:rPr>
              <w:t>[</w:t>
            </w:r>
            <w:r>
              <w:rPr>
                <w:i/>
                <w:sz w:val="16"/>
              </w:rPr>
              <w:t>Also, Please Note:  The Assessment Occurs in the After Phase</w:t>
            </w:r>
            <w:r>
              <w:rPr>
                <w:sz w:val="16"/>
              </w:rPr>
              <w:t>]</w:t>
            </w:r>
          </w:p>
        </w:tc>
        <w:tc>
          <w:tcPr>
            <w:tcW w:w="1542" w:type="pct"/>
            <w:gridSpan w:val="2"/>
            <w:tcBorders>
              <w:top w:val="single" w:sz="24" w:space="0" w:color="000000"/>
              <w:left w:val="single" w:sz="18" w:space="0" w:color="000000"/>
              <w:bottom w:val="single" w:sz="24" w:space="0" w:color="000000"/>
              <w:right w:val="single" w:sz="18" w:space="0" w:color="000000"/>
            </w:tcBorders>
          </w:tcPr>
          <w:p w14:paraId="41E38C07" w14:textId="77777777" w:rsidR="00C041DE" w:rsidRPr="005C6203" w:rsidRDefault="00C041DE" w:rsidP="005D261A">
            <w:pPr>
              <w:spacing w:after="0" w:line="240" w:lineRule="auto"/>
              <w:ind w:left="360"/>
              <w:rPr>
                <w:rFonts w:ascii="Century Gothic" w:hAnsi="Century Gothic"/>
              </w:rPr>
            </w:pPr>
          </w:p>
        </w:tc>
      </w:tr>
      <w:tr w:rsidR="00C041DE" w:rsidRPr="005C6203" w14:paraId="1D69750E" w14:textId="77777777" w:rsidTr="00C041DE">
        <w:tc>
          <w:tcPr>
            <w:tcW w:w="3458" w:type="pct"/>
            <w:gridSpan w:val="6"/>
            <w:tcBorders>
              <w:top w:val="single" w:sz="24" w:space="0" w:color="000000"/>
              <w:left w:val="single" w:sz="18" w:space="0" w:color="000000"/>
              <w:bottom w:val="single" w:sz="24" w:space="0" w:color="000000"/>
              <w:right w:val="single" w:sz="18" w:space="0" w:color="000000"/>
            </w:tcBorders>
          </w:tcPr>
          <w:p w14:paraId="2D5C7AC2" w14:textId="77777777" w:rsidR="00C041DE" w:rsidRDefault="00C041DE" w:rsidP="005D261A">
            <w:pPr>
              <w:pStyle w:val="subtext"/>
              <w:ind w:left="0"/>
              <w:rPr>
                <w:sz w:val="16"/>
              </w:rPr>
            </w:pPr>
            <w:r w:rsidRPr="00806D52">
              <w:rPr>
                <w:b/>
                <w:sz w:val="16"/>
              </w:rPr>
              <w:t>Remember</w:t>
            </w:r>
            <w:r>
              <w:rPr>
                <w:sz w:val="16"/>
              </w:rPr>
              <w:t xml:space="preserve">:  Students should be providing you with </w:t>
            </w:r>
            <w:r w:rsidRPr="0096678A">
              <w:rPr>
                <w:b/>
                <w:sz w:val="16"/>
              </w:rPr>
              <w:t>evidence</w:t>
            </w:r>
            <w:r>
              <w:rPr>
                <w:sz w:val="16"/>
              </w:rPr>
              <w:t xml:space="preserve"> that they have LEARNED SOMETHING NEW from this lesson.  This should tie in to your assessment above.</w:t>
            </w:r>
          </w:p>
          <w:p w14:paraId="4FDE2D62" w14:textId="77777777" w:rsidR="00C041DE" w:rsidRDefault="00C041DE" w:rsidP="005D261A">
            <w:pPr>
              <w:pStyle w:val="subtext"/>
              <w:ind w:left="0"/>
              <w:rPr>
                <w:sz w:val="16"/>
              </w:rPr>
            </w:pPr>
          </w:p>
          <w:p w14:paraId="197FD854" w14:textId="77777777" w:rsidR="00C041DE" w:rsidRPr="0096678A" w:rsidRDefault="00C041DE" w:rsidP="005D261A">
            <w:pPr>
              <w:pStyle w:val="subtext"/>
              <w:ind w:left="0"/>
              <w:rPr>
                <w:sz w:val="22"/>
                <w:szCs w:val="22"/>
              </w:rPr>
            </w:pPr>
            <w:r>
              <w:rPr>
                <w:sz w:val="22"/>
                <w:szCs w:val="22"/>
              </w:rPr>
              <w:lastRenderedPageBreak/>
              <w:t>What will students do with the “place holders” collected in the DURING reading phase?  How will you make their thinking visible?  Describe the activity/process below.</w:t>
            </w:r>
          </w:p>
          <w:p w14:paraId="589ACC2E" w14:textId="77777777" w:rsidR="00C041DE" w:rsidRDefault="00C041DE" w:rsidP="005D261A">
            <w:pPr>
              <w:pStyle w:val="subtext"/>
              <w:ind w:left="0"/>
              <w:rPr>
                <w:sz w:val="22"/>
                <w:szCs w:val="22"/>
              </w:rPr>
            </w:pPr>
            <w:r w:rsidRPr="00806D52">
              <w:rPr>
                <w:sz w:val="22"/>
                <w:szCs w:val="22"/>
              </w:rPr>
              <w:fldChar w:fldCharType="begin">
                <w:ffData>
                  <w:name w:val="Text22"/>
                  <w:enabled/>
                  <w:calcOnExit w:val="0"/>
                  <w:textInput/>
                </w:ffData>
              </w:fldChar>
            </w:r>
            <w:r w:rsidRPr="00806D52">
              <w:rPr>
                <w:sz w:val="22"/>
                <w:szCs w:val="22"/>
              </w:rPr>
              <w:instrText xml:space="preserve"> FORMTEXT </w:instrText>
            </w:r>
            <w:r w:rsidRPr="00806D52">
              <w:rPr>
                <w:sz w:val="22"/>
                <w:szCs w:val="22"/>
              </w:rPr>
            </w:r>
            <w:r w:rsidRPr="00806D52">
              <w:rPr>
                <w:sz w:val="22"/>
                <w:szCs w:val="22"/>
              </w:rPr>
              <w:fldChar w:fldCharType="separate"/>
            </w:r>
            <w:r w:rsidRPr="00261C7B">
              <w:rPr>
                <w:sz w:val="22"/>
                <w:szCs w:val="22"/>
              </w:rPr>
              <w:t>The students will summarize and retell what happened in each chapter. They will be able to look back into the text if necessary. They will also make connections to the main idea(s) and the humor flagged by their sticky notes.</w:t>
            </w:r>
          </w:p>
          <w:p w14:paraId="4597ED5B" w14:textId="77777777" w:rsidR="00C041DE" w:rsidRDefault="00C041DE" w:rsidP="005D261A">
            <w:pPr>
              <w:pStyle w:val="subtext"/>
              <w:ind w:left="0"/>
              <w:rPr>
                <w:sz w:val="22"/>
                <w:szCs w:val="22"/>
              </w:rPr>
            </w:pPr>
          </w:p>
          <w:p w14:paraId="7079A46E" w14:textId="77777777" w:rsidR="00C041DE" w:rsidRPr="00261C7B" w:rsidRDefault="00C041DE" w:rsidP="005D261A">
            <w:pPr>
              <w:pStyle w:val="subtext"/>
              <w:ind w:left="0"/>
              <w:rPr>
                <w:sz w:val="22"/>
                <w:szCs w:val="22"/>
              </w:rPr>
            </w:pPr>
            <w:r w:rsidRPr="00261C7B">
              <w:rPr>
                <w:sz w:val="22"/>
                <w:szCs w:val="22"/>
              </w:rPr>
              <w:t>The students will categorize their sticky notes according to the main idea(s): Introducing George and Harold, Tree House Comix, Inc. and the creation of Captain Underpants, Their first comic: "The Adventures of Captain Underpants".</w:t>
            </w:r>
          </w:p>
          <w:p w14:paraId="05A61124" w14:textId="77777777" w:rsidR="00C041DE" w:rsidRPr="00261C7B" w:rsidRDefault="00C041DE" w:rsidP="005D261A">
            <w:pPr>
              <w:pStyle w:val="subtext"/>
              <w:rPr>
                <w:sz w:val="22"/>
                <w:szCs w:val="22"/>
              </w:rPr>
            </w:pPr>
          </w:p>
          <w:p w14:paraId="4EEC4B3F" w14:textId="77777777" w:rsidR="00C041DE" w:rsidRPr="00261C7B" w:rsidRDefault="00C041DE" w:rsidP="005D261A">
            <w:pPr>
              <w:pStyle w:val="subtext"/>
              <w:ind w:left="0"/>
              <w:rPr>
                <w:sz w:val="22"/>
                <w:szCs w:val="22"/>
              </w:rPr>
            </w:pPr>
            <w:r w:rsidRPr="00261C7B">
              <w:rPr>
                <w:sz w:val="22"/>
                <w:szCs w:val="22"/>
              </w:rPr>
              <w:t>The students will determine the importance of these chapters and why they were humorous.</w:t>
            </w:r>
          </w:p>
          <w:p w14:paraId="5A0FA06E" w14:textId="77777777" w:rsidR="00C041DE" w:rsidRPr="00261C7B" w:rsidRDefault="00C041DE" w:rsidP="005D261A">
            <w:pPr>
              <w:pStyle w:val="subtext"/>
              <w:rPr>
                <w:sz w:val="22"/>
                <w:szCs w:val="22"/>
              </w:rPr>
            </w:pPr>
          </w:p>
          <w:p w14:paraId="248A6F0F" w14:textId="77777777" w:rsidR="00C041DE" w:rsidRPr="00261C7B" w:rsidRDefault="00C041DE" w:rsidP="005D261A">
            <w:pPr>
              <w:pStyle w:val="subtext"/>
              <w:ind w:left="0"/>
              <w:rPr>
                <w:sz w:val="22"/>
                <w:szCs w:val="22"/>
              </w:rPr>
            </w:pPr>
            <w:r w:rsidRPr="00261C7B">
              <w:rPr>
                <w:sz w:val="22"/>
                <w:szCs w:val="22"/>
              </w:rPr>
              <w:t>Word Hunt Chart: words with -er, -ar, and -or (comparatives, agents, and things)</w:t>
            </w:r>
          </w:p>
          <w:p w14:paraId="6DD356C8" w14:textId="77777777" w:rsidR="00C041DE" w:rsidRPr="00261C7B" w:rsidRDefault="00C041DE" w:rsidP="005D261A">
            <w:pPr>
              <w:pStyle w:val="subtext"/>
              <w:rPr>
                <w:sz w:val="22"/>
                <w:szCs w:val="22"/>
              </w:rPr>
            </w:pPr>
          </w:p>
          <w:p w14:paraId="5FB529AB" w14:textId="77777777" w:rsidR="00C041DE" w:rsidRPr="00261C7B" w:rsidRDefault="00C041DE" w:rsidP="005D261A">
            <w:pPr>
              <w:pStyle w:val="subtext"/>
              <w:ind w:left="0"/>
              <w:rPr>
                <w:sz w:val="22"/>
                <w:szCs w:val="22"/>
              </w:rPr>
            </w:pPr>
            <w:r w:rsidRPr="00261C7B">
              <w:rPr>
                <w:sz w:val="22"/>
                <w:szCs w:val="22"/>
              </w:rPr>
              <w:t>The tutor will record students' responses as anecdotal notes and will discuss any areas not metioned regarding the chapters.</w:t>
            </w:r>
          </w:p>
          <w:p w14:paraId="440C7E6E" w14:textId="77777777" w:rsidR="00C041DE" w:rsidRDefault="00C041DE" w:rsidP="005D261A">
            <w:pPr>
              <w:pStyle w:val="subtext"/>
              <w:ind w:left="0"/>
              <w:rPr>
                <w:sz w:val="22"/>
                <w:szCs w:val="22"/>
              </w:rPr>
            </w:pPr>
            <w:r>
              <w:rPr>
                <w:sz w:val="22"/>
                <w:szCs w:val="22"/>
              </w:rPr>
              <w:t>T</w:t>
            </w:r>
            <w:r w:rsidRPr="00261C7B">
              <w:rPr>
                <w:sz w:val="22"/>
                <w:szCs w:val="22"/>
              </w:rPr>
              <w:t>he students will share the overall importance of humor within this narrative text and why the author chose to utilize humor.</w:t>
            </w:r>
            <w:r w:rsidRPr="00806D52">
              <w:rPr>
                <w:sz w:val="22"/>
                <w:szCs w:val="22"/>
              </w:rPr>
              <w:fldChar w:fldCharType="end"/>
            </w:r>
          </w:p>
          <w:p w14:paraId="2E5B1EB9" w14:textId="77777777" w:rsidR="00C041DE" w:rsidRPr="00806D52" w:rsidRDefault="00C041DE" w:rsidP="005D261A">
            <w:pPr>
              <w:pStyle w:val="subtext"/>
              <w:ind w:left="0"/>
              <w:rPr>
                <w:sz w:val="22"/>
                <w:szCs w:val="22"/>
              </w:rPr>
            </w:pPr>
          </w:p>
          <w:p w14:paraId="78B67419" w14:textId="77777777" w:rsidR="00C041DE" w:rsidRPr="00806D52" w:rsidRDefault="00C041DE" w:rsidP="005D261A">
            <w:pPr>
              <w:pStyle w:val="subtext"/>
              <w:ind w:left="0"/>
              <w:rPr>
                <w:b/>
                <w:sz w:val="16"/>
              </w:rPr>
            </w:pPr>
          </w:p>
        </w:tc>
        <w:tc>
          <w:tcPr>
            <w:tcW w:w="1542" w:type="pct"/>
            <w:gridSpan w:val="2"/>
            <w:tcBorders>
              <w:top w:val="single" w:sz="24" w:space="0" w:color="000000"/>
              <w:left w:val="single" w:sz="18" w:space="0" w:color="000000"/>
              <w:bottom w:val="single" w:sz="24" w:space="0" w:color="000000"/>
              <w:right w:val="single" w:sz="18" w:space="0" w:color="000000"/>
            </w:tcBorders>
          </w:tcPr>
          <w:p w14:paraId="0A90DB92" w14:textId="77777777" w:rsidR="00C041DE" w:rsidRDefault="00C041DE" w:rsidP="00C041DE">
            <w:pPr>
              <w:numPr>
                <w:ilvl w:val="0"/>
                <w:numId w:val="14"/>
              </w:numPr>
              <w:spacing w:after="0" w:line="240" w:lineRule="auto"/>
              <w:rPr>
                <w:rFonts w:ascii="Century Gothic" w:hAnsi="Century Gothic"/>
              </w:rPr>
            </w:pPr>
            <w:r w:rsidRPr="005C6203">
              <w:rPr>
                <w:rFonts w:ascii="Century Gothic" w:hAnsi="Century Gothic"/>
              </w:rPr>
              <w:lastRenderedPageBreak/>
              <w:t>Comments:</w:t>
            </w:r>
          </w:p>
          <w:p w14:paraId="72442682" w14:textId="77777777" w:rsidR="00C041DE" w:rsidRPr="003633B1" w:rsidRDefault="00C041DE" w:rsidP="005D261A">
            <w:pPr>
              <w:spacing w:after="0" w:line="240" w:lineRule="auto"/>
              <w:rPr>
                <w:rFonts w:ascii="Century Gothic" w:hAnsi="Century Gothic"/>
                <w:noProof/>
              </w:rPr>
            </w:pPr>
            <w:r>
              <w:rPr>
                <w:rFonts w:ascii="Century Gothic" w:hAnsi="Century Gothic"/>
              </w:rPr>
              <w:fldChar w:fldCharType="begin">
                <w:ffData>
                  <w:name w:val="Text14"/>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sidRPr="003633B1">
              <w:rPr>
                <w:rFonts w:ascii="Century Gothic" w:hAnsi="Century Gothic"/>
                <w:noProof/>
              </w:rPr>
              <w:t>After:</w:t>
            </w:r>
          </w:p>
          <w:p w14:paraId="3B864B74" w14:textId="77777777" w:rsidR="00C041DE" w:rsidRPr="003633B1" w:rsidRDefault="00C041DE" w:rsidP="005D261A">
            <w:pPr>
              <w:spacing w:after="0" w:line="240" w:lineRule="auto"/>
              <w:rPr>
                <w:rFonts w:ascii="Century Gothic" w:hAnsi="Century Gothic"/>
                <w:noProof/>
              </w:rPr>
            </w:pPr>
            <w:r w:rsidRPr="003633B1">
              <w:rPr>
                <w:rFonts w:ascii="Century Gothic" w:hAnsi="Century Gothic"/>
                <w:noProof/>
              </w:rPr>
              <w:t xml:space="preserve">-The students were able to </w:t>
            </w:r>
            <w:r w:rsidRPr="003633B1">
              <w:rPr>
                <w:rFonts w:ascii="Century Gothic" w:hAnsi="Century Gothic"/>
                <w:noProof/>
              </w:rPr>
              <w:lastRenderedPageBreak/>
              <w:t>summarize each chapter.</w:t>
            </w:r>
          </w:p>
          <w:p w14:paraId="2A096F4B" w14:textId="77777777" w:rsidR="00C041DE" w:rsidRPr="003633B1" w:rsidRDefault="00C041DE" w:rsidP="005D261A">
            <w:pPr>
              <w:spacing w:after="0" w:line="240" w:lineRule="auto"/>
              <w:rPr>
                <w:rFonts w:ascii="Century Gothic" w:hAnsi="Century Gothic"/>
                <w:noProof/>
              </w:rPr>
            </w:pPr>
            <w:r w:rsidRPr="003633B1">
              <w:rPr>
                <w:rFonts w:ascii="Century Gothic" w:hAnsi="Century Gothic"/>
                <w:noProof/>
              </w:rPr>
              <w:t>-The students were able to successfully make connections between the sticky notes with stars and the main idea(s).</w:t>
            </w:r>
          </w:p>
          <w:p w14:paraId="46FF5508" w14:textId="77777777" w:rsidR="00C041DE" w:rsidRPr="003633B1" w:rsidRDefault="00C041DE" w:rsidP="005D261A">
            <w:pPr>
              <w:spacing w:after="0" w:line="240" w:lineRule="auto"/>
              <w:rPr>
                <w:rFonts w:ascii="Century Gothic" w:hAnsi="Century Gothic"/>
                <w:noProof/>
              </w:rPr>
            </w:pPr>
          </w:p>
          <w:p w14:paraId="4C6DE401" w14:textId="77777777" w:rsidR="00C041DE" w:rsidRPr="005C6203" w:rsidRDefault="00C041DE" w:rsidP="005D261A">
            <w:pPr>
              <w:spacing w:after="0" w:line="240" w:lineRule="auto"/>
              <w:rPr>
                <w:rFonts w:ascii="Century Gothic" w:hAnsi="Century Gothic"/>
              </w:rPr>
            </w:pPr>
            <w:r w:rsidRPr="003633B1">
              <w:rPr>
                <w:rFonts w:ascii="Century Gothic" w:hAnsi="Century Gothic"/>
                <w:noProof/>
              </w:rPr>
              <w:t>-With extra time, we were able to revisit the original sort with -er, -ar, and -or (comparatives, agents, and things) which was very successful!</w:t>
            </w:r>
            <w:r>
              <w:rPr>
                <w:rFonts w:ascii="Century Gothic" w:hAnsi="Century Gothic"/>
              </w:rPr>
              <w:fldChar w:fldCharType="end"/>
            </w:r>
          </w:p>
          <w:p w14:paraId="2ED0DADF" w14:textId="77777777" w:rsidR="00C041DE" w:rsidRPr="005C6203" w:rsidRDefault="00C041DE" w:rsidP="005D261A">
            <w:pPr>
              <w:spacing w:after="0" w:line="240" w:lineRule="auto"/>
              <w:ind w:left="360"/>
              <w:rPr>
                <w:rFonts w:ascii="Century Gothic" w:hAnsi="Century Gothic"/>
              </w:rPr>
            </w:pPr>
          </w:p>
        </w:tc>
      </w:tr>
      <w:tr w:rsidR="00C041DE" w:rsidRPr="005C6203" w14:paraId="2C9D5911" w14:textId="77777777" w:rsidTr="00C041DE">
        <w:tc>
          <w:tcPr>
            <w:tcW w:w="3458" w:type="pct"/>
            <w:gridSpan w:val="6"/>
            <w:tcBorders>
              <w:top w:val="single" w:sz="24" w:space="0" w:color="000000"/>
              <w:left w:val="single" w:sz="18" w:space="0" w:color="000000"/>
              <w:bottom w:val="single" w:sz="24" w:space="0" w:color="000000"/>
              <w:right w:val="single" w:sz="18" w:space="0" w:color="000000"/>
            </w:tcBorders>
          </w:tcPr>
          <w:p w14:paraId="71BC5DF8" w14:textId="77777777" w:rsidR="00C041DE" w:rsidRPr="00806D52" w:rsidRDefault="00C041DE" w:rsidP="005D261A">
            <w:pPr>
              <w:pStyle w:val="subtext"/>
              <w:ind w:left="0"/>
              <w:rPr>
                <w:b/>
                <w:sz w:val="16"/>
              </w:rPr>
            </w:pPr>
          </w:p>
        </w:tc>
        <w:tc>
          <w:tcPr>
            <w:tcW w:w="1542" w:type="pct"/>
            <w:gridSpan w:val="2"/>
            <w:tcBorders>
              <w:top w:val="single" w:sz="24" w:space="0" w:color="000000"/>
              <w:left w:val="single" w:sz="18" w:space="0" w:color="000000"/>
              <w:bottom w:val="single" w:sz="24" w:space="0" w:color="000000"/>
              <w:right w:val="single" w:sz="18" w:space="0" w:color="000000"/>
            </w:tcBorders>
          </w:tcPr>
          <w:p w14:paraId="626DE2A9" w14:textId="77777777" w:rsidR="00C041DE" w:rsidRPr="005C6203" w:rsidRDefault="00C041DE" w:rsidP="00C041DE">
            <w:pPr>
              <w:numPr>
                <w:ilvl w:val="0"/>
                <w:numId w:val="14"/>
              </w:numPr>
              <w:spacing w:after="0" w:line="240" w:lineRule="auto"/>
              <w:rPr>
                <w:rFonts w:ascii="Century Gothic" w:hAnsi="Century Gothic"/>
              </w:rPr>
            </w:pPr>
          </w:p>
        </w:tc>
      </w:tr>
      <w:tr w:rsidR="00C041DE" w:rsidRPr="005C6203" w14:paraId="522338F6" w14:textId="77777777" w:rsidTr="00C041DE">
        <w:tc>
          <w:tcPr>
            <w:tcW w:w="5000" w:type="pct"/>
            <w:gridSpan w:val="8"/>
            <w:tcBorders>
              <w:top w:val="single" w:sz="24" w:space="0" w:color="000000"/>
              <w:left w:val="single" w:sz="18" w:space="0" w:color="000000"/>
              <w:bottom w:val="single" w:sz="24" w:space="0" w:color="000000"/>
              <w:right w:val="single" w:sz="18" w:space="0" w:color="000000"/>
            </w:tcBorders>
            <w:shd w:val="clear" w:color="auto" w:fill="E0E0E0"/>
            <w:vAlign w:val="center"/>
          </w:tcPr>
          <w:p w14:paraId="2B6EBBB1" w14:textId="77777777" w:rsidR="00C041DE" w:rsidRPr="0096678A" w:rsidRDefault="00C041DE" w:rsidP="005D261A">
            <w:pPr>
              <w:spacing w:after="0" w:line="240" w:lineRule="auto"/>
              <w:jc w:val="center"/>
              <w:rPr>
                <w:rFonts w:ascii="Century Gothic" w:hAnsi="Century Gothic"/>
                <w:b/>
                <w:sz w:val="28"/>
                <w:szCs w:val="28"/>
              </w:rPr>
            </w:pPr>
            <w:r>
              <w:rPr>
                <w:rFonts w:ascii="Century Gothic" w:hAnsi="Century Gothic"/>
                <w:b/>
                <w:sz w:val="28"/>
                <w:szCs w:val="28"/>
              </w:rPr>
              <w:t>Writing</w:t>
            </w:r>
            <w:r w:rsidRPr="0096678A">
              <w:rPr>
                <w:rFonts w:ascii="Century Gothic" w:hAnsi="Century Gothic"/>
                <w:b/>
                <w:sz w:val="28"/>
                <w:szCs w:val="28"/>
              </w:rPr>
              <w:t xml:space="preserve"> </w:t>
            </w:r>
            <w:r>
              <w:rPr>
                <w:rFonts w:ascii="Century Gothic" w:hAnsi="Century Gothic"/>
                <w:b/>
                <w:sz w:val="28"/>
                <w:szCs w:val="28"/>
              </w:rPr>
              <w:t>(15</w:t>
            </w:r>
            <w:r w:rsidRPr="0096678A">
              <w:rPr>
                <w:rFonts w:ascii="Century Gothic" w:hAnsi="Century Gothic"/>
                <w:b/>
                <w:sz w:val="28"/>
                <w:szCs w:val="28"/>
              </w:rPr>
              <w:t xml:space="preserve"> </w:t>
            </w:r>
            <w:r>
              <w:rPr>
                <w:rFonts w:ascii="Century Gothic" w:hAnsi="Century Gothic"/>
                <w:b/>
                <w:sz w:val="28"/>
                <w:szCs w:val="28"/>
              </w:rPr>
              <w:t>minutes</w:t>
            </w:r>
            <w:r w:rsidRPr="0096678A">
              <w:rPr>
                <w:rFonts w:ascii="Century Gothic" w:hAnsi="Century Gothic"/>
                <w:b/>
                <w:sz w:val="28"/>
                <w:szCs w:val="28"/>
              </w:rPr>
              <w:t>)</w:t>
            </w:r>
          </w:p>
        </w:tc>
      </w:tr>
      <w:tr w:rsidR="00C041DE" w:rsidRPr="005C6203" w14:paraId="108661DE" w14:textId="77777777" w:rsidTr="00C041DE">
        <w:tc>
          <w:tcPr>
            <w:tcW w:w="833" w:type="pct"/>
            <w:gridSpan w:val="2"/>
            <w:tcBorders>
              <w:top w:val="single" w:sz="24" w:space="0" w:color="000000"/>
              <w:left w:val="single" w:sz="18" w:space="0" w:color="000000"/>
              <w:bottom w:val="single" w:sz="24" w:space="0" w:color="000000"/>
              <w:right w:val="single" w:sz="18" w:space="0" w:color="000000"/>
            </w:tcBorders>
            <w:vAlign w:val="center"/>
          </w:tcPr>
          <w:p w14:paraId="2C4D1008" w14:textId="77777777" w:rsidR="00C041DE" w:rsidRPr="0096678A" w:rsidRDefault="00C041DE" w:rsidP="005D261A">
            <w:pPr>
              <w:spacing w:after="0" w:line="240" w:lineRule="auto"/>
              <w:jc w:val="center"/>
              <w:rPr>
                <w:rFonts w:ascii="Century Gothic" w:hAnsi="Century Gothic"/>
                <w:b/>
                <w:sz w:val="28"/>
                <w:szCs w:val="28"/>
              </w:rPr>
            </w:pPr>
            <w:r w:rsidRPr="0096678A">
              <w:rPr>
                <w:rFonts w:ascii="Century Gothic" w:hAnsi="Century Gothic"/>
                <w:b/>
                <w:sz w:val="28"/>
                <w:szCs w:val="28"/>
              </w:rPr>
              <w:t>Writing Focus:</w:t>
            </w:r>
          </w:p>
        </w:tc>
        <w:tc>
          <w:tcPr>
            <w:tcW w:w="4167" w:type="pct"/>
            <w:gridSpan w:val="6"/>
            <w:tcBorders>
              <w:top w:val="single" w:sz="24" w:space="0" w:color="000000"/>
              <w:left w:val="single" w:sz="18" w:space="0" w:color="000000"/>
              <w:bottom w:val="single" w:sz="24" w:space="0" w:color="000000"/>
              <w:right w:val="single" w:sz="18" w:space="0" w:color="000000"/>
            </w:tcBorders>
            <w:vAlign w:val="center"/>
          </w:tcPr>
          <w:p w14:paraId="236CD481" w14:textId="77777777" w:rsidR="00C041DE" w:rsidRPr="00601032" w:rsidRDefault="00C041DE" w:rsidP="005D261A">
            <w:pPr>
              <w:spacing w:after="0" w:line="240" w:lineRule="auto"/>
              <w:jc w:val="center"/>
              <w:rPr>
                <w:rFonts w:ascii="Century Gothic" w:hAnsi="Century Gothic"/>
              </w:rPr>
            </w:pPr>
            <w:r>
              <w:rPr>
                <w:rFonts w:ascii="Century Gothic" w:hAnsi="Century Gothic"/>
              </w:rPr>
              <w:t>List the writing focus area:</w:t>
            </w:r>
          </w:p>
          <w:p w14:paraId="21212B49" w14:textId="77777777" w:rsidR="00C041DE" w:rsidRDefault="00C041DE" w:rsidP="005D261A">
            <w:pPr>
              <w:spacing w:after="0" w:line="240" w:lineRule="auto"/>
              <w:rPr>
                <w:rFonts w:ascii="Century Gothic" w:hAnsi="Century Gothic"/>
              </w:rPr>
            </w:pPr>
            <w:r>
              <w:rPr>
                <w:rFonts w:ascii="Century Gothic" w:hAnsi="Century Gothic"/>
                <w:b/>
              </w:rPr>
              <w:fldChar w:fldCharType="begin">
                <w:ffData>
                  <w:name w:val="Text16"/>
                  <w:enabled/>
                  <w:calcOnExit w:val="0"/>
                  <w:textInput/>
                </w:ffData>
              </w:fldChar>
            </w:r>
            <w:r>
              <w:rPr>
                <w:rFonts w:ascii="Century Gothic" w:hAnsi="Century Gothic"/>
                <w:b/>
              </w:rPr>
              <w:instrText xml:space="preserve"> FORMTEXT </w:instrText>
            </w:r>
            <w:r>
              <w:rPr>
                <w:rFonts w:ascii="Century Gothic" w:hAnsi="Century Gothic"/>
                <w:b/>
              </w:rPr>
            </w:r>
            <w:r>
              <w:rPr>
                <w:rFonts w:ascii="Century Gothic" w:hAnsi="Century Gothic"/>
                <w:b/>
              </w:rPr>
              <w:fldChar w:fldCharType="separate"/>
            </w:r>
            <w:r w:rsidRPr="00F22BC8">
              <w:rPr>
                <w:rFonts w:ascii="Century Gothic" w:hAnsi="Century Gothic"/>
                <w:b/>
              </w:rPr>
              <w:t>Summarizing and Conventions</w:t>
            </w:r>
            <w:r>
              <w:rPr>
                <w:rFonts w:ascii="Century Gothic" w:hAnsi="Century Gothic"/>
                <w:b/>
              </w:rPr>
              <w:fldChar w:fldCharType="end"/>
            </w:r>
          </w:p>
        </w:tc>
      </w:tr>
      <w:tr w:rsidR="00C041DE" w:rsidRPr="005C6203" w14:paraId="4B2473AA" w14:textId="77777777" w:rsidTr="00C041DE">
        <w:tc>
          <w:tcPr>
            <w:tcW w:w="3458" w:type="pct"/>
            <w:gridSpan w:val="6"/>
            <w:tcBorders>
              <w:top w:val="single" w:sz="24" w:space="0" w:color="000000"/>
              <w:left w:val="single" w:sz="18" w:space="0" w:color="000000"/>
              <w:bottom w:val="single" w:sz="24" w:space="0" w:color="000000"/>
              <w:right w:val="single" w:sz="18" w:space="0" w:color="000000"/>
            </w:tcBorders>
          </w:tcPr>
          <w:p w14:paraId="0E654D08" w14:textId="77777777" w:rsidR="00C041DE" w:rsidRPr="00362048" w:rsidRDefault="00C041DE" w:rsidP="005D261A">
            <w:pPr>
              <w:pStyle w:val="NormalWeb"/>
              <w:spacing w:after="0"/>
              <w:rPr>
                <w:rFonts w:ascii="Century Gothic" w:hAnsi="Century Gothic"/>
                <w:b/>
                <w:sz w:val="22"/>
                <w:szCs w:val="22"/>
              </w:rPr>
            </w:pPr>
            <w:r w:rsidRPr="00362048">
              <w:rPr>
                <w:rFonts w:ascii="Century Gothic" w:hAnsi="Century Gothic"/>
                <w:b/>
                <w:sz w:val="22"/>
                <w:szCs w:val="22"/>
              </w:rPr>
              <w:t>Writing Topic (last 15 minutes):</w:t>
            </w:r>
          </w:p>
          <w:p w14:paraId="5F48D50A" w14:textId="77777777" w:rsidR="00C041DE" w:rsidRPr="005C6203" w:rsidRDefault="00C041DE" w:rsidP="005D261A">
            <w:pPr>
              <w:pStyle w:val="NormalWeb"/>
              <w:spacing w:after="0"/>
              <w:rPr>
                <w:rFonts w:ascii="Century Gothic" w:hAnsi="Century Gothic"/>
                <w:sz w:val="22"/>
                <w:szCs w:val="22"/>
              </w:rPr>
            </w:pPr>
            <w:r>
              <w:rPr>
                <w:rFonts w:ascii="Century Gothic" w:hAnsi="Century Gothic" w:cs="Arial"/>
                <w:sz w:val="22"/>
                <w:szCs w:val="22"/>
              </w:rPr>
              <w:t>Describe your writing activity below.  Your writing should connect and expand ideas explored in the readings.</w:t>
            </w:r>
          </w:p>
          <w:p w14:paraId="0821D620" w14:textId="77777777" w:rsidR="00C041DE" w:rsidRDefault="00C041DE" w:rsidP="005D261A">
            <w:pPr>
              <w:pStyle w:val="subtext"/>
              <w:ind w:left="0"/>
              <w:rPr>
                <w:b/>
                <w:sz w:val="22"/>
                <w:szCs w:val="22"/>
              </w:rPr>
            </w:pPr>
            <w:r>
              <w:rPr>
                <w:b/>
                <w:sz w:val="22"/>
                <w:szCs w:val="22"/>
              </w:rPr>
              <w:fldChar w:fldCharType="begin">
                <w:ffData>
                  <w:name w:val="Text25"/>
                  <w:enabled/>
                  <w:calcOnExit w:val="0"/>
                  <w:textInput/>
                </w:ffData>
              </w:fldChar>
            </w:r>
            <w:r>
              <w:rPr>
                <w:b/>
                <w:sz w:val="22"/>
                <w:szCs w:val="22"/>
              </w:rPr>
              <w:instrText xml:space="preserve"> FORMTEXT </w:instrText>
            </w:r>
            <w:r>
              <w:rPr>
                <w:b/>
                <w:sz w:val="22"/>
                <w:szCs w:val="22"/>
              </w:rPr>
            </w:r>
            <w:r>
              <w:rPr>
                <w:b/>
                <w:sz w:val="22"/>
                <w:szCs w:val="22"/>
              </w:rPr>
              <w:fldChar w:fldCharType="separate"/>
            </w:r>
            <w:r w:rsidRPr="00F22BC8">
              <w:rPr>
                <w:b/>
                <w:sz w:val="22"/>
                <w:szCs w:val="22"/>
              </w:rPr>
              <w:t>Sum It Up</w:t>
            </w:r>
          </w:p>
          <w:p w14:paraId="152035E9" w14:textId="77777777" w:rsidR="00C041DE" w:rsidRDefault="00C041DE" w:rsidP="005D261A">
            <w:pPr>
              <w:pStyle w:val="subtext"/>
              <w:ind w:left="0"/>
              <w:rPr>
                <w:b/>
                <w:noProof/>
                <w:sz w:val="22"/>
                <w:szCs w:val="22"/>
              </w:rPr>
            </w:pPr>
          </w:p>
          <w:p w14:paraId="0FC0EC89" w14:textId="77777777" w:rsidR="00C041DE" w:rsidRDefault="00C041DE" w:rsidP="005D261A">
            <w:pPr>
              <w:pStyle w:val="subtext"/>
              <w:ind w:left="0"/>
              <w:rPr>
                <w:b/>
                <w:noProof/>
                <w:sz w:val="22"/>
                <w:szCs w:val="22"/>
              </w:rPr>
            </w:pPr>
            <w:r>
              <w:rPr>
                <w:b/>
                <w:noProof/>
                <w:sz w:val="22"/>
                <w:szCs w:val="22"/>
              </w:rPr>
              <w:t>The audience and format of the diary entry will already be selected for the students, but the rest is up to them!</w:t>
            </w:r>
          </w:p>
          <w:p w14:paraId="773F02C8" w14:textId="77777777" w:rsidR="00C041DE" w:rsidRDefault="00C041DE" w:rsidP="005D261A">
            <w:pPr>
              <w:pStyle w:val="subtext"/>
              <w:ind w:left="0"/>
              <w:rPr>
                <w:b/>
                <w:noProof/>
                <w:sz w:val="22"/>
                <w:szCs w:val="22"/>
              </w:rPr>
            </w:pPr>
          </w:p>
          <w:p w14:paraId="475AA9A4" w14:textId="77777777" w:rsidR="00C041DE" w:rsidRPr="00F22BC8" w:rsidRDefault="00C041DE" w:rsidP="005D261A">
            <w:pPr>
              <w:pStyle w:val="subtext"/>
              <w:ind w:left="0"/>
              <w:rPr>
                <w:b/>
                <w:noProof/>
                <w:sz w:val="22"/>
                <w:szCs w:val="22"/>
              </w:rPr>
            </w:pPr>
            <w:r w:rsidRPr="00F22BC8">
              <w:rPr>
                <w:b/>
                <w:noProof/>
                <w:sz w:val="22"/>
                <w:szCs w:val="22"/>
              </w:rPr>
              <w:t xml:space="preserve">Before writing, I will ask the students to turn back to Chapter 3 of The Adventures of Captain Underpants. "What do you notice about George and Harold's writing?" The students will then verbally discuss some of </w:t>
            </w:r>
            <w:r w:rsidRPr="00F22BC8">
              <w:rPr>
                <w:b/>
                <w:noProof/>
                <w:sz w:val="22"/>
                <w:szCs w:val="22"/>
              </w:rPr>
              <w:lastRenderedPageBreak/>
              <w:t xml:space="preserve">the spelling mistakes within the comic. I will then explain to the students the importance of editing our work to make sure that everything is spelled correctly, certain words are capitalized, and punctuation is used. </w:t>
            </w:r>
          </w:p>
          <w:p w14:paraId="7C2AE37F" w14:textId="77777777" w:rsidR="00C041DE" w:rsidRPr="00F22BC8" w:rsidRDefault="00C041DE" w:rsidP="005D261A">
            <w:pPr>
              <w:pStyle w:val="subtext"/>
              <w:rPr>
                <w:b/>
                <w:noProof/>
                <w:sz w:val="22"/>
                <w:szCs w:val="22"/>
              </w:rPr>
            </w:pPr>
          </w:p>
          <w:p w14:paraId="1466870F" w14:textId="77777777" w:rsidR="00C041DE" w:rsidRPr="00F80498" w:rsidRDefault="00C041DE" w:rsidP="005D261A">
            <w:pPr>
              <w:pStyle w:val="subtext"/>
              <w:ind w:left="0"/>
              <w:rPr>
                <w:b/>
                <w:sz w:val="22"/>
                <w:szCs w:val="22"/>
              </w:rPr>
            </w:pPr>
            <w:r w:rsidRPr="00F22BC8">
              <w:rPr>
                <w:b/>
                <w:noProof/>
                <w:sz w:val="22"/>
                <w:szCs w:val="22"/>
              </w:rPr>
              <w:t>The students will first write their name, the date, the tile of the reading, and the pages numbers at the top of the page. Then, they will list the key words or phrases seen throughout chapters 1, 2, and 3 of The Adventures of Captain Underpants. Next, they will circle all the key words above that are most important about the text. Lastly, the students will summarize the reading selection in a 20-word sentence.</w:t>
            </w:r>
            <w:r>
              <w:rPr>
                <w:b/>
                <w:sz w:val="22"/>
                <w:szCs w:val="22"/>
              </w:rPr>
              <w:fldChar w:fldCharType="end"/>
            </w:r>
          </w:p>
        </w:tc>
        <w:tc>
          <w:tcPr>
            <w:tcW w:w="1542" w:type="pct"/>
            <w:gridSpan w:val="2"/>
            <w:tcBorders>
              <w:top w:val="single" w:sz="24" w:space="0" w:color="000000"/>
              <w:left w:val="single" w:sz="18" w:space="0" w:color="000000"/>
              <w:bottom w:val="single" w:sz="24" w:space="0" w:color="000000"/>
              <w:right w:val="single" w:sz="18" w:space="0" w:color="000000"/>
            </w:tcBorders>
          </w:tcPr>
          <w:p w14:paraId="3C58111B" w14:textId="77777777" w:rsidR="00C041DE" w:rsidRPr="005C6203" w:rsidRDefault="00C041DE" w:rsidP="005D261A">
            <w:pPr>
              <w:spacing w:after="0" w:line="240" w:lineRule="auto"/>
              <w:rPr>
                <w:rFonts w:ascii="Century Gothic" w:hAnsi="Century Gothic"/>
              </w:rPr>
            </w:pPr>
            <w:r w:rsidRPr="005C6203">
              <w:rPr>
                <w:rFonts w:ascii="Century Gothic" w:hAnsi="Century Gothic"/>
              </w:rPr>
              <w:lastRenderedPageBreak/>
              <w:t>Writing:</w:t>
            </w:r>
          </w:p>
          <w:p w14:paraId="19951DAA" w14:textId="77777777" w:rsidR="00C041DE" w:rsidRPr="005C6203" w:rsidRDefault="00C041DE" w:rsidP="00C041DE">
            <w:pPr>
              <w:numPr>
                <w:ilvl w:val="0"/>
                <w:numId w:val="18"/>
              </w:numPr>
              <w:spacing w:after="0" w:line="240" w:lineRule="auto"/>
              <w:rPr>
                <w:rFonts w:ascii="Century Gothic" w:hAnsi="Century Gothic"/>
              </w:rPr>
            </w:pPr>
            <w:r>
              <w:rPr>
                <w:rFonts w:ascii="Century Gothic" w:hAnsi="Century Gothic"/>
              </w:rPr>
              <w:t>Highlight</w:t>
            </w:r>
            <w:r w:rsidRPr="005C6203">
              <w:rPr>
                <w:rFonts w:ascii="Century Gothic" w:hAnsi="Century Gothic"/>
              </w:rPr>
              <w:t xml:space="preserve"> areas of weakness/need:</w:t>
            </w:r>
          </w:p>
          <w:p w14:paraId="089FC8F8" w14:textId="77777777" w:rsidR="00C041DE" w:rsidRPr="00762F52" w:rsidRDefault="00C041DE" w:rsidP="00C041DE">
            <w:pPr>
              <w:numPr>
                <w:ilvl w:val="1"/>
                <w:numId w:val="18"/>
              </w:numPr>
              <w:spacing w:after="0" w:line="240" w:lineRule="auto"/>
              <w:rPr>
                <w:rFonts w:ascii="Century Gothic" w:hAnsi="Century Gothic"/>
                <w:i/>
              </w:rPr>
            </w:pPr>
            <w:r w:rsidRPr="005C6203">
              <w:rPr>
                <w:rFonts w:ascii="Century Gothic" w:hAnsi="Century Gothic" w:cs="Arial"/>
                <w:i/>
                <w:color w:val="000000"/>
              </w:rPr>
              <w:t>Ideas · Organization · Voice · Sentence Fluency · Word Choice · Conventions</w:t>
            </w:r>
          </w:p>
          <w:p w14:paraId="74ED8D22" w14:textId="77777777" w:rsidR="00C041DE" w:rsidRPr="005C6203" w:rsidRDefault="00C041DE" w:rsidP="005D261A">
            <w:pPr>
              <w:spacing w:after="0" w:line="240" w:lineRule="auto"/>
              <w:ind w:left="1440"/>
              <w:rPr>
                <w:rFonts w:ascii="Century Gothic" w:hAnsi="Century Gothic"/>
                <w:i/>
              </w:rPr>
            </w:pPr>
          </w:p>
          <w:p w14:paraId="584C56A6" w14:textId="77777777" w:rsidR="00C041DE" w:rsidRPr="005C6203" w:rsidRDefault="00C041DE" w:rsidP="00C041DE">
            <w:pPr>
              <w:numPr>
                <w:ilvl w:val="0"/>
                <w:numId w:val="18"/>
              </w:numPr>
              <w:spacing w:after="0" w:line="240" w:lineRule="auto"/>
              <w:rPr>
                <w:rFonts w:ascii="Century Gothic" w:hAnsi="Century Gothic"/>
              </w:rPr>
            </w:pPr>
            <w:r w:rsidRPr="005C6203">
              <w:rPr>
                <w:rFonts w:ascii="Century Gothic" w:hAnsi="Century Gothic" w:cs="Arial"/>
                <w:color w:val="000000"/>
              </w:rPr>
              <w:t>Writing was completed:</w:t>
            </w:r>
          </w:p>
          <w:p w14:paraId="03A4FD8B" w14:textId="77777777" w:rsidR="00C041DE" w:rsidRPr="005C6203" w:rsidRDefault="00C041DE" w:rsidP="005D261A">
            <w:pPr>
              <w:spacing w:after="0" w:line="240" w:lineRule="auto"/>
              <w:rPr>
                <w:rFonts w:ascii="Century Gothic" w:hAnsi="Century Gothic" w:cs="Arial"/>
                <w:i/>
                <w:color w:val="000000"/>
              </w:rPr>
            </w:pPr>
            <w:r w:rsidRPr="005C6203">
              <w:rPr>
                <w:rFonts w:ascii="Century Gothic" w:hAnsi="Century Gothic" w:cs="Arial"/>
                <w:i/>
                <w:color w:val="000000"/>
              </w:rPr>
              <w:lastRenderedPageBreak/>
              <w:t xml:space="preserve"> </w:t>
            </w:r>
            <w:r>
              <w:rPr>
                <w:rFonts w:ascii="Century Gothic" w:hAnsi="Century Gothic" w:cs="Arial"/>
                <w:i/>
                <w:color w:val="000000"/>
              </w:rPr>
              <w:fldChar w:fldCharType="begin">
                <w:ffData>
                  <w:name w:val="Dropdown6"/>
                  <w:enabled/>
                  <w:calcOnExit w:val="0"/>
                  <w:ddList>
                    <w:result w:val="1"/>
                    <w:listEntry w:val="  --  "/>
                    <w:listEntry w:val="independently"/>
                    <w:listEntry w:val="with help"/>
                  </w:ddList>
                </w:ffData>
              </w:fldChar>
            </w:r>
            <w:r>
              <w:rPr>
                <w:rFonts w:ascii="Century Gothic" w:hAnsi="Century Gothic" w:cs="Arial"/>
                <w:i/>
                <w:color w:val="000000"/>
              </w:rPr>
              <w:instrText xml:space="preserve"> FORMDROPDOWN </w:instrText>
            </w:r>
            <w:r>
              <w:rPr>
                <w:rFonts w:ascii="Century Gothic" w:hAnsi="Century Gothic" w:cs="Arial"/>
                <w:i/>
                <w:color w:val="000000"/>
              </w:rPr>
            </w:r>
            <w:r>
              <w:rPr>
                <w:rFonts w:ascii="Century Gothic" w:hAnsi="Century Gothic" w:cs="Arial"/>
                <w:i/>
                <w:color w:val="000000"/>
              </w:rPr>
              <w:fldChar w:fldCharType="end"/>
            </w:r>
          </w:p>
          <w:p w14:paraId="6B9F6BCD" w14:textId="77777777" w:rsidR="00C041DE" w:rsidRPr="005C6203" w:rsidRDefault="00C041DE" w:rsidP="005D261A">
            <w:pPr>
              <w:spacing w:after="0" w:line="240" w:lineRule="auto"/>
              <w:rPr>
                <w:rFonts w:ascii="Century Gothic" w:hAnsi="Century Gothic" w:cs="Arial"/>
                <w:i/>
                <w:color w:val="000000"/>
              </w:rPr>
            </w:pPr>
          </w:p>
          <w:p w14:paraId="5DF77B0D" w14:textId="77777777" w:rsidR="00C041DE" w:rsidRPr="005C6203" w:rsidRDefault="00C041DE" w:rsidP="005D261A">
            <w:pPr>
              <w:spacing w:after="0" w:line="240" w:lineRule="auto"/>
              <w:rPr>
                <w:rFonts w:ascii="Century Gothic" w:hAnsi="Century Gothic" w:cs="Arial"/>
                <w:color w:val="000000"/>
              </w:rPr>
            </w:pPr>
            <w:r w:rsidRPr="005C6203">
              <w:rPr>
                <w:rFonts w:ascii="Century Gothic" w:hAnsi="Century Gothic" w:cs="Arial"/>
                <w:color w:val="000000"/>
              </w:rPr>
              <w:t>Comments:</w:t>
            </w:r>
          </w:p>
          <w:p w14:paraId="7A388AFE" w14:textId="77777777" w:rsidR="00C041DE" w:rsidRPr="00D1050A" w:rsidRDefault="00C041DE" w:rsidP="005D261A">
            <w:pPr>
              <w:spacing w:after="0" w:line="240" w:lineRule="auto"/>
              <w:rPr>
                <w:rFonts w:ascii="Century Gothic" w:hAnsi="Century Gothic"/>
                <w:noProof/>
              </w:rPr>
            </w:pPr>
            <w:r>
              <w:rPr>
                <w:rFonts w:ascii="Century Gothic" w:hAnsi="Century Gothic"/>
              </w:rPr>
              <w:fldChar w:fldCharType="begin">
                <w:ffData>
                  <w:name w:val="Text24"/>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sidRPr="00D1050A">
              <w:rPr>
                <w:rFonts w:ascii="Century Gothic" w:hAnsi="Century Gothic"/>
                <w:noProof/>
              </w:rPr>
              <w:t>-"They spell like Pre-K students."</w:t>
            </w:r>
          </w:p>
          <w:p w14:paraId="66393A57" w14:textId="77777777" w:rsidR="00C041DE" w:rsidRPr="00D1050A" w:rsidRDefault="00C041DE" w:rsidP="005D261A">
            <w:pPr>
              <w:spacing w:after="0" w:line="240" w:lineRule="auto"/>
              <w:rPr>
                <w:rFonts w:ascii="Century Gothic" w:hAnsi="Century Gothic"/>
                <w:noProof/>
              </w:rPr>
            </w:pPr>
            <w:r w:rsidRPr="00D1050A">
              <w:rPr>
                <w:rFonts w:ascii="Century Gothic" w:hAnsi="Century Gothic"/>
                <w:noProof/>
              </w:rPr>
              <w:t>-They noticed that despair was spelled wrong and that it was also a vocabulary word.</w:t>
            </w:r>
          </w:p>
          <w:p w14:paraId="3C80166A" w14:textId="77777777" w:rsidR="00C041DE" w:rsidRPr="00D1050A" w:rsidRDefault="00C041DE" w:rsidP="005D261A">
            <w:pPr>
              <w:spacing w:after="0" w:line="240" w:lineRule="auto"/>
              <w:rPr>
                <w:rFonts w:ascii="Century Gothic" w:hAnsi="Century Gothic"/>
                <w:noProof/>
              </w:rPr>
            </w:pPr>
            <w:r w:rsidRPr="00D1050A">
              <w:rPr>
                <w:rFonts w:ascii="Century Gothic" w:hAnsi="Century Gothic"/>
                <w:noProof/>
              </w:rPr>
              <w:t>-They noticed that justice was spelled wrong. Keion said it should be spelled justice insteade of justise.</w:t>
            </w:r>
          </w:p>
          <w:p w14:paraId="18E8AF2F" w14:textId="77777777" w:rsidR="00C041DE" w:rsidRPr="00D1050A" w:rsidRDefault="00C041DE" w:rsidP="005D261A">
            <w:pPr>
              <w:spacing w:after="0" w:line="240" w:lineRule="auto"/>
              <w:rPr>
                <w:rFonts w:ascii="Century Gothic" w:hAnsi="Century Gothic"/>
                <w:noProof/>
              </w:rPr>
            </w:pPr>
            <w:r w:rsidRPr="00D1050A">
              <w:rPr>
                <w:rFonts w:ascii="Century Gothic" w:hAnsi="Century Gothic"/>
                <w:noProof/>
              </w:rPr>
              <w:t>-The students wanted to do something with technology, instead of writing on paper.</w:t>
            </w:r>
          </w:p>
          <w:p w14:paraId="31956D46" w14:textId="77777777" w:rsidR="00C041DE" w:rsidRPr="00D1050A" w:rsidRDefault="00C041DE" w:rsidP="005D261A">
            <w:pPr>
              <w:spacing w:after="0" w:line="240" w:lineRule="auto"/>
              <w:rPr>
                <w:rFonts w:ascii="Century Gothic" w:hAnsi="Century Gothic"/>
                <w:noProof/>
              </w:rPr>
            </w:pPr>
            <w:r w:rsidRPr="00D1050A">
              <w:rPr>
                <w:rFonts w:ascii="Century Gothic" w:hAnsi="Century Gothic"/>
                <w:noProof/>
              </w:rPr>
              <w:t>-The amount of lines on the paper made the students resistant to start writing.</w:t>
            </w:r>
          </w:p>
          <w:p w14:paraId="4C8DF00B" w14:textId="77777777" w:rsidR="00C041DE" w:rsidRPr="00D1050A" w:rsidRDefault="00C041DE" w:rsidP="005D261A">
            <w:pPr>
              <w:spacing w:after="0" w:line="240" w:lineRule="auto"/>
              <w:rPr>
                <w:rFonts w:ascii="Century Gothic" w:hAnsi="Century Gothic"/>
                <w:noProof/>
              </w:rPr>
            </w:pPr>
            <w:r w:rsidRPr="00D1050A">
              <w:rPr>
                <w:rFonts w:ascii="Century Gothic" w:hAnsi="Century Gothic"/>
                <w:noProof/>
              </w:rPr>
              <w:t>-Once they started, they were able to pull out important details, phrases, and words that explain the main idea of the text.</w:t>
            </w:r>
          </w:p>
          <w:p w14:paraId="7C3EB91F" w14:textId="77777777" w:rsidR="00C041DE" w:rsidRPr="00D1050A" w:rsidRDefault="00C041DE" w:rsidP="005D261A">
            <w:pPr>
              <w:spacing w:after="0" w:line="240" w:lineRule="auto"/>
              <w:rPr>
                <w:rFonts w:ascii="Century Gothic" w:hAnsi="Century Gothic"/>
                <w:noProof/>
              </w:rPr>
            </w:pPr>
            <w:r w:rsidRPr="00D1050A">
              <w:rPr>
                <w:rFonts w:ascii="Century Gothic" w:hAnsi="Century Gothic"/>
                <w:noProof/>
              </w:rPr>
              <w:t>-The students were able to circle the most important ones from the list.</w:t>
            </w:r>
          </w:p>
          <w:p w14:paraId="0D50E662" w14:textId="77777777" w:rsidR="00C041DE" w:rsidRPr="00D1050A" w:rsidRDefault="00C041DE" w:rsidP="005D261A">
            <w:pPr>
              <w:spacing w:after="0" w:line="240" w:lineRule="auto"/>
              <w:rPr>
                <w:rFonts w:ascii="Century Gothic" w:hAnsi="Century Gothic"/>
                <w:noProof/>
              </w:rPr>
            </w:pPr>
            <w:r w:rsidRPr="00D1050A">
              <w:rPr>
                <w:rFonts w:ascii="Century Gothic" w:hAnsi="Century Gothic"/>
                <w:noProof/>
              </w:rPr>
              <w:t>-Both students worte an excellent summary in a 20-word or less sentence!</w:t>
            </w:r>
          </w:p>
          <w:p w14:paraId="73A2E47D" w14:textId="77777777" w:rsidR="00C041DE" w:rsidRPr="005C6203" w:rsidRDefault="00C041DE" w:rsidP="005D261A">
            <w:pPr>
              <w:spacing w:after="0" w:line="240" w:lineRule="auto"/>
              <w:rPr>
                <w:rFonts w:ascii="Century Gothic" w:hAnsi="Century Gothic"/>
              </w:rPr>
            </w:pPr>
            <w:r w:rsidRPr="00D1050A">
              <w:rPr>
                <w:rFonts w:ascii="Century Gothic" w:hAnsi="Century Gothic"/>
                <w:noProof/>
              </w:rPr>
              <w:t>-This was the first time that the writing was completed independently!</w:t>
            </w:r>
            <w:r>
              <w:rPr>
                <w:rFonts w:ascii="Century Gothic" w:hAnsi="Century Gothic"/>
              </w:rPr>
              <w:fldChar w:fldCharType="end"/>
            </w:r>
          </w:p>
        </w:tc>
      </w:tr>
      <w:tr w:rsidR="00C041DE" w:rsidRPr="005C6203" w14:paraId="5E20AEAA" w14:textId="77777777" w:rsidTr="00C041DE">
        <w:trPr>
          <w:trHeight w:val="390"/>
        </w:trPr>
        <w:tc>
          <w:tcPr>
            <w:tcW w:w="5000" w:type="pct"/>
            <w:gridSpan w:val="8"/>
            <w:tcBorders>
              <w:top w:val="single" w:sz="24" w:space="0" w:color="000000"/>
              <w:left w:val="single" w:sz="18" w:space="0" w:color="000000"/>
              <w:bottom w:val="single" w:sz="24" w:space="0" w:color="000000"/>
              <w:right w:val="single" w:sz="18" w:space="0" w:color="000000"/>
            </w:tcBorders>
          </w:tcPr>
          <w:p w14:paraId="50761C18" w14:textId="77777777" w:rsidR="00C041DE" w:rsidRPr="00F80498" w:rsidRDefault="00C041DE" w:rsidP="005D261A">
            <w:pPr>
              <w:jc w:val="center"/>
              <w:rPr>
                <w:rFonts w:ascii="Century Gothic" w:hAnsi="Century Gothic"/>
                <w:b/>
                <w:caps/>
                <w:sz w:val="28"/>
              </w:rPr>
            </w:pPr>
            <w:r>
              <w:rPr>
                <w:rFonts w:ascii="Century Gothic" w:hAnsi="Century Gothic"/>
                <w:b/>
                <w:caps/>
                <w:sz w:val="28"/>
              </w:rPr>
              <w:lastRenderedPageBreak/>
              <w:t>REFLECTION</w:t>
            </w:r>
          </w:p>
        </w:tc>
      </w:tr>
      <w:tr w:rsidR="00C041DE" w:rsidRPr="005C6203" w14:paraId="51A467FD" w14:textId="77777777" w:rsidTr="00C041DE">
        <w:tc>
          <w:tcPr>
            <w:tcW w:w="5000" w:type="pct"/>
            <w:gridSpan w:val="8"/>
            <w:tcBorders>
              <w:top w:val="single" w:sz="24" w:space="0" w:color="000000"/>
              <w:left w:val="single" w:sz="18" w:space="0" w:color="000000"/>
              <w:bottom w:val="single" w:sz="18" w:space="0" w:color="000000"/>
              <w:right w:val="single" w:sz="18" w:space="0" w:color="000000"/>
            </w:tcBorders>
          </w:tcPr>
          <w:p w14:paraId="26D9A9D1" w14:textId="77777777" w:rsidR="00C041DE" w:rsidRDefault="00C041DE" w:rsidP="005D261A">
            <w:pPr>
              <w:spacing w:after="0" w:line="240" w:lineRule="auto"/>
              <w:rPr>
                <w:rFonts w:ascii="Century Gothic" w:hAnsi="Century Gothic"/>
                <w:sz w:val="16"/>
              </w:rPr>
            </w:pPr>
            <w:r>
              <w:rPr>
                <w:rFonts w:ascii="Century Gothic" w:hAnsi="Century Gothic"/>
                <w:sz w:val="16"/>
              </w:rPr>
              <w:t>Was the lesson successful? How do you know? What would you do differently next time?</w:t>
            </w:r>
          </w:p>
          <w:p w14:paraId="07548CA6" w14:textId="77777777" w:rsidR="00C041DE" w:rsidRPr="00F80498" w:rsidRDefault="00C041DE" w:rsidP="005D261A">
            <w:pPr>
              <w:spacing w:after="0" w:line="240" w:lineRule="auto"/>
              <w:rPr>
                <w:rFonts w:ascii="Century Gothic" w:hAnsi="Century Gothic"/>
              </w:rPr>
            </w:pPr>
            <w:r>
              <w:rPr>
                <w:rFonts w:ascii="Century Gothic" w:hAnsi="Century Gothic"/>
              </w:rPr>
              <w:fldChar w:fldCharType="begin">
                <w:ffData>
                  <w:name w:val="Text26"/>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sidRPr="00706D40">
              <w:rPr>
                <w:rFonts w:ascii="Century Gothic" w:hAnsi="Century Gothic"/>
                <w:noProof/>
              </w:rPr>
              <w:t xml:space="preserve">Overall, I believe that </w:t>
            </w:r>
            <w:r>
              <w:rPr>
                <w:rFonts w:ascii="Century Gothic" w:hAnsi="Century Gothic"/>
                <w:noProof/>
              </w:rPr>
              <w:t>the</w:t>
            </w:r>
            <w:r w:rsidRPr="00706D40">
              <w:rPr>
                <w:rFonts w:ascii="Century Gothic" w:hAnsi="Century Gothic"/>
                <w:noProof/>
              </w:rPr>
              <w:t xml:space="preserve"> comprehensive lesson went</w:t>
            </w:r>
            <w:r>
              <w:rPr>
                <w:rFonts w:ascii="Century Gothic" w:hAnsi="Century Gothic"/>
                <w:noProof/>
              </w:rPr>
              <w:t xml:space="preserve"> really</w:t>
            </w:r>
            <w:r w:rsidRPr="00706D40">
              <w:rPr>
                <w:rFonts w:ascii="Century Gothic" w:hAnsi="Century Gothic"/>
                <w:noProof/>
              </w:rPr>
              <w:t xml:space="preserve"> well! It was clear that the studen</w:t>
            </w:r>
            <w:r>
              <w:rPr>
                <w:rFonts w:ascii="Century Gothic" w:hAnsi="Century Gothic"/>
                <w:noProof/>
              </w:rPr>
              <w:t>ts have made growth in both their motivation and comprehension (especially determining importance)</w:t>
            </w:r>
            <w:r w:rsidRPr="00706D40">
              <w:rPr>
                <w:rFonts w:ascii="Century Gothic" w:hAnsi="Century Gothic"/>
                <w:noProof/>
              </w:rPr>
              <w:t>. The students did an excellent job of self-monitoring using the sticky notes with s</w:t>
            </w:r>
            <w:r>
              <w:rPr>
                <w:rFonts w:ascii="Century Gothic" w:hAnsi="Century Gothic"/>
                <w:noProof/>
              </w:rPr>
              <w:t>tars</w:t>
            </w:r>
            <w:r w:rsidRPr="00706D40">
              <w:rPr>
                <w:rFonts w:ascii="Century Gothic" w:hAnsi="Century Gothic"/>
                <w:noProof/>
              </w:rPr>
              <w:t>. They were also able to identify the main idea</w:t>
            </w:r>
            <w:r>
              <w:rPr>
                <w:rFonts w:ascii="Century Gothic" w:hAnsi="Century Gothic"/>
                <w:noProof/>
              </w:rPr>
              <w:t>(</w:t>
            </w:r>
            <w:r w:rsidRPr="00706D40">
              <w:rPr>
                <w:rFonts w:ascii="Century Gothic" w:hAnsi="Century Gothic"/>
                <w:noProof/>
              </w:rPr>
              <w:t>s</w:t>
            </w:r>
            <w:r>
              <w:rPr>
                <w:rFonts w:ascii="Century Gothic" w:hAnsi="Century Gothic"/>
                <w:noProof/>
              </w:rPr>
              <w:t>)</w:t>
            </w:r>
            <w:r w:rsidRPr="00706D40">
              <w:rPr>
                <w:rFonts w:ascii="Century Gothic" w:hAnsi="Century Gothic"/>
                <w:noProof/>
              </w:rPr>
              <w:t xml:space="preserve"> of the text to determine importance. I loved how they chose a lot of the same</w:t>
            </w:r>
            <w:r>
              <w:rPr>
                <w:rFonts w:ascii="Century Gothic" w:hAnsi="Century Gothic"/>
                <w:noProof/>
              </w:rPr>
              <w:t xml:space="preserve"> funny</w:t>
            </w:r>
            <w:r w:rsidRPr="00706D40">
              <w:rPr>
                <w:rFonts w:ascii="Century Gothic" w:hAnsi="Century Gothic"/>
                <w:noProof/>
              </w:rPr>
              <w:t xml:space="preserve"> elements from the text</w:t>
            </w:r>
            <w:r>
              <w:rPr>
                <w:rFonts w:ascii="Century Gothic" w:hAnsi="Century Gothic"/>
                <w:noProof/>
              </w:rPr>
              <w:t xml:space="preserve"> regarding George and Harold, Tree House Comix, Inc., and Captain Underpants</w:t>
            </w:r>
            <w:r w:rsidRPr="00706D40">
              <w:rPr>
                <w:rFonts w:ascii="Century Gothic" w:hAnsi="Century Gothic"/>
                <w:noProof/>
              </w:rPr>
              <w:t>!</w:t>
            </w:r>
            <w:r>
              <w:rPr>
                <w:rFonts w:ascii="Century Gothic" w:hAnsi="Century Gothic"/>
                <w:noProof/>
              </w:rPr>
              <w:t xml:space="preserve"> They then used these elements to successfully make connections between the sticky notes with stars and the main idea(s). In addition, it was highly beneficial for the students to analyze George and Harold's comic. They noticed that many of the words were spelled wrong, "They spell like Pre-K students." I am hoping that this activity explained and emphasized the importance of editing their work. I was also very </w:t>
            </w:r>
            <w:r>
              <w:rPr>
                <w:rFonts w:ascii="Century Gothic" w:hAnsi="Century Gothic"/>
                <w:noProof/>
              </w:rPr>
              <w:lastRenderedPageBreak/>
              <w:t>pleased with the students 20-word or less sentences! They both did an excellent job of summing up the first three chapters. However, the students needed a lot of redirecting during this lesson</w:t>
            </w:r>
            <w:r w:rsidRPr="001D7F06">
              <w:rPr>
                <w:rFonts w:ascii="Century Gothic" w:hAnsi="Century Gothic"/>
                <w:noProof/>
              </w:rPr>
              <w:t>.</w:t>
            </w:r>
            <w:r>
              <w:rPr>
                <w:rFonts w:ascii="Century Gothic" w:hAnsi="Century Gothic"/>
                <w:noProof/>
              </w:rPr>
              <w:t xml:space="preserve"> They had a difficult time focusing and staying on task. This could have been for a variety of reasons. The students had been taught all day by substitutes and a lot of tutoring sessions were going on within the same room.</w:t>
            </w:r>
            <w:r w:rsidRPr="001D7F06">
              <w:rPr>
                <w:rFonts w:ascii="Century Gothic" w:hAnsi="Century Gothic"/>
                <w:noProof/>
              </w:rPr>
              <w:t xml:space="preserve"> </w:t>
            </w:r>
            <w:r>
              <w:rPr>
                <w:rFonts w:ascii="Century Gothic" w:hAnsi="Century Gothic"/>
                <w:noProof/>
              </w:rPr>
              <w:t>I decided to categorize the sticky notes during reading, after each chapter, instead of after reading in attempt to keep the students motivated and to promote on task behaviors. Surprisingly, it worked extremely well!</w:t>
            </w:r>
            <w:r>
              <w:rPr>
                <w:rFonts w:ascii="Century Gothic" w:hAnsi="Century Gothic"/>
              </w:rPr>
              <w:fldChar w:fldCharType="end"/>
            </w:r>
          </w:p>
        </w:tc>
      </w:tr>
    </w:tbl>
    <w:p w14:paraId="10CAFF93" w14:textId="77777777" w:rsidR="00C041DE" w:rsidRPr="00616F48" w:rsidRDefault="00C041DE">
      <w:pPr>
        <w:rPr>
          <w:rFonts w:ascii="Century Gothic" w:hAnsi="Century Gothic"/>
        </w:rPr>
      </w:pPr>
    </w:p>
    <w:tbl>
      <w:tblPr>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firstRow="1" w:lastRow="0" w:firstColumn="1" w:lastColumn="0" w:noHBand="0" w:noVBand="0"/>
      </w:tblPr>
      <w:tblGrid>
        <w:gridCol w:w="1837"/>
        <w:gridCol w:w="1751"/>
        <w:gridCol w:w="2785"/>
        <w:gridCol w:w="1446"/>
        <w:gridCol w:w="1757"/>
      </w:tblGrid>
      <w:tr w:rsidR="00C041DE" w:rsidRPr="00616F48" w14:paraId="0F55E11C" w14:textId="77777777" w:rsidTr="00C041DE">
        <w:tc>
          <w:tcPr>
            <w:tcW w:w="1861" w:type="pct"/>
            <w:gridSpan w:val="2"/>
            <w:tcBorders>
              <w:top w:val="single" w:sz="18" w:space="0" w:color="000000"/>
              <w:left w:val="single" w:sz="18" w:space="0" w:color="000000"/>
              <w:bottom w:val="single" w:sz="18" w:space="0" w:color="000000"/>
              <w:right w:val="single" w:sz="18" w:space="0" w:color="000000"/>
            </w:tcBorders>
          </w:tcPr>
          <w:p w14:paraId="56BB6C43" w14:textId="72931939" w:rsidR="00C041DE" w:rsidRPr="00616F48" w:rsidRDefault="00C041DE" w:rsidP="008B0FA6">
            <w:pPr>
              <w:spacing w:after="0" w:line="240" w:lineRule="auto"/>
              <w:rPr>
                <w:rFonts w:ascii="Century Gothic" w:hAnsi="Century Gothic"/>
                <w:b/>
              </w:rPr>
            </w:pPr>
            <w:r w:rsidRPr="00616F48">
              <w:rPr>
                <w:rFonts w:ascii="Century Gothic" w:hAnsi="Century Gothic"/>
                <w:b/>
                <w:u w:val="single"/>
              </w:rPr>
              <w:t>Name</w:t>
            </w:r>
            <w:r w:rsidRPr="00616F48">
              <w:rPr>
                <w:rFonts w:ascii="Century Gothic" w:hAnsi="Century Gothic"/>
                <w:b/>
              </w:rPr>
              <w:t xml:space="preserve">: </w:t>
            </w:r>
            <w:r w:rsidR="008B0FA6">
              <w:rPr>
                <w:rFonts w:ascii="Century Gothic" w:hAnsi="Century Gothic"/>
              </w:rPr>
              <w:t>K and B</w:t>
            </w:r>
          </w:p>
        </w:tc>
        <w:tc>
          <w:tcPr>
            <w:tcW w:w="1597" w:type="pct"/>
            <w:tcBorders>
              <w:top w:val="single" w:sz="18" w:space="0" w:color="000000"/>
              <w:left w:val="single" w:sz="18" w:space="0" w:color="000000"/>
              <w:bottom w:val="single" w:sz="18" w:space="0" w:color="000000"/>
              <w:right w:val="single" w:sz="18" w:space="0" w:color="000000"/>
            </w:tcBorders>
          </w:tcPr>
          <w:p w14:paraId="6F353994" w14:textId="77777777" w:rsidR="00C041DE" w:rsidRPr="00616F48" w:rsidRDefault="00C041DE" w:rsidP="005D261A">
            <w:pPr>
              <w:spacing w:after="0" w:line="240" w:lineRule="auto"/>
              <w:rPr>
                <w:rFonts w:ascii="Century Gothic" w:hAnsi="Century Gothic"/>
                <w:b/>
              </w:rPr>
            </w:pPr>
            <w:r w:rsidRPr="00616F48">
              <w:rPr>
                <w:rFonts w:ascii="Century Gothic" w:hAnsi="Century Gothic"/>
                <w:b/>
                <w:u w:val="single"/>
              </w:rPr>
              <w:t>Tutor</w:t>
            </w:r>
            <w:r w:rsidRPr="00616F48">
              <w:rPr>
                <w:rFonts w:ascii="Century Gothic" w:hAnsi="Century Gothic"/>
                <w:b/>
              </w:rPr>
              <w:t xml:space="preserve">: </w:t>
            </w:r>
            <w:r>
              <w:rPr>
                <w:rFonts w:ascii="Century Gothic" w:hAnsi="Century Gothic"/>
                <w:b/>
              </w:rPr>
              <w:fldChar w:fldCharType="begin">
                <w:ffData>
                  <w:name w:val="Text2"/>
                  <w:enabled/>
                  <w:calcOnExit w:val="0"/>
                  <w:textInput/>
                </w:ffData>
              </w:fldChar>
            </w:r>
            <w:r>
              <w:rPr>
                <w:rFonts w:ascii="Century Gothic" w:hAnsi="Century Gothic"/>
                <w:b/>
              </w:rPr>
              <w:instrText xml:space="preserve"> FORMTEXT </w:instrText>
            </w:r>
            <w:r>
              <w:rPr>
                <w:rFonts w:ascii="Century Gothic" w:hAnsi="Century Gothic"/>
                <w:b/>
              </w:rPr>
            </w:r>
            <w:r>
              <w:rPr>
                <w:rFonts w:ascii="Century Gothic" w:hAnsi="Century Gothic"/>
                <w:b/>
              </w:rPr>
              <w:fldChar w:fldCharType="separate"/>
            </w:r>
            <w:r>
              <w:rPr>
                <w:rFonts w:ascii="Century Gothic" w:hAnsi="Century Gothic"/>
                <w:b/>
                <w:noProof/>
              </w:rPr>
              <w:t>Mary Lacen Kinkel</w:t>
            </w:r>
            <w:r>
              <w:rPr>
                <w:rFonts w:ascii="Century Gothic" w:hAnsi="Century Gothic"/>
                <w:b/>
              </w:rPr>
              <w:fldChar w:fldCharType="end"/>
            </w:r>
          </w:p>
        </w:tc>
        <w:tc>
          <w:tcPr>
            <w:tcW w:w="898" w:type="pct"/>
            <w:tcBorders>
              <w:top w:val="single" w:sz="18" w:space="0" w:color="000000"/>
              <w:left w:val="single" w:sz="18" w:space="0" w:color="000000"/>
              <w:bottom w:val="single" w:sz="18" w:space="0" w:color="000000"/>
              <w:right w:val="single" w:sz="18" w:space="0" w:color="000000"/>
            </w:tcBorders>
          </w:tcPr>
          <w:p w14:paraId="67EECA8A" w14:textId="77777777" w:rsidR="00C041DE" w:rsidRPr="00616F48" w:rsidRDefault="00C041DE" w:rsidP="005D261A">
            <w:pPr>
              <w:spacing w:after="0" w:line="240" w:lineRule="auto"/>
              <w:rPr>
                <w:rFonts w:ascii="Century Gothic" w:hAnsi="Century Gothic"/>
                <w:b/>
              </w:rPr>
            </w:pPr>
            <w:r w:rsidRPr="00616F48">
              <w:rPr>
                <w:rFonts w:ascii="Century Gothic" w:hAnsi="Century Gothic"/>
                <w:b/>
                <w:u w:val="single"/>
              </w:rPr>
              <w:t>Date</w:t>
            </w:r>
            <w:r w:rsidRPr="00616F48">
              <w:rPr>
                <w:rFonts w:ascii="Century Gothic" w:hAnsi="Century Gothic"/>
                <w:b/>
              </w:rPr>
              <w:t>:</w:t>
            </w:r>
            <w:r>
              <w:rPr>
                <w:rFonts w:ascii="Century Gothic" w:hAnsi="Century Gothic"/>
              </w:rPr>
              <w:t xml:space="preserve">  </w:t>
            </w:r>
            <w:r>
              <w:rPr>
                <w:rFonts w:ascii="Century Gothic" w:hAnsi="Century Gothic"/>
              </w:rPr>
              <w:fldChar w:fldCharType="begin">
                <w:ffData>
                  <w:name w:val="Text3"/>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rPr>
              <w:t>4</w:t>
            </w:r>
            <w:r>
              <w:rPr>
                <w:rFonts w:ascii="Century Gothic" w:hAnsi="Century Gothic"/>
                <w:noProof/>
              </w:rPr>
              <w:t>/1/2015</w:t>
            </w:r>
            <w:r>
              <w:rPr>
                <w:rFonts w:ascii="Century Gothic" w:hAnsi="Century Gothic"/>
              </w:rPr>
              <w:fldChar w:fldCharType="end"/>
            </w:r>
          </w:p>
        </w:tc>
        <w:tc>
          <w:tcPr>
            <w:tcW w:w="643" w:type="pct"/>
            <w:tcBorders>
              <w:top w:val="single" w:sz="18" w:space="0" w:color="000000"/>
              <w:left w:val="single" w:sz="18" w:space="0" w:color="000000"/>
              <w:bottom w:val="single" w:sz="18" w:space="0" w:color="000000"/>
              <w:right w:val="single" w:sz="18" w:space="0" w:color="000000"/>
            </w:tcBorders>
          </w:tcPr>
          <w:p w14:paraId="4EDD0000" w14:textId="77777777" w:rsidR="00C041DE" w:rsidRPr="00616F48" w:rsidRDefault="00C041DE" w:rsidP="005D261A">
            <w:pPr>
              <w:spacing w:after="0" w:line="240" w:lineRule="auto"/>
              <w:rPr>
                <w:rFonts w:ascii="Century Gothic" w:hAnsi="Century Gothic"/>
                <w:b/>
              </w:rPr>
            </w:pPr>
            <w:r>
              <w:rPr>
                <w:rFonts w:ascii="Century Gothic" w:hAnsi="Century Gothic"/>
                <w:b/>
                <w:u w:val="single"/>
              </w:rPr>
              <w:t>Lesson</w:t>
            </w:r>
            <w:r w:rsidRPr="00616F48">
              <w:rPr>
                <w:rFonts w:ascii="Century Gothic" w:hAnsi="Century Gothic"/>
                <w:b/>
              </w:rPr>
              <w:t>:</w:t>
            </w:r>
            <w:r>
              <w:rPr>
                <w:rFonts w:ascii="Century Gothic" w:hAnsi="Century Gothic"/>
                <w:b/>
              </w:rPr>
              <w:t xml:space="preserve"> </w:t>
            </w:r>
            <w:r>
              <w:rPr>
                <w:rFonts w:ascii="Century Gothic" w:hAnsi="Century Gothic"/>
                <w:sz w:val="20"/>
                <w:szCs w:val="20"/>
              </w:rPr>
              <w:fldChar w:fldCharType="begin">
                <w:ffData>
                  <w:name w:val="Text4"/>
                  <w:enabled/>
                  <w:calcOnExit w:val="0"/>
                  <w:textInput/>
                </w:ffData>
              </w:fldChar>
            </w:r>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#6 Comprehensive</w:t>
            </w:r>
            <w:r>
              <w:rPr>
                <w:rFonts w:ascii="Century Gothic" w:hAnsi="Century Gothic"/>
                <w:sz w:val="20"/>
                <w:szCs w:val="20"/>
              </w:rPr>
              <w:fldChar w:fldCharType="end"/>
            </w:r>
          </w:p>
        </w:tc>
      </w:tr>
      <w:tr w:rsidR="00C041DE" w:rsidRPr="00616F48" w14:paraId="1529D89F" w14:textId="77777777" w:rsidTr="00C041DE">
        <w:tc>
          <w:tcPr>
            <w:tcW w:w="803" w:type="pct"/>
            <w:tcBorders>
              <w:top w:val="single" w:sz="18" w:space="0" w:color="000000"/>
              <w:left w:val="single" w:sz="18" w:space="0" w:color="000000"/>
              <w:bottom w:val="single" w:sz="18" w:space="0" w:color="000000"/>
              <w:right w:val="single" w:sz="18" w:space="0" w:color="000000"/>
            </w:tcBorders>
            <w:vAlign w:val="center"/>
          </w:tcPr>
          <w:p w14:paraId="6CA9B23B" w14:textId="77777777" w:rsidR="00C041DE" w:rsidRPr="00616F48" w:rsidRDefault="00C041DE" w:rsidP="005D261A">
            <w:pPr>
              <w:spacing w:after="0" w:line="240" w:lineRule="auto"/>
              <w:jc w:val="center"/>
              <w:rPr>
                <w:rFonts w:ascii="Century Gothic" w:hAnsi="Century Gothic"/>
                <w:b/>
                <w:sz w:val="32"/>
                <w:szCs w:val="32"/>
              </w:rPr>
            </w:pPr>
            <w:r>
              <w:rPr>
                <w:rFonts w:ascii="Century Gothic" w:hAnsi="Century Gothic"/>
                <w:b/>
                <w:sz w:val="32"/>
                <w:szCs w:val="32"/>
              </w:rPr>
              <w:t>Unit EQ:</w:t>
            </w:r>
          </w:p>
        </w:tc>
        <w:tc>
          <w:tcPr>
            <w:tcW w:w="4197" w:type="pct"/>
            <w:gridSpan w:val="4"/>
            <w:tcBorders>
              <w:top w:val="single" w:sz="18" w:space="0" w:color="000000"/>
              <w:left w:val="single" w:sz="18" w:space="0" w:color="000000"/>
              <w:bottom w:val="single" w:sz="18" w:space="0" w:color="000000"/>
              <w:right w:val="single" w:sz="18" w:space="0" w:color="000000"/>
            </w:tcBorders>
          </w:tcPr>
          <w:p w14:paraId="45277114" w14:textId="77777777" w:rsidR="00C041DE" w:rsidRPr="00616F48" w:rsidRDefault="00C041DE" w:rsidP="005D261A">
            <w:pPr>
              <w:spacing w:after="0" w:line="240" w:lineRule="auto"/>
              <w:rPr>
                <w:rFonts w:ascii="Century Gothic" w:hAnsi="Century Gothic"/>
                <w:sz w:val="24"/>
                <w:szCs w:val="24"/>
              </w:rPr>
            </w:pPr>
            <w:r>
              <w:rPr>
                <w:rFonts w:ascii="Century Gothic" w:hAnsi="Century Gothic"/>
                <w:sz w:val="24"/>
                <w:szCs w:val="24"/>
              </w:rPr>
              <w:fldChar w:fldCharType="begin">
                <w:ffData>
                  <w:name w:val="Text15"/>
                  <w:enabled/>
                  <w:calcOnExit w:val="0"/>
                  <w:textInput/>
                </w:ffData>
              </w:fldChar>
            </w:r>
            <w:r>
              <w:rPr>
                <w:rFonts w:ascii="Century Gothic" w:hAnsi="Century Gothic"/>
                <w:sz w:val="24"/>
                <w:szCs w:val="24"/>
              </w:rPr>
              <w:instrText xml:space="preserve"> FORMTEXT </w:instrText>
            </w:r>
            <w:r>
              <w:rPr>
                <w:rFonts w:ascii="Century Gothic" w:hAnsi="Century Gothic"/>
                <w:sz w:val="24"/>
                <w:szCs w:val="24"/>
              </w:rPr>
            </w:r>
            <w:r>
              <w:rPr>
                <w:rFonts w:ascii="Century Gothic" w:hAnsi="Century Gothic"/>
                <w:sz w:val="24"/>
                <w:szCs w:val="24"/>
              </w:rPr>
              <w:fldChar w:fldCharType="separate"/>
            </w:r>
            <w:r>
              <w:rPr>
                <w:rFonts w:ascii="Century Gothic" w:hAnsi="Century Gothic"/>
                <w:noProof/>
                <w:sz w:val="24"/>
                <w:szCs w:val="24"/>
              </w:rPr>
              <w:t>How is humor created and how do people respond?</w:t>
            </w:r>
            <w:r>
              <w:rPr>
                <w:rFonts w:ascii="Century Gothic" w:hAnsi="Century Gothic"/>
                <w:sz w:val="24"/>
                <w:szCs w:val="24"/>
              </w:rPr>
              <w:fldChar w:fldCharType="end"/>
            </w:r>
          </w:p>
        </w:tc>
      </w:tr>
      <w:tr w:rsidR="00C041DE" w:rsidRPr="00616F48" w14:paraId="6C88D355" w14:textId="77777777" w:rsidTr="00C041DE">
        <w:tc>
          <w:tcPr>
            <w:tcW w:w="803" w:type="pct"/>
            <w:tcBorders>
              <w:top w:val="single" w:sz="18" w:space="0" w:color="000000"/>
              <w:left w:val="single" w:sz="18" w:space="0" w:color="000000"/>
              <w:bottom w:val="single" w:sz="18" w:space="0" w:color="000000"/>
              <w:right w:val="single" w:sz="18" w:space="0" w:color="000000"/>
            </w:tcBorders>
            <w:vAlign w:val="center"/>
          </w:tcPr>
          <w:p w14:paraId="016802C3" w14:textId="77777777" w:rsidR="00C041DE" w:rsidRDefault="00C041DE" w:rsidP="005D261A">
            <w:pPr>
              <w:spacing w:after="0" w:line="240" w:lineRule="auto"/>
              <w:jc w:val="center"/>
              <w:rPr>
                <w:rFonts w:ascii="Century Gothic" w:hAnsi="Century Gothic"/>
                <w:b/>
                <w:sz w:val="32"/>
                <w:szCs w:val="32"/>
              </w:rPr>
            </w:pPr>
            <w:r>
              <w:rPr>
                <w:rFonts w:ascii="Century Gothic" w:hAnsi="Century Gothic"/>
                <w:b/>
                <w:sz w:val="32"/>
                <w:szCs w:val="32"/>
              </w:rPr>
              <w:t>Objective:</w:t>
            </w:r>
          </w:p>
        </w:tc>
        <w:tc>
          <w:tcPr>
            <w:tcW w:w="4197" w:type="pct"/>
            <w:gridSpan w:val="4"/>
            <w:tcBorders>
              <w:top w:val="single" w:sz="18" w:space="0" w:color="000000"/>
              <w:left w:val="single" w:sz="18" w:space="0" w:color="000000"/>
              <w:bottom w:val="single" w:sz="18" w:space="0" w:color="000000"/>
              <w:right w:val="single" w:sz="18" w:space="0" w:color="000000"/>
            </w:tcBorders>
          </w:tcPr>
          <w:p w14:paraId="0E3EB2C2" w14:textId="77777777" w:rsidR="00C041DE" w:rsidRPr="00806D52" w:rsidRDefault="00C041DE" w:rsidP="005D261A">
            <w:pPr>
              <w:spacing w:after="0" w:line="240" w:lineRule="auto"/>
              <w:jc w:val="center"/>
              <w:rPr>
                <w:rFonts w:ascii="Century Gothic" w:hAnsi="Century Gothic"/>
                <w:sz w:val="16"/>
                <w:szCs w:val="16"/>
              </w:rPr>
            </w:pPr>
            <w:r w:rsidRPr="00806D52">
              <w:rPr>
                <w:rFonts w:ascii="Century Gothic" w:hAnsi="Century Gothic"/>
                <w:sz w:val="16"/>
                <w:szCs w:val="16"/>
              </w:rPr>
              <w:t xml:space="preserve">Provide a statement of what students will be able to do </w:t>
            </w:r>
            <w:r w:rsidRPr="00806D52">
              <w:rPr>
                <w:rFonts w:ascii="Century Gothic" w:hAnsi="Century Gothic"/>
                <w:b/>
                <w:sz w:val="16"/>
                <w:szCs w:val="16"/>
              </w:rPr>
              <w:t>AS A RESULT</w:t>
            </w:r>
            <w:r w:rsidRPr="00806D52">
              <w:rPr>
                <w:rFonts w:ascii="Century Gothic" w:hAnsi="Century Gothic"/>
                <w:sz w:val="16"/>
                <w:szCs w:val="16"/>
              </w:rPr>
              <w:t xml:space="preserve"> of (rather than AS PART OF) this lesson.</w:t>
            </w:r>
          </w:p>
          <w:p w14:paraId="165C6DA2" w14:textId="77777777" w:rsidR="00C041DE" w:rsidRPr="00763927" w:rsidRDefault="00C041DE" w:rsidP="005D261A">
            <w:pPr>
              <w:spacing w:after="0" w:line="240" w:lineRule="auto"/>
              <w:rPr>
                <w:rFonts w:ascii="Century Gothic" w:hAnsi="Century Gothic"/>
                <w:b/>
              </w:rPr>
            </w:pPr>
            <w:r>
              <w:rPr>
                <w:rFonts w:ascii="Century Gothic" w:hAnsi="Century Gothic"/>
                <w:b/>
              </w:rPr>
              <w:fldChar w:fldCharType="begin">
                <w:ffData>
                  <w:name w:val="Text16"/>
                  <w:enabled/>
                  <w:calcOnExit w:val="0"/>
                  <w:textInput/>
                </w:ffData>
              </w:fldChar>
            </w:r>
            <w:r>
              <w:rPr>
                <w:rFonts w:ascii="Century Gothic" w:hAnsi="Century Gothic"/>
                <w:b/>
              </w:rPr>
              <w:instrText xml:space="preserve"> FORMTEXT </w:instrText>
            </w:r>
            <w:r>
              <w:rPr>
                <w:rFonts w:ascii="Century Gothic" w:hAnsi="Century Gothic"/>
                <w:b/>
              </w:rPr>
            </w:r>
            <w:r>
              <w:rPr>
                <w:rFonts w:ascii="Century Gothic" w:hAnsi="Century Gothic"/>
                <w:b/>
              </w:rPr>
              <w:fldChar w:fldCharType="separate"/>
            </w:r>
            <w:r w:rsidRPr="00763927">
              <w:rPr>
                <w:rFonts w:ascii="Century Gothic" w:hAnsi="Century Gothic"/>
                <w:b/>
              </w:rPr>
              <w:t>After examining and analyzing elements of humor within the SpongeBob comic, the students will understand why the author chose certain words and pictures to utilize humor.</w:t>
            </w:r>
          </w:p>
          <w:p w14:paraId="72E6A4D2" w14:textId="77777777" w:rsidR="00C041DE" w:rsidRPr="00763927" w:rsidRDefault="00C041DE" w:rsidP="005D261A">
            <w:pPr>
              <w:spacing w:after="0" w:line="240" w:lineRule="auto"/>
              <w:rPr>
                <w:rFonts w:ascii="Century Gothic" w:hAnsi="Century Gothic"/>
                <w:b/>
              </w:rPr>
            </w:pPr>
          </w:p>
          <w:p w14:paraId="154E00FE" w14:textId="77777777" w:rsidR="00C041DE" w:rsidRDefault="00C041DE" w:rsidP="005D261A">
            <w:pPr>
              <w:spacing w:after="0" w:line="240" w:lineRule="auto"/>
              <w:rPr>
                <w:rFonts w:ascii="Century Gothic" w:hAnsi="Century Gothic"/>
                <w:b/>
              </w:rPr>
            </w:pPr>
            <w:r w:rsidRPr="00763927">
              <w:rPr>
                <w:rFonts w:ascii="Century Gothic" w:hAnsi="Century Gothic"/>
                <w:b/>
              </w:rPr>
              <w:t xml:space="preserve">The students will be able to answer the essential question, </w:t>
            </w:r>
            <w:r>
              <w:rPr>
                <w:rFonts w:ascii="Century Gothic" w:hAnsi="Century Gothic"/>
                <w:b/>
              </w:rPr>
              <w:t>"</w:t>
            </w:r>
            <w:r w:rsidRPr="00763927">
              <w:rPr>
                <w:rFonts w:ascii="Century Gothic" w:hAnsi="Century Gothic"/>
                <w:b/>
              </w:rPr>
              <w:t>How is humor created and how do people respond?</w:t>
            </w:r>
            <w:r>
              <w:rPr>
                <w:rFonts w:ascii="Century Gothic" w:hAnsi="Century Gothic"/>
                <w:b/>
              </w:rPr>
              <w:t>"</w:t>
            </w:r>
            <w:r>
              <w:rPr>
                <w:rFonts w:ascii="Century Gothic" w:hAnsi="Century Gothic"/>
                <w:b/>
              </w:rPr>
              <w:fldChar w:fldCharType="end"/>
            </w:r>
          </w:p>
        </w:tc>
      </w:tr>
      <w:tr w:rsidR="00C041DE" w:rsidRPr="00616F48" w14:paraId="59FA2F21" w14:textId="77777777" w:rsidTr="00C041DE">
        <w:tc>
          <w:tcPr>
            <w:tcW w:w="803" w:type="pct"/>
            <w:tcBorders>
              <w:top w:val="single" w:sz="18" w:space="0" w:color="000000"/>
              <w:left w:val="single" w:sz="18" w:space="0" w:color="000000"/>
              <w:bottom w:val="single" w:sz="18" w:space="0" w:color="000000"/>
              <w:right w:val="single" w:sz="18" w:space="0" w:color="000000"/>
            </w:tcBorders>
            <w:vAlign w:val="center"/>
          </w:tcPr>
          <w:p w14:paraId="58205385" w14:textId="77777777" w:rsidR="00C041DE" w:rsidRPr="00616F48" w:rsidRDefault="00C041DE" w:rsidP="005D261A">
            <w:pPr>
              <w:spacing w:after="0" w:line="240" w:lineRule="auto"/>
              <w:jc w:val="center"/>
              <w:rPr>
                <w:rFonts w:ascii="Century Gothic" w:hAnsi="Century Gothic"/>
                <w:b/>
                <w:sz w:val="32"/>
                <w:szCs w:val="32"/>
              </w:rPr>
            </w:pPr>
            <w:r>
              <w:rPr>
                <w:rFonts w:ascii="Century Gothic" w:hAnsi="Century Gothic"/>
                <w:b/>
                <w:sz w:val="32"/>
                <w:szCs w:val="32"/>
              </w:rPr>
              <w:t>Lesson Assmt:</w:t>
            </w:r>
          </w:p>
        </w:tc>
        <w:tc>
          <w:tcPr>
            <w:tcW w:w="4197" w:type="pct"/>
            <w:gridSpan w:val="4"/>
            <w:tcBorders>
              <w:top w:val="single" w:sz="18" w:space="0" w:color="000000"/>
              <w:left w:val="single" w:sz="18" w:space="0" w:color="000000"/>
              <w:bottom w:val="single" w:sz="18" w:space="0" w:color="000000"/>
              <w:right w:val="single" w:sz="18" w:space="0" w:color="000000"/>
            </w:tcBorders>
          </w:tcPr>
          <w:p w14:paraId="6B310808" w14:textId="77777777" w:rsidR="00C041DE" w:rsidRPr="00806D52" w:rsidRDefault="00C041DE" w:rsidP="005D261A">
            <w:pPr>
              <w:spacing w:after="0" w:line="240" w:lineRule="auto"/>
              <w:jc w:val="center"/>
              <w:rPr>
                <w:rFonts w:ascii="Century Gothic" w:hAnsi="Century Gothic"/>
                <w:sz w:val="16"/>
                <w:szCs w:val="16"/>
              </w:rPr>
            </w:pPr>
            <w:r w:rsidRPr="00806D52">
              <w:rPr>
                <w:rFonts w:ascii="Century Gothic" w:hAnsi="Century Gothic"/>
                <w:sz w:val="16"/>
                <w:szCs w:val="16"/>
              </w:rPr>
              <w:t xml:space="preserve">Describe how you will collect </w:t>
            </w:r>
            <w:r w:rsidRPr="00806D52">
              <w:rPr>
                <w:rFonts w:ascii="Century Gothic" w:hAnsi="Century Gothic"/>
                <w:b/>
                <w:sz w:val="16"/>
                <w:szCs w:val="16"/>
              </w:rPr>
              <w:t>evidence</w:t>
            </w:r>
            <w:r w:rsidRPr="00806D52">
              <w:rPr>
                <w:rFonts w:ascii="Century Gothic" w:hAnsi="Century Gothic"/>
                <w:sz w:val="16"/>
                <w:szCs w:val="16"/>
              </w:rPr>
              <w:t xml:space="preserve"> that individual students have indeed met the lesson objective:</w:t>
            </w:r>
          </w:p>
          <w:p w14:paraId="530DF844" w14:textId="77777777" w:rsidR="00C041DE" w:rsidRPr="00616F48" w:rsidRDefault="00C041DE" w:rsidP="005D261A">
            <w:pPr>
              <w:spacing w:after="0" w:line="240" w:lineRule="auto"/>
              <w:rPr>
                <w:rFonts w:ascii="Century Gothic" w:hAnsi="Century Gothic"/>
                <w:sz w:val="24"/>
                <w:szCs w:val="24"/>
              </w:rPr>
            </w:pPr>
            <w:r>
              <w:rPr>
                <w:rFonts w:ascii="Century Gothic" w:hAnsi="Century Gothic"/>
                <w:b/>
              </w:rPr>
              <w:fldChar w:fldCharType="begin">
                <w:ffData>
                  <w:name w:val="Text16"/>
                  <w:enabled/>
                  <w:calcOnExit w:val="0"/>
                  <w:textInput/>
                </w:ffData>
              </w:fldChar>
            </w:r>
            <w:r>
              <w:rPr>
                <w:rFonts w:ascii="Century Gothic" w:hAnsi="Century Gothic"/>
                <w:b/>
              </w:rPr>
              <w:instrText xml:space="preserve"> FORMTEXT </w:instrText>
            </w:r>
            <w:r>
              <w:rPr>
                <w:rFonts w:ascii="Century Gothic" w:hAnsi="Century Gothic"/>
                <w:b/>
              </w:rPr>
            </w:r>
            <w:r>
              <w:rPr>
                <w:rFonts w:ascii="Century Gothic" w:hAnsi="Century Gothic"/>
                <w:b/>
              </w:rPr>
              <w:fldChar w:fldCharType="separate"/>
            </w:r>
            <w:r>
              <w:rPr>
                <w:rFonts w:ascii="Century Gothic" w:hAnsi="Century Gothic"/>
                <w:b/>
                <w:noProof/>
              </w:rPr>
              <w:t>Observations, Anecdotal Notes, Discussions, Humorous Comic, and Answers to the Essential Question</w:t>
            </w:r>
            <w:r>
              <w:rPr>
                <w:rFonts w:ascii="Century Gothic" w:hAnsi="Century Gothic"/>
                <w:b/>
              </w:rPr>
              <w:fldChar w:fldCharType="end"/>
            </w:r>
          </w:p>
        </w:tc>
      </w:tr>
      <w:tr w:rsidR="00C041DE" w:rsidRPr="00616F48" w14:paraId="01A4C8A5" w14:textId="77777777" w:rsidTr="00C041DE">
        <w:tc>
          <w:tcPr>
            <w:tcW w:w="5000" w:type="pct"/>
            <w:gridSpan w:val="5"/>
            <w:tcBorders>
              <w:top w:val="single" w:sz="18" w:space="0" w:color="000000"/>
              <w:left w:val="single" w:sz="18" w:space="0" w:color="000000"/>
              <w:bottom w:val="single" w:sz="18" w:space="0" w:color="000000"/>
              <w:right w:val="single" w:sz="18" w:space="0" w:color="000000"/>
            </w:tcBorders>
            <w:shd w:val="clear" w:color="auto" w:fill="8C8C8C"/>
            <w:vAlign w:val="center"/>
          </w:tcPr>
          <w:p w14:paraId="6DEEEA70" w14:textId="77777777" w:rsidR="00C041DE" w:rsidRPr="0096678A" w:rsidRDefault="00C041DE" w:rsidP="005D261A">
            <w:pPr>
              <w:spacing w:after="0" w:line="240" w:lineRule="auto"/>
              <w:jc w:val="center"/>
              <w:rPr>
                <w:rFonts w:ascii="Century Gothic" w:hAnsi="Century Gothic"/>
                <w:b/>
                <w:sz w:val="28"/>
                <w:szCs w:val="28"/>
              </w:rPr>
            </w:pPr>
            <w:r w:rsidRPr="0096678A">
              <w:rPr>
                <w:rFonts w:ascii="Century Gothic" w:hAnsi="Century Gothic"/>
                <w:b/>
                <w:sz w:val="28"/>
                <w:szCs w:val="28"/>
              </w:rPr>
              <w:t>Fluency (10 minutes beginning; 5 minutes end)</w:t>
            </w:r>
          </w:p>
        </w:tc>
      </w:tr>
      <w:tr w:rsidR="00C041DE" w:rsidRPr="00616F48" w14:paraId="15CBD90B" w14:textId="77777777" w:rsidTr="00C041DE">
        <w:tc>
          <w:tcPr>
            <w:tcW w:w="3458" w:type="pct"/>
            <w:gridSpan w:val="3"/>
            <w:tcBorders>
              <w:top w:val="single" w:sz="18" w:space="0" w:color="000000"/>
              <w:left w:val="single" w:sz="18" w:space="0" w:color="000000"/>
              <w:bottom w:val="single" w:sz="18" w:space="0" w:color="000000"/>
              <w:right w:val="single" w:sz="18" w:space="0" w:color="000000"/>
            </w:tcBorders>
          </w:tcPr>
          <w:p w14:paraId="29B22275" w14:textId="77777777" w:rsidR="00C041DE" w:rsidRPr="00AE6A29" w:rsidRDefault="00C041DE" w:rsidP="005D261A">
            <w:pPr>
              <w:pStyle w:val="NormalWeb"/>
              <w:spacing w:after="0"/>
              <w:rPr>
                <w:rFonts w:ascii="Century Gothic" w:hAnsi="Century Gothic"/>
              </w:rPr>
            </w:pPr>
            <w:r w:rsidRPr="00616F48">
              <w:rPr>
                <w:rFonts w:ascii="Century Gothic" w:hAnsi="Century Gothic"/>
                <w:b/>
              </w:rPr>
              <w:t xml:space="preserve">PASSAGE: </w:t>
            </w:r>
            <w:r>
              <w:rPr>
                <w:rFonts w:ascii="Century Gothic" w:hAnsi="Century Gothic" w:cs="Arial"/>
                <w:b/>
                <w:bCs/>
              </w:rPr>
              <w:fldChar w:fldCharType="begin">
                <w:ffData>
                  <w:name w:val="Text6"/>
                  <w:enabled/>
                  <w:calcOnExit w:val="0"/>
                  <w:textInput/>
                </w:ffData>
              </w:fldChar>
            </w:r>
            <w:r>
              <w:rPr>
                <w:rFonts w:ascii="Century Gothic" w:hAnsi="Century Gothic" w:cs="Arial"/>
                <w:b/>
                <w:bCs/>
              </w:rPr>
              <w:instrText xml:space="preserve"> FORMTEXT </w:instrText>
            </w:r>
            <w:r>
              <w:rPr>
                <w:rFonts w:ascii="Century Gothic" w:hAnsi="Century Gothic" w:cs="Arial"/>
                <w:b/>
                <w:bCs/>
              </w:rPr>
            </w:r>
            <w:r>
              <w:rPr>
                <w:rFonts w:ascii="Century Gothic" w:hAnsi="Century Gothic" w:cs="Arial"/>
                <w:b/>
                <w:bCs/>
              </w:rPr>
              <w:fldChar w:fldCharType="separate"/>
            </w:r>
            <w:r w:rsidRPr="003F5D3F">
              <w:rPr>
                <w:rFonts w:ascii="Century Gothic" w:hAnsi="Century Gothic" w:cs="Arial"/>
                <w:b/>
                <w:bCs/>
                <w:noProof/>
              </w:rPr>
              <w:t>Not a focus area for my students.</w:t>
            </w:r>
            <w:r>
              <w:rPr>
                <w:rFonts w:ascii="Century Gothic" w:hAnsi="Century Gothic" w:cs="Arial"/>
                <w:b/>
                <w:bCs/>
              </w:rPr>
              <w:fldChar w:fldCharType="end"/>
            </w:r>
          </w:p>
          <w:p w14:paraId="31E0A50B" w14:textId="77777777" w:rsidR="00C041DE" w:rsidRPr="00616F48" w:rsidRDefault="00C041DE" w:rsidP="005D261A">
            <w:pPr>
              <w:spacing w:after="0" w:line="240" w:lineRule="auto"/>
              <w:rPr>
                <w:rFonts w:ascii="Century Gothic" w:hAnsi="Century Gothic"/>
                <w:i/>
              </w:rPr>
            </w:pPr>
            <w:r w:rsidRPr="00616F48">
              <w:rPr>
                <w:rFonts w:ascii="Century Gothic" w:hAnsi="Century Gothic"/>
                <w:i/>
              </w:rPr>
              <w:t>(Review TRR chart from last session.</w:t>
            </w:r>
            <w:r>
              <w:rPr>
                <w:rFonts w:ascii="Century Gothic" w:hAnsi="Century Gothic"/>
                <w:i/>
              </w:rPr>
              <w:t xml:space="preserve"> </w:t>
            </w:r>
            <w:r w:rsidRPr="00616F48">
              <w:rPr>
                <w:rFonts w:ascii="Century Gothic" w:hAnsi="Century Gothic"/>
                <w:i/>
              </w:rPr>
              <w:t xml:space="preserve"> Discuss rate/fluency goals.)</w:t>
            </w:r>
          </w:p>
          <w:p w14:paraId="1228615E" w14:textId="77777777" w:rsidR="00C041DE" w:rsidRPr="00616F48" w:rsidRDefault="00C041DE" w:rsidP="005D261A">
            <w:pPr>
              <w:spacing w:after="0" w:line="240" w:lineRule="auto"/>
              <w:ind w:left="360"/>
              <w:rPr>
                <w:rFonts w:ascii="Century Gothic" w:hAnsi="Century Gothic"/>
                <w:b/>
                <w:sz w:val="6"/>
                <w:szCs w:val="6"/>
              </w:rPr>
            </w:pPr>
          </w:p>
          <w:p w14:paraId="322BFE1F" w14:textId="77777777" w:rsidR="00C041DE" w:rsidRPr="00616F48" w:rsidRDefault="00C041DE" w:rsidP="00C041DE">
            <w:pPr>
              <w:numPr>
                <w:ilvl w:val="0"/>
                <w:numId w:val="14"/>
              </w:numPr>
              <w:spacing w:after="0" w:line="240" w:lineRule="auto"/>
              <w:rPr>
                <w:rFonts w:ascii="Century Gothic" w:hAnsi="Century Gothic"/>
                <w:b/>
                <w:sz w:val="24"/>
                <w:szCs w:val="24"/>
              </w:rPr>
            </w:pPr>
            <w:r w:rsidRPr="00616F48">
              <w:rPr>
                <w:rFonts w:ascii="Century Gothic" w:hAnsi="Century Gothic"/>
                <w:b/>
                <w:sz w:val="24"/>
                <w:szCs w:val="24"/>
              </w:rPr>
              <w:t>Timed Repeated Reading (TRR)</w:t>
            </w:r>
          </w:p>
          <w:p w14:paraId="5CC0B879" w14:textId="77777777" w:rsidR="00C041DE" w:rsidRPr="00616F48" w:rsidRDefault="00C041DE" w:rsidP="00C041DE">
            <w:pPr>
              <w:numPr>
                <w:ilvl w:val="0"/>
                <w:numId w:val="15"/>
              </w:numPr>
              <w:spacing w:after="0" w:line="240" w:lineRule="auto"/>
              <w:rPr>
                <w:rFonts w:ascii="Century Gothic" w:hAnsi="Century Gothic"/>
                <w:b/>
                <w:sz w:val="24"/>
                <w:szCs w:val="24"/>
              </w:rPr>
            </w:pPr>
            <w:r>
              <w:rPr>
                <w:rFonts w:ascii="Century Gothic" w:hAnsi="Century Gothic"/>
                <w:b/>
                <w:sz w:val="24"/>
                <w:szCs w:val="24"/>
              </w:rPr>
              <w:t xml:space="preserve">Teacher </w:t>
            </w:r>
            <w:r w:rsidRPr="00616F48">
              <w:rPr>
                <w:rFonts w:ascii="Century Gothic" w:hAnsi="Century Gothic"/>
                <w:b/>
                <w:sz w:val="24"/>
                <w:szCs w:val="24"/>
              </w:rPr>
              <w:t>Model</w:t>
            </w:r>
          </w:p>
          <w:p w14:paraId="6871EDE8" w14:textId="77777777" w:rsidR="00C041DE" w:rsidRPr="00616F48" w:rsidRDefault="00C041DE" w:rsidP="00C041DE">
            <w:pPr>
              <w:numPr>
                <w:ilvl w:val="1"/>
                <w:numId w:val="15"/>
              </w:numPr>
              <w:spacing w:after="0" w:line="240" w:lineRule="auto"/>
              <w:rPr>
                <w:rFonts w:ascii="Century Gothic" w:hAnsi="Century Gothic"/>
              </w:rPr>
            </w:pPr>
            <w:r w:rsidRPr="00616F48">
              <w:rPr>
                <w:rFonts w:ascii="Century Gothic" w:hAnsi="Century Gothic"/>
              </w:rPr>
              <w:t>Read aloud the passage to the student.</w:t>
            </w:r>
          </w:p>
          <w:p w14:paraId="75C0CDAC" w14:textId="77777777" w:rsidR="00C041DE" w:rsidRPr="00616F48" w:rsidRDefault="00C041DE" w:rsidP="00C041DE">
            <w:pPr>
              <w:numPr>
                <w:ilvl w:val="1"/>
                <w:numId w:val="15"/>
              </w:numPr>
              <w:spacing w:after="0" w:line="240" w:lineRule="auto"/>
              <w:rPr>
                <w:rFonts w:ascii="Century Gothic" w:hAnsi="Century Gothic"/>
              </w:rPr>
            </w:pPr>
            <w:r w:rsidRPr="00616F48">
              <w:rPr>
                <w:rFonts w:ascii="Century Gothic" w:hAnsi="Century Gothic"/>
              </w:rPr>
              <w:t>Model good inflection and speed (not too fast, not too slow).</w:t>
            </w:r>
          </w:p>
          <w:p w14:paraId="009F2B03" w14:textId="77777777" w:rsidR="00C041DE" w:rsidRPr="00616F48" w:rsidRDefault="00C041DE" w:rsidP="00C041DE">
            <w:pPr>
              <w:numPr>
                <w:ilvl w:val="0"/>
                <w:numId w:val="15"/>
              </w:numPr>
              <w:spacing w:after="0" w:line="240" w:lineRule="auto"/>
              <w:rPr>
                <w:rFonts w:ascii="Century Gothic" w:hAnsi="Century Gothic"/>
                <w:b/>
                <w:sz w:val="24"/>
                <w:szCs w:val="24"/>
              </w:rPr>
            </w:pPr>
            <w:r w:rsidRPr="00616F48">
              <w:rPr>
                <w:rFonts w:ascii="Century Gothic" w:hAnsi="Century Gothic"/>
                <w:b/>
                <w:sz w:val="24"/>
                <w:szCs w:val="24"/>
              </w:rPr>
              <w:t>Silent Read</w:t>
            </w:r>
          </w:p>
          <w:p w14:paraId="7541B860" w14:textId="77777777" w:rsidR="00C041DE" w:rsidRPr="00616F48" w:rsidRDefault="00C041DE" w:rsidP="00C041DE">
            <w:pPr>
              <w:numPr>
                <w:ilvl w:val="1"/>
                <w:numId w:val="15"/>
              </w:numPr>
              <w:spacing w:after="0" w:line="240" w:lineRule="auto"/>
              <w:rPr>
                <w:rFonts w:ascii="Century Gothic" w:hAnsi="Century Gothic"/>
              </w:rPr>
            </w:pPr>
            <w:r w:rsidRPr="00616F48">
              <w:rPr>
                <w:rFonts w:ascii="Century Gothic" w:hAnsi="Century Gothic"/>
              </w:rPr>
              <w:t>The child reads th</w:t>
            </w:r>
            <w:r>
              <w:rPr>
                <w:rFonts w:ascii="Century Gothic" w:hAnsi="Century Gothic"/>
              </w:rPr>
              <w:t>e passage silently for practice, underlining difficult words.  Discuss.</w:t>
            </w:r>
          </w:p>
          <w:p w14:paraId="754B341B" w14:textId="77777777" w:rsidR="00C041DE" w:rsidRPr="00616F48" w:rsidRDefault="00C041DE" w:rsidP="00C041DE">
            <w:pPr>
              <w:numPr>
                <w:ilvl w:val="0"/>
                <w:numId w:val="15"/>
              </w:numPr>
              <w:spacing w:after="0" w:line="240" w:lineRule="auto"/>
              <w:rPr>
                <w:rFonts w:ascii="Century Gothic" w:hAnsi="Century Gothic"/>
                <w:b/>
                <w:sz w:val="24"/>
                <w:szCs w:val="24"/>
              </w:rPr>
            </w:pPr>
            <w:r w:rsidRPr="00A9401C">
              <w:rPr>
                <w:rFonts w:ascii="Century Gothic" w:hAnsi="Century Gothic"/>
                <w:b/>
                <w:sz w:val="24"/>
                <w:szCs w:val="24"/>
                <w:u w:val="single"/>
              </w:rPr>
              <w:t>COLD</w:t>
            </w:r>
            <w:r>
              <w:rPr>
                <w:rFonts w:ascii="Century Gothic" w:hAnsi="Century Gothic"/>
                <w:b/>
                <w:sz w:val="24"/>
                <w:szCs w:val="24"/>
              </w:rPr>
              <w:t xml:space="preserve"> </w:t>
            </w:r>
            <w:r w:rsidRPr="00616F48">
              <w:rPr>
                <w:rFonts w:ascii="Century Gothic" w:hAnsi="Century Gothic"/>
                <w:b/>
                <w:sz w:val="24"/>
                <w:szCs w:val="24"/>
              </w:rPr>
              <w:t>Read Aloud for Timing</w:t>
            </w:r>
          </w:p>
          <w:p w14:paraId="611AF781" w14:textId="77777777" w:rsidR="00C041DE" w:rsidRPr="00616F48" w:rsidRDefault="00C041DE" w:rsidP="00C041DE">
            <w:pPr>
              <w:numPr>
                <w:ilvl w:val="1"/>
                <w:numId w:val="15"/>
              </w:numPr>
              <w:spacing w:after="0" w:line="240" w:lineRule="auto"/>
              <w:rPr>
                <w:rFonts w:ascii="Century Gothic" w:hAnsi="Century Gothic"/>
              </w:rPr>
            </w:pPr>
            <w:r w:rsidRPr="00616F48">
              <w:rPr>
                <w:rFonts w:ascii="Century Gothic" w:hAnsi="Century Gothic"/>
              </w:rPr>
              <w:t>Time his/her reading rate.</w:t>
            </w:r>
          </w:p>
          <w:p w14:paraId="6295E7E7" w14:textId="77777777" w:rsidR="00C041DE" w:rsidRPr="00616F48" w:rsidRDefault="00C041DE" w:rsidP="00C041DE">
            <w:pPr>
              <w:numPr>
                <w:ilvl w:val="1"/>
                <w:numId w:val="15"/>
              </w:numPr>
              <w:spacing w:after="0" w:line="240" w:lineRule="auto"/>
              <w:rPr>
                <w:rFonts w:ascii="Century Gothic" w:hAnsi="Century Gothic"/>
              </w:rPr>
            </w:pPr>
            <w:r w:rsidRPr="00616F48">
              <w:rPr>
                <w:rFonts w:ascii="Century Gothic" w:hAnsi="Century Gothic"/>
              </w:rPr>
              <w:t>Student completes the TRR chart.</w:t>
            </w:r>
          </w:p>
          <w:p w14:paraId="2BEE732B" w14:textId="77777777" w:rsidR="00C041DE" w:rsidRDefault="00C041DE" w:rsidP="00C041DE">
            <w:pPr>
              <w:numPr>
                <w:ilvl w:val="1"/>
                <w:numId w:val="15"/>
              </w:numPr>
              <w:spacing w:after="0" w:line="240" w:lineRule="auto"/>
              <w:rPr>
                <w:rFonts w:ascii="Century Gothic" w:hAnsi="Century Gothic"/>
              </w:rPr>
            </w:pPr>
            <w:r w:rsidRPr="00616F48">
              <w:rPr>
                <w:rFonts w:ascii="Century Gothic" w:hAnsi="Century Gothic"/>
              </w:rPr>
              <w:t>Emphasize rate growth and error decrease.</w:t>
            </w:r>
          </w:p>
          <w:p w14:paraId="75C501D3" w14:textId="77777777" w:rsidR="00C041DE" w:rsidRPr="00A9401C" w:rsidRDefault="00C041DE" w:rsidP="005D261A">
            <w:pPr>
              <w:spacing w:after="0" w:line="240" w:lineRule="auto"/>
              <w:rPr>
                <w:rFonts w:ascii="Century Gothic" w:hAnsi="Century Gothic"/>
                <w:sz w:val="24"/>
                <w:szCs w:val="24"/>
              </w:rPr>
            </w:pPr>
          </w:p>
          <w:p w14:paraId="21E3E740" w14:textId="77777777" w:rsidR="00C041DE" w:rsidRPr="00A9401C" w:rsidRDefault="00C041DE" w:rsidP="00C041DE">
            <w:pPr>
              <w:numPr>
                <w:ilvl w:val="0"/>
                <w:numId w:val="14"/>
              </w:numPr>
              <w:spacing w:after="0" w:line="240" w:lineRule="auto"/>
              <w:rPr>
                <w:rFonts w:ascii="Century Gothic" w:hAnsi="Century Gothic"/>
                <w:b/>
                <w:sz w:val="24"/>
                <w:szCs w:val="24"/>
              </w:rPr>
            </w:pPr>
            <w:r>
              <w:rPr>
                <w:rFonts w:ascii="Century Gothic" w:hAnsi="Century Gothic"/>
                <w:b/>
                <w:sz w:val="24"/>
                <w:szCs w:val="24"/>
              </w:rPr>
              <w:t xml:space="preserve">Return here </w:t>
            </w:r>
            <w:r w:rsidRPr="00A9401C">
              <w:rPr>
                <w:rFonts w:ascii="Century Gothic" w:hAnsi="Century Gothic"/>
                <w:b/>
                <w:sz w:val="24"/>
                <w:szCs w:val="24"/>
              </w:rPr>
              <w:t>AT THE END OF THE LESSON</w:t>
            </w:r>
          </w:p>
          <w:p w14:paraId="3F2B55CC" w14:textId="77777777" w:rsidR="00C041DE" w:rsidRDefault="00C041DE" w:rsidP="00C041DE">
            <w:pPr>
              <w:numPr>
                <w:ilvl w:val="0"/>
                <w:numId w:val="15"/>
              </w:numPr>
              <w:spacing w:after="0" w:line="240" w:lineRule="auto"/>
              <w:rPr>
                <w:rFonts w:ascii="Century Gothic" w:hAnsi="Century Gothic"/>
              </w:rPr>
            </w:pPr>
            <w:r w:rsidRPr="00A9401C">
              <w:rPr>
                <w:rFonts w:ascii="Century Gothic" w:hAnsi="Century Gothic"/>
                <w:b/>
              </w:rPr>
              <w:t>HOT Read Aloud for Timing</w:t>
            </w:r>
            <w:r>
              <w:rPr>
                <w:rFonts w:ascii="Century Gothic" w:hAnsi="Century Gothic"/>
              </w:rPr>
              <w:t xml:space="preserve"> (same as steps a. – c. in #3)</w:t>
            </w:r>
          </w:p>
          <w:p w14:paraId="7C873AE3" w14:textId="77777777" w:rsidR="00C041DE" w:rsidRDefault="00C041DE" w:rsidP="00C041DE">
            <w:pPr>
              <w:numPr>
                <w:ilvl w:val="0"/>
                <w:numId w:val="15"/>
              </w:numPr>
              <w:spacing w:after="0" w:line="240" w:lineRule="auto"/>
              <w:rPr>
                <w:rFonts w:ascii="Century Gothic" w:hAnsi="Century Gothic"/>
              </w:rPr>
            </w:pPr>
            <w:r w:rsidRPr="00A9401C">
              <w:rPr>
                <w:rFonts w:ascii="Century Gothic" w:hAnsi="Century Gothic"/>
                <w:b/>
              </w:rPr>
              <w:lastRenderedPageBreak/>
              <w:t>3</w:t>
            </w:r>
            <w:r w:rsidRPr="00A9401C">
              <w:rPr>
                <w:rFonts w:ascii="Century Gothic" w:hAnsi="Century Gothic"/>
                <w:b/>
                <w:vertAlign w:val="superscript"/>
              </w:rPr>
              <w:t>rd</w:t>
            </w:r>
            <w:r w:rsidRPr="00A9401C">
              <w:rPr>
                <w:rFonts w:ascii="Century Gothic" w:hAnsi="Century Gothic"/>
                <w:b/>
              </w:rPr>
              <w:t xml:space="preserve"> HOT Read Aloud for Timing</w:t>
            </w:r>
            <w:r>
              <w:rPr>
                <w:rFonts w:ascii="Century Gothic" w:hAnsi="Century Gothic"/>
              </w:rPr>
              <w:t xml:space="preserve"> (same as steps a. – c. in #3)</w:t>
            </w:r>
          </w:p>
          <w:p w14:paraId="6AEB171D" w14:textId="77777777" w:rsidR="00C041DE" w:rsidRPr="00616F48" w:rsidRDefault="00C041DE" w:rsidP="005D261A">
            <w:pPr>
              <w:spacing w:after="0" w:line="240" w:lineRule="auto"/>
              <w:ind w:left="1440"/>
              <w:rPr>
                <w:rFonts w:ascii="Century Gothic" w:hAnsi="Century Gothic"/>
              </w:rPr>
            </w:pPr>
          </w:p>
        </w:tc>
        <w:tc>
          <w:tcPr>
            <w:tcW w:w="1542" w:type="pct"/>
            <w:gridSpan w:val="2"/>
            <w:tcBorders>
              <w:top w:val="single" w:sz="18" w:space="0" w:color="000000"/>
              <w:left w:val="single" w:sz="18" w:space="0" w:color="000000"/>
              <w:bottom w:val="single" w:sz="18" w:space="0" w:color="000000"/>
              <w:right w:val="single" w:sz="18" w:space="0" w:color="000000"/>
            </w:tcBorders>
          </w:tcPr>
          <w:p w14:paraId="57E2AF17" w14:textId="77777777" w:rsidR="00C041DE" w:rsidRPr="00616F48" w:rsidRDefault="00C041DE" w:rsidP="005D261A">
            <w:pPr>
              <w:spacing w:after="0" w:line="240" w:lineRule="auto"/>
              <w:rPr>
                <w:rFonts w:ascii="Century Gothic" w:hAnsi="Century Gothic"/>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9"/>
              <w:gridCol w:w="1043"/>
              <w:gridCol w:w="965"/>
            </w:tblGrid>
            <w:tr w:rsidR="00C041DE" w:rsidRPr="00616F48" w14:paraId="0D323E54" w14:textId="77777777" w:rsidTr="005D261A">
              <w:tc>
                <w:tcPr>
                  <w:tcW w:w="1356" w:type="dxa"/>
                  <w:tcBorders>
                    <w:top w:val="single" w:sz="4" w:space="0" w:color="000000"/>
                    <w:left w:val="single" w:sz="4" w:space="0" w:color="000000"/>
                    <w:bottom w:val="single" w:sz="4" w:space="0" w:color="000000"/>
                    <w:right w:val="single" w:sz="4" w:space="0" w:color="000000"/>
                  </w:tcBorders>
                  <w:shd w:val="clear" w:color="auto" w:fill="D9D9D9"/>
                </w:tcPr>
                <w:p w14:paraId="2E63F36D" w14:textId="77777777" w:rsidR="00C041DE" w:rsidRPr="00616F48" w:rsidRDefault="00C041DE" w:rsidP="005D261A">
                  <w:pPr>
                    <w:spacing w:after="0" w:line="240" w:lineRule="auto"/>
                    <w:jc w:val="center"/>
                    <w:rPr>
                      <w:rFonts w:ascii="Century Gothic" w:hAnsi="Century Gothic"/>
                      <w:sz w:val="24"/>
                      <w:szCs w:val="24"/>
                    </w:rPr>
                  </w:pPr>
                </w:p>
              </w:tc>
              <w:tc>
                <w:tcPr>
                  <w:tcW w:w="1236" w:type="dxa"/>
                  <w:tcBorders>
                    <w:top w:val="single" w:sz="4" w:space="0" w:color="000000"/>
                    <w:left w:val="single" w:sz="4" w:space="0" w:color="000000"/>
                    <w:bottom w:val="single" w:sz="4" w:space="0" w:color="000000"/>
                    <w:right w:val="single" w:sz="4" w:space="0" w:color="000000"/>
                  </w:tcBorders>
                  <w:shd w:val="clear" w:color="auto" w:fill="D9D9D9"/>
                </w:tcPr>
                <w:p w14:paraId="4B7E6FEB" w14:textId="77777777" w:rsidR="00C041DE" w:rsidRPr="00616F48" w:rsidRDefault="00C041DE" w:rsidP="005D261A">
                  <w:pPr>
                    <w:spacing w:after="0" w:line="240" w:lineRule="auto"/>
                    <w:jc w:val="center"/>
                    <w:rPr>
                      <w:rFonts w:ascii="Century Gothic" w:hAnsi="Century Gothic"/>
                      <w:sz w:val="24"/>
                      <w:szCs w:val="24"/>
                    </w:rPr>
                  </w:pPr>
                  <w:r w:rsidRPr="00616F48">
                    <w:rPr>
                      <w:rFonts w:ascii="Century Gothic" w:hAnsi="Century Gothic"/>
                      <w:sz w:val="24"/>
                      <w:szCs w:val="24"/>
                    </w:rPr>
                    <w:t>Rate (wpm)</w:t>
                  </w:r>
                </w:p>
              </w:tc>
              <w:tc>
                <w:tcPr>
                  <w:tcW w:w="1435" w:type="dxa"/>
                  <w:tcBorders>
                    <w:top w:val="single" w:sz="4" w:space="0" w:color="000000"/>
                    <w:left w:val="single" w:sz="4" w:space="0" w:color="000000"/>
                    <w:bottom w:val="single" w:sz="4" w:space="0" w:color="000000"/>
                    <w:right w:val="single" w:sz="4" w:space="0" w:color="000000"/>
                  </w:tcBorders>
                  <w:shd w:val="clear" w:color="auto" w:fill="D9D9D9"/>
                </w:tcPr>
                <w:p w14:paraId="4C98639C" w14:textId="77777777" w:rsidR="00C041DE" w:rsidRPr="00616F48" w:rsidRDefault="00C041DE" w:rsidP="005D261A">
                  <w:pPr>
                    <w:spacing w:after="0" w:line="240" w:lineRule="auto"/>
                    <w:jc w:val="center"/>
                    <w:rPr>
                      <w:rFonts w:ascii="Century Gothic" w:hAnsi="Century Gothic"/>
                      <w:sz w:val="24"/>
                      <w:szCs w:val="24"/>
                    </w:rPr>
                  </w:pPr>
                  <w:r w:rsidRPr="00616F48">
                    <w:rPr>
                      <w:rFonts w:ascii="Century Gothic" w:hAnsi="Century Gothic"/>
                      <w:sz w:val="24"/>
                      <w:szCs w:val="24"/>
                    </w:rPr>
                    <w:t># Errors</w:t>
                  </w:r>
                </w:p>
              </w:tc>
            </w:tr>
            <w:tr w:rsidR="00C041DE" w:rsidRPr="00616F48" w14:paraId="3F8A4BBF" w14:textId="77777777" w:rsidTr="005D261A">
              <w:tc>
                <w:tcPr>
                  <w:tcW w:w="1356" w:type="dxa"/>
                  <w:tcBorders>
                    <w:top w:val="single" w:sz="4" w:space="0" w:color="000000"/>
                    <w:left w:val="single" w:sz="4" w:space="0" w:color="000000"/>
                    <w:bottom w:val="single" w:sz="4" w:space="0" w:color="000000"/>
                    <w:right w:val="single" w:sz="4" w:space="0" w:color="000000"/>
                  </w:tcBorders>
                  <w:shd w:val="clear" w:color="auto" w:fill="D9D9D9"/>
                </w:tcPr>
                <w:p w14:paraId="5B8DCA25" w14:textId="77777777" w:rsidR="00C041DE" w:rsidRPr="00616F48" w:rsidRDefault="00C041DE" w:rsidP="005D261A">
                  <w:pPr>
                    <w:spacing w:after="0" w:line="240" w:lineRule="auto"/>
                    <w:jc w:val="center"/>
                    <w:rPr>
                      <w:rFonts w:ascii="Century Gothic" w:hAnsi="Century Gothic"/>
                      <w:sz w:val="24"/>
                      <w:szCs w:val="24"/>
                    </w:rPr>
                  </w:pPr>
                  <w:r w:rsidRPr="00616F48">
                    <w:rPr>
                      <w:rFonts w:ascii="Century Gothic" w:hAnsi="Century Gothic"/>
                      <w:sz w:val="24"/>
                      <w:szCs w:val="24"/>
                    </w:rPr>
                    <w:t>1</w:t>
                  </w:r>
                  <w:r w:rsidRPr="00616F48">
                    <w:rPr>
                      <w:rFonts w:ascii="Century Gothic" w:hAnsi="Century Gothic"/>
                      <w:sz w:val="24"/>
                      <w:szCs w:val="24"/>
                      <w:vertAlign w:val="superscript"/>
                    </w:rPr>
                    <w:t>st</w:t>
                  </w:r>
                  <w:r w:rsidRPr="00616F48">
                    <w:rPr>
                      <w:rFonts w:ascii="Century Gothic" w:hAnsi="Century Gothic"/>
                      <w:sz w:val="24"/>
                      <w:szCs w:val="24"/>
                    </w:rPr>
                    <w:t xml:space="preserve"> Read</w:t>
                  </w:r>
                </w:p>
              </w:tc>
              <w:tc>
                <w:tcPr>
                  <w:tcW w:w="1236" w:type="dxa"/>
                  <w:tcBorders>
                    <w:top w:val="single" w:sz="4" w:space="0" w:color="000000"/>
                    <w:left w:val="single" w:sz="4" w:space="0" w:color="000000"/>
                    <w:bottom w:val="single" w:sz="4" w:space="0" w:color="000000"/>
                    <w:right w:val="single" w:sz="4" w:space="0" w:color="000000"/>
                  </w:tcBorders>
                  <w:vAlign w:val="center"/>
                </w:tcPr>
                <w:p w14:paraId="6990DF08" w14:textId="77777777" w:rsidR="00C041DE" w:rsidRPr="00616F48" w:rsidRDefault="00C041DE" w:rsidP="005D261A">
                  <w:pPr>
                    <w:spacing w:after="0" w:line="240" w:lineRule="auto"/>
                    <w:jc w:val="center"/>
                    <w:rPr>
                      <w:rFonts w:ascii="Century Gothic" w:hAnsi="Century Gothic"/>
                      <w:sz w:val="16"/>
                      <w:szCs w:val="16"/>
                    </w:rPr>
                  </w:pPr>
                  <w:r>
                    <w:rPr>
                      <w:rFonts w:ascii="Century Gothic" w:hAnsi="Century Gothic"/>
                      <w:sz w:val="16"/>
                      <w:szCs w:val="16"/>
                    </w:rPr>
                    <w:fldChar w:fldCharType="begin">
                      <w:ffData>
                        <w:name w:val="Text7"/>
                        <w:enabled/>
                        <w:calcOnExit w:val="0"/>
                        <w:textInput/>
                      </w:ffData>
                    </w:fldChar>
                  </w:r>
                  <w:r>
                    <w:rPr>
                      <w:rFonts w:ascii="Century Gothic" w:hAnsi="Century Gothic"/>
                      <w:sz w:val="16"/>
                      <w:szCs w:val="16"/>
                    </w:rPr>
                    <w:instrText xml:space="preserve"> FORMTEXT </w:instrText>
                  </w:r>
                  <w:r>
                    <w:rPr>
                      <w:rFonts w:ascii="Century Gothic" w:hAnsi="Century Gothic"/>
                      <w:sz w:val="16"/>
                      <w:szCs w:val="16"/>
                    </w:rPr>
                  </w:r>
                  <w:r>
                    <w:rPr>
                      <w:rFonts w:ascii="Century Gothic" w:hAnsi="Century Gothic"/>
                      <w:sz w:val="16"/>
                      <w:szCs w:val="16"/>
                    </w:rPr>
                    <w:fldChar w:fldCharType="separate"/>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sz w:val="16"/>
                      <w:szCs w:val="16"/>
                    </w:rPr>
                    <w:fldChar w:fldCharType="end"/>
                  </w:r>
                </w:p>
              </w:tc>
              <w:tc>
                <w:tcPr>
                  <w:tcW w:w="1435" w:type="dxa"/>
                  <w:tcBorders>
                    <w:top w:val="single" w:sz="4" w:space="0" w:color="000000"/>
                    <w:left w:val="single" w:sz="4" w:space="0" w:color="000000"/>
                    <w:bottom w:val="single" w:sz="4" w:space="0" w:color="000000"/>
                    <w:right w:val="single" w:sz="4" w:space="0" w:color="000000"/>
                  </w:tcBorders>
                  <w:vAlign w:val="center"/>
                </w:tcPr>
                <w:p w14:paraId="75C91DD4" w14:textId="77777777" w:rsidR="00C041DE" w:rsidRPr="00616F48" w:rsidRDefault="00C041DE" w:rsidP="005D261A">
                  <w:pPr>
                    <w:spacing w:after="0" w:line="240" w:lineRule="auto"/>
                    <w:jc w:val="center"/>
                    <w:rPr>
                      <w:rFonts w:ascii="Century Gothic" w:hAnsi="Century Gothic"/>
                      <w:sz w:val="16"/>
                      <w:szCs w:val="16"/>
                    </w:rPr>
                  </w:pPr>
                  <w:r>
                    <w:rPr>
                      <w:rFonts w:ascii="Century Gothic" w:hAnsi="Century Gothic"/>
                      <w:sz w:val="16"/>
                      <w:szCs w:val="16"/>
                    </w:rPr>
                    <w:fldChar w:fldCharType="begin">
                      <w:ffData>
                        <w:name w:val="Text7"/>
                        <w:enabled/>
                        <w:calcOnExit w:val="0"/>
                        <w:textInput/>
                      </w:ffData>
                    </w:fldChar>
                  </w:r>
                  <w:r>
                    <w:rPr>
                      <w:rFonts w:ascii="Century Gothic" w:hAnsi="Century Gothic"/>
                      <w:sz w:val="16"/>
                      <w:szCs w:val="16"/>
                    </w:rPr>
                    <w:instrText xml:space="preserve"> FORMTEXT </w:instrText>
                  </w:r>
                  <w:r>
                    <w:rPr>
                      <w:rFonts w:ascii="Century Gothic" w:hAnsi="Century Gothic"/>
                      <w:sz w:val="16"/>
                      <w:szCs w:val="16"/>
                    </w:rPr>
                  </w:r>
                  <w:r>
                    <w:rPr>
                      <w:rFonts w:ascii="Century Gothic" w:hAnsi="Century Gothic"/>
                      <w:sz w:val="16"/>
                      <w:szCs w:val="16"/>
                    </w:rPr>
                    <w:fldChar w:fldCharType="separate"/>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sz w:val="16"/>
                      <w:szCs w:val="16"/>
                    </w:rPr>
                    <w:fldChar w:fldCharType="end"/>
                  </w:r>
                </w:p>
              </w:tc>
            </w:tr>
            <w:tr w:rsidR="00C041DE" w:rsidRPr="00616F48" w14:paraId="74938FA4" w14:textId="77777777" w:rsidTr="005D261A">
              <w:tc>
                <w:tcPr>
                  <w:tcW w:w="1356" w:type="dxa"/>
                  <w:tcBorders>
                    <w:top w:val="single" w:sz="4" w:space="0" w:color="000000"/>
                    <w:left w:val="single" w:sz="4" w:space="0" w:color="000000"/>
                    <w:bottom w:val="single" w:sz="4" w:space="0" w:color="000000"/>
                    <w:right w:val="single" w:sz="4" w:space="0" w:color="000000"/>
                  </w:tcBorders>
                  <w:shd w:val="clear" w:color="auto" w:fill="D9D9D9"/>
                </w:tcPr>
                <w:p w14:paraId="3788B06F" w14:textId="77777777" w:rsidR="00C041DE" w:rsidRPr="00616F48" w:rsidRDefault="00C041DE" w:rsidP="005D261A">
                  <w:pPr>
                    <w:spacing w:after="0" w:line="240" w:lineRule="auto"/>
                    <w:jc w:val="center"/>
                    <w:rPr>
                      <w:rFonts w:ascii="Century Gothic" w:hAnsi="Century Gothic"/>
                      <w:sz w:val="24"/>
                      <w:szCs w:val="24"/>
                    </w:rPr>
                  </w:pPr>
                  <w:r w:rsidRPr="00616F48">
                    <w:rPr>
                      <w:rFonts w:ascii="Century Gothic" w:hAnsi="Century Gothic"/>
                      <w:sz w:val="24"/>
                      <w:szCs w:val="24"/>
                    </w:rPr>
                    <w:t>2</w:t>
                  </w:r>
                  <w:r w:rsidRPr="00616F48">
                    <w:rPr>
                      <w:rFonts w:ascii="Century Gothic" w:hAnsi="Century Gothic"/>
                      <w:sz w:val="24"/>
                      <w:szCs w:val="24"/>
                      <w:vertAlign w:val="superscript"/>
                    </w:rPr>
                    <w:t>nd</w:t>
                  </w:r>
                  <w:r w:rsidRPr="00616F48">
                    <w:rPr>
                      <w:rFonts w:ascii="Century Gothic" w:hAnsi="Century Gothic"/>
                      <w:sz w:val="24"/>
                      <w:szCs w:val="24"/>
                    </w:rPr>
                    <w:t xml:space="preserve"> Read</w:t>
                  </w:r>
                </w:p>
              </w:tc>
              <w:tc>
                <w:tcPr>
                  <w:tcW w:w="1236" w:type="dxa"/>
                  <w:tcBorders>
                    <w:top w:val="single" w:sz="4" w:space="0" w:color="000000"/>
                    <w:left w:val="single" w:sz="4" w:space="0" w:color="000000"/>
                    <w:bottom w:val="single" w:sz="4" w:space="0" w:color="000000"/>
                    <w:right w:val="single" w:sz="4" w:space="0" w:color="000000"/>
                  </w:tcBorders>
                  <w:vAlign w:val="center"/>
                </w:tcPr>
                <w:p w14:paraId="11E56832" w14:textId="77777777" w:rsidR="00C041DE" w:rsidRPr="00616F48" w:rsidRDefault="00C041DE" w:rsidP="005D261A">
                  <w:pPr>
                    <w:spacing w:after="0" w:line="240" w:lineRule="auto"/>
                    <w:jc w:val="center"/>
                    <w:rPr>
                      <w:rFonts w:ascii="Century Gothic" w:hAnsi="Century Gothic"/>
                      <w:sz w:val="16"/>
                      <w:szCs w:val="16"/>
                    </w:rPr>
                  </w:pPr>
                  <w:r>
                    <w:rPr>
                      <w:rFonts w:ascii="Century Gothic" w:hAnsi="Century Gothic"/>
                      <w:sz w:val="16"/>
                      <w:szCs w:val="16"/>
                    </w:rPr>
                    <w:fldChar w:fldCharType="begin">
                      <w:ffData>
                        <w:name w:val="Text8"/>
                        <w:enabled/>
                        <w:calcOnExit w:val="0"/>
                        <w:textInput/>
                      </w:ffData>
                    </w:fldChar>
                  </w:r>
                  <w:r>
                    <w:rPr>
                      <w:rFonts w:ascii="Century Gothic" w:hAnsi="Century Gothic"/>
                      <w:sz w:val="16"/>
                      <w:szCs w:val="16"/>
                    </w:rPr>
                    <w:instrText xml:space="preserve"> FORMTEXT </w:instrText>
                  </w:r>
                  <w:r>
                    <w:rPr>
                      <w:rFonts w:ascii="Century Gothic" w:hAnsi="Century Gothic"/>
                      <w:sz w:val="16"/>
                      <w:szCs w:val="16"/>
                    </w:rPr>
                  </w:r>
                  <w:r>
                    <w:rPr>
                      <w:rFonts w:ascii="Century Gothic" w:hAnsi="Century Gothic"/>
                      <w:sz w:val="16"/>
                      <w:szCs w:val="16"/>
                    </w:rPr>
                    <w:fldChar w:fldCharType="separate"/>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sz w:val="16"/>
                      <w:szCs w:val="16"/>
                    </w:rPr>
                    <w:fldChar w:fldCharType="end"/>
                  </w:r>
                </w:p>
              </w:tc>
              <w:tc>
                <w:tcPr>
                  <w:tcW w:w="1435" w:type="dxa"/>
                  <w:tcBorders>
                    <w:top w:val="single" w:sz="4" w:space="0" w:color="000000"/>
                    <w:left w:val="single" w:sz="4" w:space="0" w:color="000000"/>
                    <w:bottom w:val="single" w:sz="4" w:space="0" w:color="000000"/>
                    <w:right w:val="single" w:sz="4" w:space="0" w:color="000000"/>
                  </w:tcBorders>
                  <w:vAlign w:val="center"/>
                </w:tcPr>
                <w:p w14:paraId="28DAFFC9" w14:textId="77777777" w:rsidR="00C041DE" w:rsidRPr="00616F48" w:rsidRDefault="00C041DE" w:rsidP="005D261A">
                  <w:pPr>
                    <w:spacing w:after="0" w:line="240" w:lineRule="auto"/>
                    <w:jc w:val="center"/>
                    <w:rPr>
                      <w:rFonts w:ascii="Century Gothic" w:hAnsi="Century Gothic"/>
                      <w:sz w:val="16"/>
                      <w:szCs w:val="16"/>
                    </w:rPr>
                  </w:pPr>
                  <w:r>
                    <w:rPr>
                      <w:rFonts w:ascii="Century Gothic" w:hAnsi="Century Gothic"/>
                      <w:sz w:val="16"/>
                      <w:szCs w:val="16"/>
                    </w:rPr>
                    <w:fldChar w:fldCharType="begin">
                      <w:ffData>
                        <w:name w:val="Text8"/>
                        <w:enabled/>
                        <w:calcOnExit w:val="0"/>
                        <w:textInput/>
                      </w:ffData>
                    </w:fldChar>
                  </w:r>
                  <w:r>
                    <w:rPr>
                      <w:rFonts w:ascii="Century Gothic" w:hAnsi="Century Gothic"/>
                      <w:sz w:val="16"/>
                      <w:szCs w:val="16"/>
                    </w:rPr>
                    <w:instrText xml:space="preserve"> FORMTEXT </w:instrText>
                  </w:r>
                  <w:r>
                    <w:rPr>
                      <w:rFonts w:ascii="Century Gothic" w:hAnsi="Century Gothic"/>
                      <w:sz w:val="16"/>
                      <w:szCs w:val="16"/>
                    </w:rPr>
                  </w:r>
                  <w:r>
                    <w:rPr>
                      <w:rFonts w:ascii="Century Gothic" w:hAnsi="Century Gothic"/>
                      <w:sz w:val="16"/>
                      <w:szCs w:val="16"/>
                    </w:rPr>
                    <w:fldChar w:fldCharType="separate"/>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sz w:val="16"/>
                      <w:szCs w:val="16"/>
                    </w:rPr>
                    <w:fldChar w:fldCharType="end"/>
                  </w:r>
                </w:p>
              </w:tc>
            </w:tr>
            <w:tr w:rsidR="00C041DE" w:rsidRPr="00616F48" w14:paraId="6FE95A0D" w14:textId="77777777" w:rsidTr="005D261A">
              <w:tc>
                <w:tcPr>
                  <w:tcW w:w="1356" w:type="dxa"/>
                  <w:tcBorders>
                    <w:top w:val="single" w:sz="4" w:space="0" w:color="000000"/>
                    <w:left w:val="single" w:sz="4" w:space="0" w:color="000000"/>
                    <w:bottom w:val="single" w:sz="4" w:space="0" w:color="000000"/>
                    <w:right w:val="single" w:sz="4" w:space="0" w:color="000000"/>
                  </w:tcBorders>
                  <w:shd w:val="clear" w:color="auto" w:fill="D9D9D9"/>
                </w:tcPr>
                <w:p w14:paraId="5BFA8DAC" w14:textId="77777777" w:rsidR="00C041DE" w:rsidRPr="00616F48" w:rsidRDefault="00C041DE" w:rsidP="005D261A">
                  <w:pPr>
                    <w:spacing w:after="0" w:line="240" w:lineRule="auto"/>
                    <w:jc w:val="center"/>
                    <w:rPr>
                      <w:rFonts w:ascii="Century Gothic" w:hAnsi="Century Gothic"/>
                      <w:sz w:val="24"/>
                      <w:szCs w:val="24"/>
                    </w:rPr>
                  </w:pPr>
                  <w:r w:rsidRPr="00616F48">
                    <w:rPr>
                      <w:rFonts w:ascii="Century Gothic" w:hAnsi="Century Gothic"/>
                      <w:sz w:val="24"/>
                      <w:szCs w:val="24"/>
                    </w:rPr>
                    <w:t>3</w:t>
                  </w:r>
                  <w:r w:rsidRPr="00616F48">
                    <w:rPr>
                      <w:rFonts w:ascii="Century Gothic" w:hAnsi="Century Gothic"/>
                      <w:sz w:val="24"/>
                      <w:szCs w:val="24"/>
                      <w:vertAlign w:val="superscript"/>
                    </w:rPr>
                    <w:t>rd</w:t>
                  </w:r>
                  <w:r w:rsidRPr="00616F48">
                    <w:rPr>
                      <w:rFonts w:ascii="Century Gothic" w:hAnsi="Century Gothic"/>
                      <w:sz w:val="24"/>
                      <w:szCs w:val="24"/>
                    </w:rPr>
                    <w:t xml:space="preserve"> Read</w:t>
                  </w:r>
                </w:p>
              </w:tc>
              <w:tc>
                <w:tcPr>
                  <w:tcW w:w="1236" w:type="dxa"/>
                  <w:tcBorders>
                    <w:top w:val="single" w:sz="4" w:space="0" w:color="000000"/>
                    <w:left w:val="single" w:sz="4" w:space="0" w:color="000000"/>
                    <w:bottom w:val="single" w:sz="4" w:space="0" w:color="000000"/>
                    <w:right w:val="single" w:sz="4" w:space="0" w:color="000000"/>
                  </w:tcBorders>
                  <w:vAlign w:val="center"/>
                </w:tcPr>
                <w:p w14:paraId="3619EC82" w14:textId="77777777" w:rsidR="00C041DE" w:rsidRPr="00616F48" w:rsidRDefault="00C041DE" w:rsidP="005D261A">
                  <w:pPr>
                    <w:spacing w:after="0" w:line="240" w:lineRule="auto"/>
                    <w:jc w:val="center"/>
                    <w:rPr>
                      <w:rFonts w:ascii="Century Gothic" w:hAnsi="Century Gothic"/>
                      <w:sz w:val="16"/>
                      <w:szCs w:val="16"/>
                    </w:rPr>
                  </w:pPr>
                  <w:r>
                    <w:rPr>
                      <w:rFonts w:ascii="Century Gothic" w:hAnsi="Century Gothic"/>
                      <w:sz w:val="16"/>
                      <w:szCs w:val="16"/>
                    </w:rPr>
                    <w:fldChar w:fldCharType="begin">
                      <w:ffData>
                        <w:name w:val="Text7"/>
                        <w:enabled/>
                        <w:calcOnExit w:val="0"/>
                        <w:textInput/>
                      </w:ffData>
                    </w:fldChar>
                  </w:r>
                  <w:r>
                    <w:rPr>
                      <w:rFonts w:ascii="Century Gothic" w:hAnsi="Century Gothic"/>
                      <w:sz w:val="16"/>
                      <w:szCs w:val="16"/>
                    </w:rPr>
                    <w:instrText xml:space="preserve"> FORMTEXT </w:instrText>
                  </w:r>
                  <w:r>
                    <w:rPr>
                      <w:rFonts w:ascii="Century Gothic" w:hAnsi="Century Gothic"/>
                      <w:sz w:val="16"/>
                      <w:szCs w:val="16"/>
                    </w:rPr>
                  </w:r>
                  <w:r>
                    <w:rPr>
                      <w:rFonts w:ascii="Century Gothic" w:hAnsi="Century Gothic"/>
                      <w:sz w:val="16"/>
                      <w:szCs w:val="16"/>
                    </w:rPr>
                    <w:fldChar w:fldCharType="separate"/>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sz w:val="16"/>
                      <w:szCs w:val="16"/>
                    </w:rPr>
                    <w:fldChar w:fldCharType="end"/>
                  </w:r>
                </w:p>
              </w:tc>
              <w:tc>
                <w:tcPr>
                  <w:tcW w:w="1435" w:type="dxa"/>
                  <w:tcBorders>
                    <w:top w:val="single" w:sz="4" w:space="0" w:color="000000"/>
                    <w:left w:val="single" w:sz="4" w:space="0" w:color="000000"/>
                    <w:bottom w:val="single" w:sz="4" w:space="0" w:color="000000"/>
                    <w:right w:val="single" w:sz="4" w:space="0" w:color="000000"/>
                  </w:tcBorders>
                  <w:vAlign w:val="center"/>
                </w:tcPr>
                <w:p w14:paraId="1B92F5B8" w14:textId="77777777" w:rsidR="00C041DE" w:rsidRPr="00616F48" w:rsidRDefault="00C041DE" w:rsidP="005D261A">
                  <w:pPr>
                    <w:spacing w:after="0" w:line="240" w:lineRule="auto"/>
                    <w:jc w:val="center"/>
                    <w:rPr>
                      <w:rFonts w:ascii="Century Gothic" w:hAnsi="Century Gothic"/>
                      <w:sz w:val="16"/>
                      <w:szCs w:val="16"/>
                    </w:rPr>
                  </w:pPr>
                  <w:r>
                    <w:rPr>
                      <w:rFonts w:ascii="Century Gothic" w:hAnsi="Century Gothic"/>
                      <w:sz w:val="16"/>
                      <w:szCs w:val="16"/>
                    </w:rPr>
                    <w:fldChar w:fldCharType="begin">
                      <w:ffData>
                        <w:name w:val="Text7"/>
                        <w:enabled/>
                        <w:calcOnExit w:val="0"/>
                        <w:textInput/>
                      </w:ffData>
                    </w:fldChar>
                  </w:r>
                  <w:r>
                    <w:rPr>
                      <w:rFonts w:ascii="Century Gothic" w:hAnsi="Century Gothic"/>
                      <w:sz w:val="16"/>
                      <w:szCs w:val="16"/>
                    </w:rPr>
                    <w:instrText xml:space="preserve"> FORMTEXT </w:instrText>
                  </w:r>
                  <w:r>
                    <w:rPr>
                      <w:rFonts w:ascii="Century Gothic" w:hAnsi="Century Gothic"/>
                      <w:sz w:val="16"/>
                      <w:szCs w:val="16"/>
                    </w:rPr>
                  </w:r>
                  <w:r>
                    <w:rPr>
                      <w:rFonts w:ascii="Century Gothic" w:hAnsi="Century Gothic"/>
                      <w:sz w:val="16"/>
                      <w:szCs w:val="16"/>
                    </w:rPr>
                    <w:fldChar w:fldCharType="separate"/>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noProof/>
                      <w:sz w:val="16"/>
                      <w:szCs w:val="16"/>
                    </w:rPr>
                    <w:t> </w:t>
                  </w:r>
                  <w:r>
                    <w:rPr>
                      <w:rFonts w:ascii="Century Gothic" w:hAnsi="Century Gothic"/>
                      <w:sz w:val="16"/>
                      <w:szCs w:val="16"/>
                    </w:rPr>
                    <w:fldChar w:fldCharType="end"/>
                  </w:r>
                </w:p>
              </w:tc>
            </w:tr>
          </w:tbl>
          <w:p w14:paraId="66308621" w14:textId="77777777" w:rsidR="00C041DE" w:rsidRPr="00616F48" w:rsidRDefault="00C041DE" w:rsidP="005D261A">
            <w:pPr>
              <w:spacing w:after="0" w:line="240" w:lineRule="auto"/>
              <w:rPr>
                <w:rFonts w:ascii="Century Gothic" w:hAnsi="Century Gothic"/>
                <w:sz w:val="24"/>
                <w:szCs w:val="24"/>
              </w:rPr>
            </w:pPr>
          </w:p>
          <w:p w14:paraId="6E967EEB" w14:textId="77777777" w:rsidR="00C041DE" w:rsidRPr="00616F48" w:rsidRDefault="00C041DE" w:rsidP="00C041DE">
            <w:pPr>
              <w:numPr>
                <w:ilvl w:val="0"/>
                <w:numId w:val="14"/>
              </w:numPr>
              <w:spacing w:after="0" w:line="240" w:lineRule="auto"/>
              <w:rPr>
                <w:rFonts w:ascii="Century Gothic" w:hAnsi="Century Gothic"/>
                <w:sz w:val="24"/>
                <w:szCs w:val="24"/>
              </w:rPr>
            </w:pPr>
            <w:r w:rsidRPr="00616F48">
              <w:rPr>
                <w:rFonts w:ascii="Century Gothic" w:hAnsi="Century Gothic"/>
                <w:sz w:val="24"/>
                <w:szCs w:val="24"/>
              </w:rPr>
              <w:t>Comments:</w:t>
            </w:r>
          </w:p>
          <w:p w14:paraId="1E9002E5" w14:textId="77777777" w:rsidR="00C041DE" w:rsidRPr="00616F48" w:rsidRDefault="00C041DE" w:rsidP="005D261A">
            <w:pPr>
              <w:spacing w:after="0" w:line="240" w:lineRule="auto"/>
              <w:rPr>
                <w:rFonts w:ascii="Century Gothic" w:hAnsi="Century Gothic"/>
                <w:sz w:val="24"/>
                <w:szCs w:val="24"/>
              </w:rPr>
            </w:pPr>
            <w:r>
              <w:rPr>
                <w:rFonts w:ascii="Century Gothic" w:hAnsi="Century Gothic"/>
                <w:sz w:val="24"/>
                <w:szCs w:val="24"/>
              </w:rPr>
              <w:fldChar w:fldCharType="begin">
                <w:ffData>
                  <w:name w:val="Text5"/>
                  <w:enabled/>
                  <w:calcOnExit w:val="0"/>
                  <w:textInput/>
                </w:ffData>
              </w:fldChar>
            </w:r>
            <w:r>
              <w:rPr>
                <w:rFonts w:ascii="Century Gothic" w:hAnsi="Century Gothic"/>
                <w:sz w:val="24"/>
                <w:szCs w:val="24"/>
              </w:rPr>
              <w:instrText xml:space="preserve"> FORMTEXT </w:instrText>
            </w:r>
            <w:r>
              <w:rPr>
                <w:rFonts w:ascii="Century Gothic" w:hAnsi="Century Gothic"/>
                <w:sz w:val="24"/>
                <w:szCs w:val="24"/>
              </w:rPr>
            </w:r>
            <w:r>
              <w:rPr>
                <w:rFonts w:ascii="Century Gothic" w:hAnsi="Century Gothic"/>
                <w:sz w:val="24"/>
                <w:szCs w:val="24"/>
              </w:rPr>
              <w:fldChar w:fldCharType="separate"/>
            </w:r>
            <w:r>
              <w:rPr>
                <w:rFonts w:ascii="Century Gothic" w:hAnsi="Century Gothic"/>
                <w:noProof/>
                <w:sz w:val="24"/>
                <w:szCs w:val="24"/>
              </w:rPr>
              <w:t> </w:t>
            </w:r>
            <w:r>
              <w:rPr>
                <w:rFonts w:ascii="Century Gothic" w:hAnsi="Century Gothic"/>
                <w:noProof/>
                <w:sz w:val="24"/>
                <w:szCs w:val="24"/>
              </w:rPr>
              <w:t> </w:t>
            </w:r>
            <w:r>
              <w:rPr>
                <w:rFonts w:ascii="Century Gothic" w:hAnsi="Century Gothic"/>
                <w:noProof/>
                <w:sz w:val="24"/>
                <w:szCs w:val="24"/>
              </w:rPr>
              <w:t> </w:t>
            </w:r>
            <w:r>
              <w:rPr>
                <w:rFonts w:ascii="Century Gothic" w:hAnsi="Century Gothic"/>
                <w:noProof/>
                <w:sz w:val="24"/>
                <w:szCs w:val="24"/>
              </w:rPr>
              <w:t> </w:t>
            </w:r>
            <w:r>
              <w:rPr>
                <w:rFonts w:ascii="Century Gothic" w:hAnsi="Century Gothic"/>
                <w:noProof/>
                <w:sz w:val="24"/>
                <w:szCs w:val="24"/>
              </w:rPr>
              <w:t> </w:t>
            </w:r>
            <w:r>
              <w:rPr>
                <w:rFonts w:ascii="Century Gothic" w:hAnsi="Century Gothic"/>
                <w:sz w:val="24"/>
                <w:szCs w:val="24"/>
              </w:rPr>
              <w:fldChar w:fldCharType="end"/>
            </w:r>
          </w:p>
        </w:tc>
      </w:tr>
      <w:tr w:rsidR="00C041DE" w:rsidRPr="00616F48" w14:paraId="17F819A7" w14:textId="77777777" w:rsidTr="00C041DE">
        <w:trPr>
          <w:trHeight w:val="234"/>
        </w:trPr>
        <w:tc>
          <w:tcPr>
            <w:tcW w:w="5000" w:type="pct"/>
            <w:gridSpan w:val="5"/>
            <w:tcBorders>
              <w:top w:val="single" w:sz="18" w:space="0" w:color="000000"/>
              <w:left w:val="single" w:sz="18" w:space="0" w:color="000000"/>
              <w:bottom w:val="single" w:sz="18" w:space="0" w:color="000000"/>
              <w:right w:val="single" w:sz="18" w:space="0" w:color="000000"/>
            </w:tcBorders>
            <w:shd w:val="clear" w:color="auto" w:fill="8C8C8C"/>
            <w:vAlign w:val="center"/>
          </w:tcPr>
          <w:p w14:paraId="48524A45" w14:textId="77777777" w:rsidR="00C041DE" w:rsidRPr="0096678A" w:rsidRDefault="00C041DE" w:rsidP="005D261A">
            <w:pPr>
              <w:spacing w:after="0" w:line="240" w:lineRule="auto"/>
              <w:jc w:val="center"/>
              <w:rPr>
                <w:rFonts w:ascii="Century Gothic" w:hAnsi="Century Gothic"/>
                <w:b/>
                <w:sz w:val="28"/>
                <w:szCs w:val="28"/>
              </w:rPr>
            </w:pPr>
            <w:r w:rsidRPr="0096678A">
              <w:rPr>
                <w:rFonts w:ascii="Century Gothic" w:hAnsi="Century Gothic"/>
                <w:b/>
                <w:sz w:val="28"/>
                <w:szCs w:val="28"/>
              </w:rPr>
              <w:lastRenderedPageBreak/>
              <w:t>Word Knowledge (15 minutes)</w:t>
            </w:r>
          </w:p>
        </w:tc>
      </w:tr>
    </w:tbl>
    <w:p w14:paraId="23FCD451" w14:textId="77777777" w:rsidR="00C041DE" w:rsidRPr="00616F48" w:rsidRDefault="00C041DE" w:rsidP="005D261A">
      <w:pPr>
        <w:jc w:val="center"/>
        <w:rPr>
          <w:rFonts w:ascii="Century Gothic" w:hAnsi="Century Gothic"/>
          <w:b/>
          <w:sz w:val="32"/>
          <w:szCs w:val="32"/>
        </w:rPr>
        <w:sectPr w:rsidR="00C041DE" w:rsidRPr="00616F48" w:rsidSect="005D261A">
          <w:footerReference w:type="default" r:id="rId27"/>
          <w:pgSz w:w="12240" w:h="15840"/>
          <w:pgMar w:top="1440" w:right="1440" w:bottom="1440" w:left="1440" w:header="720" w:footer="720" w:gutter="0"/>
          <w:cols w:space="720"/>
          <w:titlePg/>
          <w:docGrid w:linePitch="360"/>
        </w:sectPr>
      </w:pPr>
    </w:p>
    <w:tbl>
      <w:tblPr>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firstRow="1" w:lastRow="0" w:firstColumn="1" w:lastColumn="0" w:noHBand="0" w:noVBand="0"/>
      </w:tblPr>
      <w:tblGrid>
        <w:gridCol w:w="2150"/>
        <w:gridCol w:w="175"/>
        <w:gridCol w:w="475"/>
        <w:gridCol w:w="740"/>
        <w:gridCol w:w="1504"/>
        <w:gridCol w:w="1269"/>
        <w:gridCol w:w="629"/>
        <w:gridCol w:w="2634"/>
      </w:tblGrid>
      <w:tr w:rsidR="00C041DE" w:rsidRPr="005C6203" w14:paraId="2F02BD73" w14:textId="77777777" w:rsidTr="00C041DE">
        <w:tc>
          <w:tcPr>
            <w:tcW w:w="3458" w:type="pct"/>
            <w:gridSpan w:val="6"/>
            <w:tcBorders>
              <w:top w:val="single" w:sz="18" w:space="0" w:color="000000"/>
              <w:left w:val="single" w:sz="18" w:space="0" w:color="000000"/>
              <w:bottom w:val="single" w:sz="24" w:space="0" w:color="000000"/>
              <w:right w:val="single" w:sz="18" w:space="0" w:color="000000"/>
            </w:tcBorders>
            <w:vAlign w:val="center"/>
          </w:tcPr>
          <w:p w14:paraId="3569E731" w14:textId="77777777" w:rsidR="00C041DE" w:rsidRPr="005C6203" w:rsidRDefault="00C041DE" w:rsidP="005D261A">
            <w:pPr>
              <w:pStyle w:val="NormalWeb"/>
              <w:spacing w:after="0"/>
              <w:contextualSpacing/>
              <w:rPr>
                <w:rFonts w:ascii="Century Gothic" w:hAnsi="Century Gothic"/>
                <w:sz w:val="22"/>
                <w:szCs w:val="22"/>
              </w:rPr>
            </w:pPr>
            <w:r>
              <w:rPr>
                <w:rFonts w:ascii="Century Gothic" w:hAnsi="Century Gothic"/>
                <w:sz w:val="22"/>
                <w:szCs w:val="22"/>
              </w:rPr>
              <w:lastRenderedPageBreak/>
              <w:t>Word Study Stage</w:t>
            </w:r>
            <w:proofErr w:type="gramStart"/>
            <w:r>
              <w:rPr>
                <w:rFonts w:ascii="Century Gothic" w:hAnsi="Century Gothic"/>
                <w:sz w:val="22"/>
                <w:szCs w:val="22"/>
              </w:rPr>
              <w:t xml:space="preserve">:  </w:t>
            </w:r>
            <w:proofErr w:type="gramEnd"/>
            <w:r>
              <w:rPr>
                <w:rFonts w:ascii="Century Gothic" w:hAnsi="Century Gothic"/>
                <w:sz w:val="22"/>
                <w:szCs w:val="22"/>
              </w:rPr>
              <w:fldChar w:fldCharType="begin">
                <w:ffData>
                  <w:name w:val="Text10"/>
                  <w:enabled/>
                  <w:calcOnExit w:val="0"/>
                  <w:textInput/>
                </w:ffData>
              </w:fldChar>
            </w:r>
            <w:r>
              <w:rPr>
                <w:rFonts w:ascii="Century Gothic" w:hAnsi="Century Gothic"/>
                <w:sz w:val="22"/>
                <w:szCs w:val="22"/>
              </w:rPr>
              <w:instrText xml:space="preserve"> FORMTEXT </w:instrText>
            </w:r>
            <w:r>
              <w:rPr>
                <w:rFonts w:ascii="Century Gothic" w:hAnsi="Century Gothic"/>
                <w:sz w:val="22"/>
                <w:szCs w:val="22"/>
              </w:rPr>
            </w:r>
            <w:r>
              <w:rPr>
                <w:rFonts w:ascii="Century Gothic" w:hAnsi="Century Gothic"/>
                <w:sz w:val="22"/>
                <w:szCs w:val="22"/>
              </w:rPr>
              <w:fldChar w:fldCharType="separate"/>
            </w:r>
            <w:r w:rsidRPr="00E86AD3">
              <w:rPr>
                <w:rFonts w:ascii="Century Gothic" w:hAnsi="Century Gothic"/>
                <w:sz w:val="22"/>
                <w:szCs w:val="22"/>
              </w:rPr>
              <w:t>Late S&amp;A/Early DR</w:t>
            </w:r>
            <w:r>
              <w:rPr>
                <w:rFonts w:ascii="Century Gothic" w:hAnsi="Century Gothic"/>
                <w:sz w:val="22"/>
                <w:szCs w:val="22"/>
              </w:rPr>
              <w:fldChar w:fldCharType="end"/>
            </w:r>
            <w:r>
              <w:rPr>
                <w:rFonts w:ascii="Century Gothic" w:hAnsi="Century Gothic"/>
                <w:sz w:val="22"/>
                <w:szCs w:val="22"/>
              </w:rPr>
              <w:t xml:space="preserve">       FEATURES </w:t>
            </w:r>
            <w:r w:rsidRPr="005C6203">
              <w:rPr>
                <w:rFonts w:ascii="Century Gothic" w:hAnsi="Century Gothic"/>
                <w:sz w:val="22"/>
                <w:szCs w:val="22"/>
              </w:rPr>
              <w:t>SORT</w:t>
            </w:r>
            <w:r>
              <w:rPr>
                <w:rFonts w:ascii="Century Gothic" w:hAnsi="Century Gothic"/>
                <w:sz w:val="22"/>
                <w:szCs w:val="22"/>
              </w:rPr>
              <w:t>ED</w:t>
            </w:r>
            <w:r w:rsidRPr="005C6203">
              <w:rPr>
                <w:rFonts w:ascii="Century Gothic" w:hAnsi="Century Gothic"/>
                <w:sz w:val="22"/>
                <w:szCs w:val="22"/>
              </w:rPr>
              <w:t xml:space="preserve">: </w:t>
            </w:r>
            <w:r>
              <w:rPr>
                <w:rFonts w:ascii="Century Gothic" w:hAnsi="Century Gothic"/>
                <w:sz w:val="22"/>
                <w:szCs w:val="22"/>
              </w:rPr>
              <w:fldChar w:fldCharType="begin">
                <w:ffData>
                  <w:name w:val="Text9"/>
                  <w:enabled/>
                  <w:calcOnExit w:val="0"/>
                  <w:textInput/>
                </w:ffData>
              </w:fldChar>
            </w:r>
            <w:r>
              <w:rPr>
                <w:rFonts w:ascii="Century Gothic" w:hAnsi="Century Gothic"/>
                <w:sz w:val="22"/>
                <w:szCs w:val="22"/>
              </w:rPr>
              <w:instrText xml:space="preserve"> FORMTEXT </w:instrText>
            </w:r>
            <w:r>
              <w:rPr>
                <w:rFonts w:ascii="Century Gothic" w:hAnsi="Century Gothic"/>
                <w:sz w:val="22"/>
                <w:szCs w:val="22"/>
              </w:rPr>
            </w:r>
            <w:r>
              <w:rPr>
                <w:rFonts w:ascii="Century Gothic" w:hAnsi="Century Gothic"/>
                <w:sz w:val="22"/>
                <w:szCs w:val="22"/>
              </w:rPr>
              <w:fldChar w:fldCharType="separate"/>
            </w:r>
            <w:r>
              <w:rPr>
                <w:rFonts w:ascii="Century Gothic" w:hAnsi="Century Gothic"/>
                <w:sz w:val="22"/>
                <w:szCs w:val="22"/>
              </w:rPr>
              <w:t>SKIP</w:t>
            </w:r>
            <w:r>
              <w:rPr>
                <w:rFonts w:ascii="Century Gothic" w:hAnsi="Century Gothic"/>
                <w:sz w:val="22"/>
                <w:szCs w:val="22"/>
              </w:rPr>
              <w:fldChar w:fldCharType="end"/>
            </w:r>
          </w:p>
          <w:p w14:paraId="3AD70C62" w14:textId="77777777" w:rsidR="00C041DE" w:rsidRPr="005C6203" w:rsidRDefault="00C041DE" w:rsidP="00C041DE">
            <w:pPr>
              <w:numPr>
                <w:ilvl w:val="0"/>
                <w:numId w:val="16"/>
              </w:numPr>
              <w:spacing w:after="0" w:line="240" w:lineRule="auto"/>
              <w:rPr>
                <w:rFonts w:ascii="Century Gothic" w:hAnsi="Century Gothic"/>
                <w:b/>
              </w:rPr>
            </w:pPr>
            <w:r w:rsidRPr="005C6203">
              <w:rPr>
                <w:rFonts w:ascii="Century Gothic" w:hAnsi="Century Gothic"/>
                <w:b/>
              </w:rPr>
              <w:t>Sort</w:t>
            </w:r>
          </w:p>
          <w:p w14:paraId="6702CD50" w14:textId="77777777" w:rsidR="00C041DE" w:rsidRPr="005C6203" w:rsidRDefault="00C041DE" w:rsidP="00C041DE">
            <w:pPr>
              <w:numPr>
                <w:ilvl w:val="1"/>
                <w:numId w:val="16"/>
              </w:numPr>
              <w:spacing w:after="0" w:line="240" w:lineRule="auto"/>
              <w:rPr>
                <w:rFonts w:ascii="Century Gothic" w:hAnsi="Century Gothic"/>
                <w:b/>
              </w:rPr>
            </w:pPr>
            <w:r>
              <w:rPr>
                <w:rFonts w:ascii="Century Gothic" w:hAnsi="Century Gothic"/>
              </w:rPr>
              <w:t xml:space="preserve">Introduce </w:t>
            </w:r>
            <w:r w:rsidRPr="005C6203">
              <w:rPr>
                <w:rFonts w:ascii="Century Gothic" w:hAnsi="Century Gothic"/>
              </w:rPr>
              <w:t>key words and features from the sort.</w:t>
            </w:r>
          </w:p>
          <w:p w14:paraId="718B5B5D" w14:textId="77777777" w:rsidR="00C041DE" w:rsidRPr="005C6203" w:rsidRDefault="00C041DE" w:rsidP="00C041DE">
            <w:pPr>
              <w:numPr>
                <w:ilvl w:val="1"/>
                <w:numId w:val="16"/>
              </w:numPr>
              <w:spacing w:after="0" w:line="240" w:lineRule="auto"/>
              <w:rPr>
                <w:rFonts w:ascii="Century Gothic" w:hAnsi="Century Gothic"/>
              </w:rPr>
            </w:pPr>
            <w:r w:rsidRPr="005C6203">
              <w:rPr>
                <w:rFonts w:ascii="Century Gothic" w:hAnsi="Century Gothic"/>
              </w:rPr>
              <w:t xml:space="preserve">Go over the headers for the new sort and model a few words first for the student.  </w:t>
            </w:r>
            <w:r>
              <w:rPr>
                <w:rFonts w:ascii="Century Gothic" w:hAnsi="Century Gothic"/>
              </w:rPr>
              <w:t>Gradually r</w:t>
            </w:r>
            <w:r w:rsidRPr="005C6203">
              <w:rPr>
                <w:rFonts w:ascii="Century Gothic" w:hAnsi="Century Gothic"/>
              </w:rPr>
              <w:t>elease the sort to your student</w:t>
            </w:r>
            <w:r>
              <w:rPr>
                <w:rFonts w:ascii="Century Gothic" w:hAnsi="Century Gothic"/>
              </w:rPr>
              <w:t>, checking for understanding</w:t>
            </w:r>
            <w:r w:rsidRPr="005C6203">
              <w:rPr>
                <w:rFonts w:ascii="Century Gothic" w:hAnsi="Century Gothic"/>
              </w:rPr>
              <w:t>.</w:t>
            </w:r>
          </w:p>
          <w:p w14:paraId="0A3CEECE" w14:textId="77777777" w:rsidR="00C041DE" w:rsidRPr="005C6203" w:rsidRDefault="00C041DE" w:rsidP="00C041DE">
            <w:pPr>
              <w:numPr>
                <w:ilvl w:val="1"/>
                <w:numId w:val="16"/>
              </w:numPr>
              <w:spacing w:after="0" w:line="240" w:lineRule="auto"/>
              <w:rPr>
                <w:rFonts w:ascii="Century Gothic" w:hAnsi="Century Gothic"/>
              </w:rPr>
            </w:pPr>
            <w:r w:rsidRPr="005C6203">
              <w:rPr>
                <w:rFonts w:ascii="Century Gothic" w:hAnsi="Century Gothic"/>
              </w:rPr>
              <w:t>Have student read the words aloud while sorting.</w:t>
            </w:r>
          </w:p>
          <w:p w14:paraId="5EA21D97" w14:textId="77777777" w:rsidR="00C041DE" w:rsidRPr="005C6203" w:rsidRDefault="00C041DE" w:rsidP="00C041DE">
            <w:pPr>
              <w:numPr>
                <w:ilvl w:val="1"/>
                <w:numId w:val="16"/>
              </w:numPr>
              <w:spacing w:after="0" w:line="240" w:lineRule="auto"/>
              <w:rPr>
                <w:rFonts w:ascii="Century Gothic" w:hAnsi="Century Gothic"/>
              </w:rPr>
            </w:pPr>
            <w:r w:rsidRPr="005C6203">
              <w:rPr>
                <w:rFonts w:ascii="Century Gothic" w:hAnsi="Century Gothic"/>
              </w:rPr>
              <w:t>Student should read and reread the columns throughout the sort to ensure proper placement.</w:t>
            </w:r>
          </w:p>
          <w:p w14:paraId="0C561202" w14:textId="77777777" w:rsidR="00C041DE" w:rsidRPr="005C6203" w:rsidRDefault="00C041DE" w:rsidP="00C041DE">
            <w:pPr>
              <w:numPr>
                <w:ilvl w:val="0"/>
                <w:numId w:val="16"/>
              </w:numPr>
              <w:spacing w:after="0" w:line="240" w:lineRule="auto"/>
              <w:rPr>
                <w:rFonts w:ascii="Century Gothic" w:hAnsi="Century Gothic"/>
                <w:b/>
              </w:rPr>
            </w:pPr>
            <w:r w:rsidRPr="005C6203">
              <w:rPr>
                <w:rFonts w:ascii="Century Gothic" w:hAnsi="Century Gothic"/>
                <w:b/>
              </w:rPr>
              <w:t>Check—Key to Sorting!</w:t>
            </w:r>
          </w:p>
          <w:p w14:paraId="5CFD9CA2" w14:textId="77777777" w:rsidR="00C041DE" w:rsidRPr="005C6203" w:rsidRDefault="00C041DE" w:rsidP="00C041DE">
            <w:pPr>
              <w:numPr>
                <w:ilvl w:val="1"/>
                <w:numId w:val="16"/>
              </w:numPr>
              <w:spacing w:after="0" w:line="240" w:lineRule="auto"/>
              <w:rPr>
                <w:rFonts w:ascii="Century Gothic" w:hAnsi="Century Gothic"/>
              </w:rPr>
            </w:pPr>
            <w:r w:rsidRPr="005C6203">
              <w:rPr>
                <w:rFonts w:ascii="Century Gothic" w:hAnsi="Century Gothic"/>
              </w:rPr>
              <w:t>Go back to the category headers</w:t>
            </w:r>
          </w:p>
          <w:p w14:paraId="086EDEC1" w14:textId="77777777" w:rsidR="00C041DE" w:rsidRPr="005C6203" w:rsidRDefault="00C041DE" w:rsidP="00C041DE">
            <w:pPr>
              <w:numPr>
                <w:ilvl w:val="1"/>
                <w:numId w:val="16"/>
              </w:numPr>
              <w:spacing w:after="0" w:line="240" w:lineRule="auto"/>
              <w:rPr>
                <w:rFonts w:ascii="Century Gothic" w:hAnsi="Century Gothic"/>
              </w:rPr>
            </w:pPr>
            <w:r w:rsidRPr="005C6203">
              <w:rPr>
                <w:rFonts w:ascii="Century Gothic" w:hAnsi="Century Gothic"/>
              </w:rPr>
              <w:t>Students read each category to review the feature sound/pattern.  Nudge students to discover mistakes.</w:t>
            </w:r>
          </w:p>
          <w:p w14:paraId="206434CF" w14:textId="77777777" w:rsidR="00C041DE" w:rsidRPr="005C6203" w:rsidRDefault="00C041DE" w:rsidP="00C041DE">
            <w:pPr>
              <w:numPr>
                <w:ilvl w:val="1"/>
                <w:numId w:val="16"/>
              </w:numPr>
              <w:spacing w:after="0" w:line="240" w:lineRule="auto"/>
              <w:rPr>
                <w:rFonts w:ascii="Century Gothic" w:hAnsi="Century Gothic"/>
              </w:rPr>
            </w:pPr>
            <w:r w:rsidRPr="005C6203">
              <w:rPr>
                <w:rFonts w:ascii="Century Gothic" w:hAnsi="Century Gothic"/>
              </w:rPr>
              <w:t>Use routine questions for internalization</w:t>
            </w:r>
            <w:r>
              <w:rPr>
                <w:rFonts w:ascii="Century Gothic" w:hAnsi="Century Gothic"/>
              </w:rPr>
              <w:t xml:space="preserve"> (</w:t>
            </w:r>
            <w:r w:rsidRPr="00A9401C">
              <w:rPr>
                <w:rFonts w:ascii="Century Gothic" w:hAnsi="Century Gothic"/>
                <w:b/>
              </w:rPr>
              <w:t>S-P-P</w:t>
            </w:r>
            <w:r>
              <w:rPr>
                <w:rFonts w:ascii="Century Gothic" w:hAnsi="Century Gothic"/>
              </w:rPr>
              <w:t>)</w:t>
            </w:r>
            <w:r w:rsidRPr="005C6203">
              <w:rPr>
                <w:rFonts w:ascii="Century Gothic" w:hAnsi="Century Gothic"/>
              </w:rPr>
              <w:t>:</w:t>
            </w:r>
          </w:p>
          <w:p w14:paraId="3F4AA07F" w14:textId="77777777" w:rsidR="00C041DE" w:rsidRPr="005C6203" w:rsidRDefault="00C041DE" w:rsidP="00C041DE">
            <w:pPr>
              <w:numPr>
                <w:ilvl w:val="2"/>
                <w:numId w:val="14"/>
              </w:numPr>
              <w:spacing w:after="0" w:line="240" w:lineRule="auto"/>
              <w:rPr>
                <w:rFonts w:ascii="Century Gothic" w:hAnsi="Century Gothic"/>
              </w:rPr>
            </w:pPr>
            <w:r w:rsidRPr="005C6203">
              <w:rPr>
                <w:rFonts w:ascii="Century Gothic" w:hAnsi="Century Gothic"/>
              </w:rPr>
              <w:t xml:space="preserve">Does it </w:t>
            </w:r>
            <w:r w:rsidRPr="005C6203">
              <w:rPr>
                <w:rFonts w:ascii="Century Gothic" w:hAnsi="Century Gothic"/>
                <w:b/>
                <w:i/>
              </w:rPr>
              <w:t>sound</w:t>
            </w:r>
            <w:r w:rsidRPr="005C6203">
              <w:rPr>
                <w:rFonts w:ascii="Century Gothic" w:hAnsi="Century Gothic"/>
              </w:rPr>
              <w:t xml:space="preserve"> right? (</w:t>
            </w:r>
            <w:proofErr w:type="gramStart"/>
            <w:r w:rsidRPr="005C6203">
              <w:rPr>
                <w:rFonts w:ascii="Century Gothic" w:hAnsi="Century Gothic"/>
              </w:rPr>
              <w:t>sound</w:t>
            </w:r>
            <w:proofErr w:type="gramEnd"/>
            <w:r w:rsidRPr="005C6203">
              <w:rPr>
                <w:rFonts w:ascii="Century Gothic" w:hAnsi="Century Gothic"/>
              </w:rPr>
              <w:t xml:space="preserve"> awareness)</w:t>
            </w:r>
          </w:p>
          <w:p w14:paraId="2CFC03ED" w14:textId="77777777" w:rsidR="00C041DE" w:rsidRPr="00A9401C" w:rsidRDefault="00C041DE" w:rsidP="00C041DE">
            <w:pPr>
              <w:numPr>
                <w:ilvl w:val="2"/>
                <w:numId w:val="14"/>
              </w:numPr>
              <w:spacing w:after="0" w:line="240" w:lineRule="auto"/>
              <w:rPr>
                <w:rFonts w:ascii="Century Gothic" w:hAnsi="Century Gothic"/>
              </w:rPr>
            </w:pPr>
            <w:r w:rsidRPr="005C6203">
              <w:rPr>
                <w:rFonts w:ascii="Century Gothic" w:hAnsi="Century Gothic"/>
              </w:rPr>
              <w:t xml:space="preserve">Does it </w:t>
            </w:r>
            <w:r w:rsidRPr="005C6203">
              <w:rPr>
                <w:rFonts w:ascii="Century Gothic" w:hAnsi="Century Gothic"/>
                <w:b/>
                <w:i/>
              </w:rPr>
              <w:t>look</w:t>
            </w:r>
            <w:r w:rsidRPr="005C6203">
              <w:rPr>
                <w:rFonts w:ascii="Century Gothic" w:hAnsi="Century Gothic"/>
              </w:rPr>
              <w:t xml:space="preserve"> right? (</w:t>
            </w:r>
            <w:proofErr w:type="gramStart"/>
            <w:r w:rsidRPr="005C6203">
              <w:rPr>
                <w:rFonts w:ascii="Century Gothic" w:hAnsi="Century Gothic"/>
              </w:rPr>
              <w:t>pattern</w:t>
            </w:r>
            <w:proofErr w:type="gramEnd"/>
            <w:r w:rsidRPr="005C6203">
              <w:rPr>
                <w:rFonts w:ascii="Century Gothic" w:hAnsi="Century Gothic"/>
              </w:rPr>
              <w:t xml:space="preserve"> awareness</w:t>
            </w:r>
            <w:r w:rsidRPr="005C6203">
              <w:rPr>
                <w:rFonts w:ascii="Century Gothic" w:hAnsi="Century Gothic"/>
                <w:i/>
              </w:rPr>
              <w:t>)</w:t>
            </w:r>
          </w:p>
          <w:p w14:paraId="5B2F6221" w14:textId="77777777" w:rsidR="00C041DE" w:rsidRPr="005C6203" w:rsidRDefault="00C041DE" w:rsidP="00C041DE">
            <w:pPr>
              <w:numPr>
                <w:ilvl w:val="2"/>
                <w:numId w:val="14"/>
              </w:numPr>
              <w:spacing w:after="0" w:line="240" w:lineRule="auto"/>
              <w:rPr>
                <w:rFonts w:ascii="Century Gothic" w:hAnsi="Century Gothic"/>
              </w:rPr>
            </w:pPr>
            <w:r>
              <w:rPr>
                <w:rFonts w:ascii="Century Gothic" w:hAnsi="Century Gothic"/>
              </w:rPr>
              <w:t xml:space="preserve">Does the pattern’s </w:t>
            </w:r>
            <w:r w:rsidRPr="00A9401C">
              <w:rPr>
                <w:rFonts w:ascii="Century Gothic" w:hAnsi="Century Gothic"/>
                <w:b/>
                <w:i/>
              </w:rPr>
              <w:t>position</w:t>
            </w:r>
            <w:r>
              <w:rPr>
                <w:rFonts w:ascii="Century Gothic" w:hAnsi="Century Gothic"/>
              </w:rPr>
              <w:t xml:space="preserve"> look right? (</w:t>
            </w:r>
            <w:proofErr w:type="gramStart"/>
            <w:r>
              <w:rPr>
                <w:rFonts w:ascii="Century Gothic" w:hAnsi="Century Gothic"/>
              </w:rPr>
              <w:t>position</w:t>
            </w:r>
            <w:proofErr w:type="gramEnd"/>
            <w:r>
              <w:rPr>
                <w:rFonts w:ascii="Century Gothic" w:hAnsi="Century Gothic"/>
              </w:rPr>
              <w:t xml:space="preserve"> awareness)</w:t>
            </w:r>
          </w:p>
          <w:p w14:paraId="43D46D52" w14:textId="77777777" w:rsidR="00C041DE" w:rsidRPr="005C6203" w:rsidRDefault="00C041DE" w:rsidP="00C041DE">
            <w:pPr>
              <w:numPr>
                <w:ilvl w:val="1"/>
                <w:numId w:val="16"/>
              </w:numPr>
              <w:spacing w:after="0" w:line="240" w:lineRule="auto"/>
              <w:rPr>
                <w:rFonts w:ascii="Century Gothic" w:hAnsi="Century Gothic"/>
              </w:rPr>
            </w:pPr>
            <w:r w:rsidRPr="005C6203">
              <w:rPr>
                <w:rFonts w:ascii="Century Gothic" w:hAnsi="Century Gothic"/>
              </w:rPr>
              <w:t>Discuss key words and what each word has in common</w:t>
            </w:r>
          </w:p>
          <w:p w14:paraId="4772BAC1" w14:textId="77777777" w:rsidR="00C041DE" w:rsidRPr="005C6203" w:rsidRDefault="00C041DE" w:rsidP="005D261A">
            <w:pPr>
              <w:spacing w:after="0" w:line="240" w:lineRule="auto"/>
              <w:ind w:left="1440"/>
              <w:rPr>
                <w:rFonts w:ascii="Century Gothic" w:hAnsi="Century Gothic"/>
                <w:i/>
              </w:rPr>
            </w:pPr>
            <w:r w:rsidRPr="005C6203">
              <w:rPr>
                <w:rFonts w:ascii="Century Gothic" w:hAnsi="Century Gothic"/>
                <w:i/>
              </w:rPr>
              <w:t>(</w:t>
            </w:r>
            <w:proofErr w:type="gramStart"/>
            <w:r w:rsidRPr="005C6203">
              <w:rPr>
                <w:rFonts w:ascii="Century Gothic" w:hAnsi="Century Gothic"/>
                <w:i/>
              </w:rPr>
              <w:t>consider</w:t>
            </w:r>
            <w:proofErr w:type="gramEnd"/>
            <w:r w:rsidRPr="005C6203">
              <w:rPr>
                <w:rFonts w:ascii="Century Gothic" w:hAnsi="Century Gothic"/>
                <w:i/>
              </w:rPr>
              <w:t xml:space="preserve"> within context of </w:t>
            </w:r>
            <w:r w:rsidRPr="005C6203">
              <w:rPr>
                <w:rFonts w:ascii="Century Gothic" w:hAnsi="Century Gothic"/>
                <w:b/>
                <w:i/>
              </w:rPr>
              <w:t>sound, pattern, position</w:t>
            </w:r>
            <w:r w:rsidRPr="005C6203">
              <w:rPr>
                <w:rFonts w:ascii="Century Gothic" w:hAnsi="Century Gothic"/>
                <w:i/>
              </w:rPr>
              <w:t>)</w:t>
            </w:r>
          </w:p>
          <w:p w14:paraId="17736165" w14:textId="77777777" w:rsidR="00C041DE" w:rsidRPr="005C6203" w:rsidRDefault="00C041DE" w:rsidP="00C041DE">
            <w:pPr>
              <w:numPr>
                <w:ilvl w:val="0"/>
                <w:numId w:val="16"/>
              </w:numPr>
              <w:spacing w:after="0" w:line="240" w:lineRule="auto"/>
              <w:rPr>
                <w:rFonts w:ascii="Century Gothic" w:hAnsi="Century Gothic"/>
                <w:b/>
              </w:rPr>
            </w:pPr>
            <w:r w:rsidRPr="005C6203">
              <w:rPr>
                <w:rFonts w:ascii="Century Gothic" w:hAnsi="Century Gothic"/>
                <w:b/>
              </w:rPr>
              <w:t>Blind Sort</w:t>
            </w:r>
            <w:r>
              <w:rPr>
                <w:rFonts w:ascii="Century Gothic" w:hAnsi="Century Gothic"/>
                <w:b/>
              </w:rPr>
              <w:t xml:space="preserve"> </w:t>
            </w:r>
            <w:r w:rsidRPr="005C6203">
              <w:rPr>
                <w:rFonts w:ascii="Century Gothic" w:hAnsi="Century Gothic"/>
                <w:i/>
              </w:rPr>
              <w:t>(written or verbal)</w:t>
            </w:r>
          </w:p>
          <w:p w14:paraId="406C2D05" w14:textId="77777777" w:rsidR="00C041DE" w:rsidRPr="005C6203" w:rsidRDefault="00C041DE" w:rsidP="00C041DE">
            <w:pPr>
              <w:numPr>
                <w:ilvl w:val="1"/>
                <w:numId w:val="16"/>
              </w:numPr>
              <w:spacing w:after="0" w:line="240" w:lineRule="auto"/>
              <w:rPr>
                <w:rFonts w:ascii="Century Gothic" w:hAnsi="Century Gothic"/>
              </w:rPr>
            </w:pPr>
            <w:r>
              <w:rPr>
                <w:rFonts w:ascii="Century Gothic" w:hAnsi="Century Gothic"/>
              </w:rPr>
              <w:t>Leave headers down.  Then, t</w:t>
            </w:r>
            <w:r w:rsidRPr="005C6203">
              <w:rPr>
                <w:rFonts w:ascii="Century Gothic" w:hAnsi="Century Gothic"/>
              </w:rPr>
              <w:t xml:space="preserve">eacher says words, removing the </w:t>
            </w:r>
            <w:r>
              <w:rPr>
                <w:rFonts w:ascii="Century Gothic" w:hAnsi="Century Gothic"/>
              </w:rPr>
              <w:t>word card visuals</w:t>
            </w:r>
            <w:r w:rsidRPr="005C6203">
              <w:rPr>
                <w:rFonts w:ascii="Century Gothic" w:hAnsi="Century Gothic"/>
              </w:rPr>
              <w:t>.  Attention is focused on the sound</w:t>
            </w:r>
            <w:r>
              <w:rPr>
                <w:rFonts w:ascii="Century Gothic" w:hAnsi="Century Gothic"/>
              </w:rPr>
              <w:t>s</w:t>
            </w:r>
            <w:r w:rsidRPr="005C6203">
              <w:rPr>
                <w:rFonts w:ascii="Century Gothic" w:hAnsi="Century Gothic"/>
              </w:rPr>
              <w:t xml:space="preserve">.  </w:t>
            </w:r>
          </w:p>
          <w:p w14:paraId="1107DDAE" w14:textId="77777777" w:rsidR="00C041DE" w:rsidRPr="005C6203" w:rsidRDefault="00C041DE" w:rsidP="00C041DE">
            <w:pPr>
              <w:numPr>
                <w:ilvl w:val="1"/>
                <w:numId w:val="16"/>
              </w:numPr>
              <w:spacing w:after="0" w:line="240" w:lineRule="auto"/>
              <w:rPr>
                <w:rFonts w:ascii="Century Gothic" w:hAnsi="Century Gothic"/>
              </w:rPr>
            </w:pPr>
            <w:r w:rsidRPr="005C6203">
              <w:rPr>
                <w:rFonts w:ascii="Century Gothic" w:hAnsi="Century Gothic"/>
              </w:rPr>
              <w:t>Students place words into categories based on key words.</w:t>
            </w:r>
          </w:p>
          <w:p w14:paraId="75D00CE9" w14:textId="77777777" w:rsidR="00C041DE" w:rsidRPr="005C6203" w:rsidRDefault="00C041DE" w:rsidP="00C041DE">
            <w:pPr>
              <w:numPr>
                <w:ilvl w:val="1"/>
                <w:numId w:val="16"/>
              </w:numPr>
              <w:spacing w:after="0" w:line="240" w:lineRule="auto"/>
              <w:rPr>
                <w:rFonts w:ascii="Century Gothic" w:hAnsi="Century Gothic"/>
              </w:rPr>
            </w:pPr>
            <w:r>
              <w:rPr>
                <w:rFonts w:ascii="Century Gothic" w:hAnsi="Century Gothic"/>
              </w:rPr>
              <w:t xml:space="preserve">Eyeball about how many the </w:t>
            </w:r>
            <w:proofErr w:type="gramStart"/>
            <w:r>
              <w:rPr>
                <w:rFonts w:ascii="Century Gothic" w:hAnsi="Century Gothic"/>
              </w:rPr>
              <w:t>student</w:t>
            </w:r>
            <w:proofErr w:type="gramEnd"/>
            <w:r>
              <w:rPr>
                <w:rFonts w:ascii="Century Gothic" w:hAnsi="Century Gothic"/>
              </w:rPr>
              <w:t xml:space="preserve"> gets correct.</w:t>
            </w:r>
            <w:r w:rsidRPr="005C6203">
              <w:rPr>
                <w:rFonts w:ascii="Century Gothic" w:hAnsi="Century Gothic"/>
              </w:rPr>
              <w:t xml:space="preserve"> Record % correct across categories (# correct/ # total words).</w:t>
            </w:r>
          </w:p>
          <w:p w14:paraId="498C4965" w14:textId="77777777" w:rsidR="00C041DE" w:rsidRPr="005C6203" w:rsidRDefault="00C041DE" w:rsidP="00C041DE">
            <w:pPr>
              <w:numPr>
                <w:ilvl w:val="1"/>
                <w:numId w:val="16"/>
              </w:numPr>
              <w:spacing w:after="0" w:line="240" w:lineRule="auto"/>
              <w:rPr>
                <w:rFonts w:ascii="Century Gothic" w:hAnsi="Century Gothic"/>
              </w:rPr>
            </w:pPr>
            <w:r w:rsidRPr="005C6203">
              <w:rPr>
                <w:rFonts w:ascii="Century Gothic" w:hAnsi="Century Gothic"/>
              </w:rPr>
              <w:t>Follow up to clarify any confusion.</w:t>
            </w:r>
          </w:p>
        </w:tc>
        <w:tc>
          <w:tcPr>
            <w:tcW w:w="1542" w:type="pct"/>
            <w:gridSpan w:val="2"/>
            <w:tcBorders>
              <w:top w:val="single" w:sz="18" w:space="0" w:color="000000"/>
              <w:left w:val="single" w:sz="18" w:space="0" w:color="000000"/>
              <w:bottom w:val="single" w:sz="24" w:space="0" w:color="000000"/>
              <w:right w:val="single" w:sz="18" w:space="0" w:color="000000"/>
            </w:tcBorders>
          </w:tcPr>
          <w:p w14:paraId="25E8802F" w14:textId="77777777" w:rsidR="00C041DE" w:rsidRPr="005C6203" w:rsidRDefault="00C041DE" w:rsidP="00C041DE">
            <w:pPr>
              <w:numPr>
                <w:ilvl w:val="0"/>
                <w:numId w:val="14"/>
              </w:numPr>
              <w:spacing w:after="0" w:line="240" w:lineRule="auto"/>
              <w:rPr>
                <w:rFonts w:ascii="Century Gothic" w:hAnsi="Century Gothic"/>
                <w:i/>
              </w:rPr>
            </w:pPr>
            <w:r w:rsidRPr="005C6203">
              <w:rPr>
                <w:rFonts w:ascii="Century Gothic" w:hAnsi="Century Gothic"/>
              </w:rPr>
              <w:t xml:space="preserve">This sort was </w:t>
            </w:r>
            <w:r>
              <w:rPr>
                <w:rFonts w:ascii="Century Gothic" w:hAnsi="Century Gothic"/>
              </w:rPr>
              <w:fldChar w:fldCharType="begin">
                <w:ffData>
                  <w:name w:val="Dropdown4"/>
                  <w:enabled/>
                  <w:calcOnExit w:val="0"/>
                  <w:ddList>
                    <w:listEntry w:val="  --  "/>
                    <w:listEntry w:val="easy"/>
                    <w:listEntry w:val="just right"/>
                    <w:listEntry w:val="too hard"/>
                  </w:ddList>
                </w:ffData>
              </w:fldChar>
            </w:r>
            <w:r>
              <w:rPr>
                <w:rFonts w:ascii="Century Gothic" w:hAnsi="Century Gothic"/>
              </w:rPr>
              <w:instrText xml:space="preserve"> FORMDROPDOWN </w:instrText>
            </w:r>
            <w:r>
              <w:rPr>
                <w:rFonts w:ascii="Century Gothic" w:hAnsi="Century Gothic"/>
              </w:rPr>
            </w:r>
            <w:r>
              <w:rPr>
                <w:rFonts w:ascii="Century Gothic" w:hAnsi="Century Gothic"/>
              </w:rPr>
              <w:fldChar w:fldCharType="end"/>
            </w:r>
          </w:p>
          <w:p w14:paraId="638A5267" w14:textId="77777777" w:rsidR="00C041DE" w:rsidRPr="005C6203" w:rsidRDefault="00C041DE" w:rsidP="005D261A">
            <w:pPr>
              <w:spacing w:after="0" w:line="240" w:lineRule="auto"/>
              <w:ind w:left="360"/>
              <w:rPr>
                <w:rFonts w:ascii="Century Gothic" w:hAnsi="Century Gothic"/>
                <w:i/>
              </w:rPr>
            </w:pPr>
          </w:p>
          <w:p w14:paraId="4C88369F" w14:textId="77777777" w:rsidR="00C041DE" w:rsidRPr="005C6203" w:rsidRDefault="00C041DE" w:rsidP="00C041DE">
            <w:pPr>
              <w:numPr>
                <w:ilvl w:val="0"/>
                <w:numId w:val="14"/>
              </w:numPr>
              <w:spacing w:after="0" w:line="240" w:lineRule="auto"/>
              <w:rPr>
                <w:rFonts w:ascii="Century Gothic" w:hAnsi="Century Gothic"/>
                <w:i/>
              </w:rPr>
            </w:pPr>
            <w:r w:rsidRPr="005C6203">
              <w:rPr>
                <w:rFonts w:ascii="Century Gothic" w:hAnsi="Century Gothic"/>
              </w:rPr>
              <w:t>Do errors tend to cluster around a particular weakness?</w:t>
            </w:r>
            <w:r>
              <w:rPr>
                <w:rFonts w:ascii="Century Gothic" w:hAnsi="Century Gothic"/>
              </w:rPr>
              <w:t xml:space="preserve"> </w:t>
            </w:r>
            <w:r>
              <w:rPr>
                <w:rFonts w:ascii="Century Gothic" w:hAnsi="Century Gothic"/>
              </w:rPr>
              <w:fldChar w:fldCharType="begin">
                <w:ffData>
                  <w:name w:val="Text19"/>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rPr>
              <w:fldChar w:fldCharType="end"/>
            </w:r>
          </w:p>
          <w:p w14:paraId="20A45F9C" w14:textId="77777777" w:rsidR="00C041DE" w:rsidRPr="005C6203" w:rsidRDefault="00C041DE" w:rsidP="005D261A">
            <w:pPr>
              <w:spacing w:after="0" w:line="240" w:lineRule="auto"/>
              <w:ind w:left="360"/>
              <w:rPr>
                <w:rFonts w:ascii="Century Gothic" w:hAnsi="Century Gothic"/>
                <w:i/>
              </w:rPr>
            </w:pPr>
            <w:r w:rsidRPr="005C6203">
              <w:rPr>
                <w:rFonts w:ascii="Century Gothic" w:hAnsi="Century Gothic"/>
                <w:i/>
              </w:rPr>
              <w:t>(</w:t>
            </w:r>
            <w:proofErr w:type="gramStart"/>
            <w:r w:rsidRPr="005C6203">
              <w:rPr>
                <w:rFonts w:ascii="Century Gothic" w:hAnsi="Century Gothic"/>
                <w:i/>
              </w:rPr>
              <w:t>sound</w:t>
            </w:r>
            <w:proofErr w:type="gramEnd"/>
            <w:r w:rsidRPr="005C6203">
              <w:rPr>
                <w:rFonts w:ascii="Century Gothic" w:hAnsi="Century Gothic"/>
                <w:i/>
              </w:rPr>
              <w:t xml:space="preserve">  -  pattern  -  position)</w:t>
            </w:r>
          </w:p>
          <w:p w14:paraId="5CF4A216" w14:textId="77777777" w:rsidR="00C041DE" w:rsidRPr="005C6203" w:rsidRDefault="00C041DE" w:rsidP="005D261A">
            <w:pPr>
              <w:spacing w:after="0" w:line="240" w:lineRule="auto"/>
              <w:ind w:left="360"/>
              <w:rPr>
                <w:rFonts w:ascii="Century Gothic" w:hAnsi="Century Gothic"/>
                <w:i/>
              </w:rPr>
            </w:pPr>
          </w:p>
          <w:p w14:paraId="2FFB0B99" w14:textId="77777777" w:rsidR="00C041DE" w:rsidRPr="005C6203" w:rsidRDefault="00C041DE" w:rsidP="00C041DE">
            <w:pPr>
              <w:numPr>
                <w:ilvl w:val="0"/>
                <w:numId w:val="19"/>
              </w:numPr>
              <w:spacing w:after="0" w:line="240" w:lineRule="auto"/>
              <w:rPr>
                <w:rFonts w:ascii="Century Gothic" w:hAnsi="Century Gothic"/>
                <w:i/>
              </w:rPr>
            </w:pPr>
            <w:r w:rsidRPr="005C6203">
              <w:rPr>
                <w:rFonts w:ascii="Century Gothic" w:hAnsi="Century Gothic"/>
              </w:rPr>
              <w:t>Student completed the sort</w:t>
            </w:r>
            <w:r>
              <w:rPr>
                <w:rFonts w:ascii="Century Gothic" w:hAnsi="Century Gothic"/>
                <w:i/>
              </w:rPr>
              <w:t xml:space="preserve"> </w:t>
            </w:r>
            <w:r>
              <w:rPr>
                <w:rFonts w:ascii="Century Gothic" w:hAnsi="Century Gothic"/>
                <w:i/>
              </w:rPr>
              <w:fldChar w:fldCharType="begin">
                <w:ffData>
                  <w:name w:val="Dropdown5"/>
                  <w:enabled/>
                  <w:calcOnExit w:val="0"/>
                  <w:ddList>
                    <w:listEntry w:val="  --  "/>
                    <w:listEntry w:val="independently"/>
                    <w:listEntry w:val="with support"/>
                  </w:ddList>
                </w:ffData>
              </w:fldChar>
            </w:r>
            <w:r>
              <w:rPr>
                <w:rFonts w:ascii="Century Gothic" w:hAnsi="Century Gothic"/>
                <w:i/>
              </w:rPr>
              <w:instrText xml:space="preserve"> FORMDROPDOWN </w:instrText>
            </w:r>
            <w:r>
              <w:rPr>
                <w:rFonts w:ascii="Century Gothic" w:hAnsi="Century Gothic"/>
                <w:i/>
              </w:rPr>
            </w:r>
            <w:r>
              <w:rPr>
                <w:rFonts w:ascii="Century Gothic" w:hAnsi="Century Gothic"/>
                <w:i/>
              </w:rPr>
              <w:fldChar w:fldCharType="end"/>
            </w:r>
            <w:r w:rsidRPr="005C6203">
              <w:rPr>
                <w:rFonts w:ascii="Century Gothic" w:hAnsi="Century Gothic"/>
                <w:i/>
              </w:rPr>
              <w:t>.</w:t>
            </w:r>
          </w:p>
          <w:p w14:paraId="4CF8ABBF" w14:textId="77777777" w:rsidR="00C041DE" w:rsidRPr="005C6203" w:rsidRDefault="00C041DE" w:rsidP="005D261A">
            <w:pPr>
              <w:spacing w:after="0" w:line="240" w:lineRule="auto"/>
              <w:ind w:left="360"/>
              <w:rPr>
                <w:rFonts w:ascii="Century Gothic" w:hAnsi="Century Gothic"/>
              </w:rPr>
            </w:pPr>
          </w:p>
          <w:p w14:paraId="7AE19CF1" w14:textId="77777777" w:rsidR="00C041DE" w:rsidRPr="005C6203" w:rsidRDefault="00C041DE" w:rsidP="00C041DE">
            <w:pPr>
              <w:numPr>
                <w:ilvl w:val="0"/>
                <w:numId w:val="17"/>
              </w:numPr>
              <w:spacing w:after="0" w:line="240" w:lineRule="auto"/>
              <w:rPr>
                <w:rFonts w:ascii="Century Gothic" w:hAnsi="Century Gothic"/>
              </w:rPr>
            </w:pPr>
            <w:r w:rsidRPr="005C6203">
              <w:rPr>
                <w:rFonts w:ascii="Century Gothic" w:hAnsi="Century Gothic"/>
              </w:rPr>
              <w:t>Comments:</w:t>
            </w:r>
          </w:p>
          <w:p w14:paraId="3C4ED298" w14:textId="77777777" w:rsidR="00C041DE" w:rsidRDefault="00C041DE" w:rsidP="005D261A">
            <w:pPr>
              <w:spacing w:after="0" w:line="240" w:lineRule="auto"/>
              <w:rPr>
                <w:rFonts w:ascii="Century Gothic" w:hAnsi="Century Gothic"/>
              </w:rPr>
            </w:pPr>
            <w:r>
              <w:rPr>
                <w:rFonts w:ascii="Century Gothic" w:hAnsi="Century Gothic"/>
              </w:rPr>
              <w:fldChar w:fldCharType="begin">
                <w:ffData>
                  <w:name w:val="Text20"/>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rPr>
              <w:fldChar w:fldCharType="end"/>
            </w:r>
          </w:p>
          <w:p w14:paraId="36F1F39A" w14:textId="77777777" w:rsidR="00C041DE" w:rsidRDefault="00C041DE" w:rsidP="005D261A">
            <w:pPr>
              <w:spacing w:after="0" w:line="240" w:lineRule="auto"/>
              <w:rPr>
                <w:rFonts w:ascii="Century Gothic" w:hAnsi="Century Gothic"/>
              </w:rPr>
            </w:pPr>
          </w:p>
          <w:p w14:paraId="7B1B2160" w14:textId="77777777" w:rsidR="00C041DE" w:rsidRDefault="00C041DE" w:rsidP="005D261A">
            <w:pPr>
              <w:spacing w:after="0" w:line="240" w:lineRule="auto"/>
              <w:rPr>
                <w:rFonts w:ascii="Century Gothic" w:hAnsi="Century Gothic"/>
              </w:rPr>
            </w:pPr>
          </w:p>
          <w:p w14:paraId="5ADC562F" w14:textId="77777777" w:rsidR="00C041DE" w:rsidRDefault="00C041DE" w:rsidP="005D261A">
            <w:pPr>
              <w:spacing w:after="0" w:line="240" w:lineRule="auto"/>
              <w:rPr>
                <w:rFonts w:ascii="Century Gothic" w:hAnsi="Century Gothic"/>
              </w:rPr>
            </w:pPr>
          </w:p>
          <w:p w14:paraId="51E34215" w14:textId="77777777" w:rsidR="00C041DE" w:rsidRDefault="00C041DE" w:rsidP="005D261A">
            <w:pPr>
              <w:spacing w:after="0" w:line="240" w:lineRule="auto"/>
              <w:rPr>
                <w:rFonts w:ascii="Century Gothic" w:hAnsi="Century Gothic"/>
              </w:rPr>
            </w:pPr>
          </w:p>
          <w:p w14:paraId="166B06E2" w14:textId="77777777" w:rsidR="00C041DE" w:rsidRDefault="00C041DE" w:rsidP="005D261A">
            <w:pPr>
              <w:spacing w:after="0" w:line="240" w:lineRule="auto"/>
              <w:rPr>
                <w:rFonts w:ascii="Century Gothic" w:hAnsi="Century Gothic"/>
              </w:rPr>
            </w:pPr>
          </w:p>
          <w:p w14:paraId="22F3CB1E" w14:textId="77777777" w:rsidR="00C041DE" w:rsidRDefault="00C041DE" w:rsidP="005D261A">
            <w:pPr>
              <w:spacing w:after="0" w:line="240" w:lineRule="auto"/>
              <w:rPr>
                <w:rFonts w:ascii="Century Gothic" w:hAnsi="Century Gothic"/>
              </w:rPr>
            </w:pPr>
          </w:p>
          <w:p w14:paraId="7DC40E85" w14:textId="77777777" w:rsidR="00C041DE" w:rsidRDefault="00C041DE" w:rsidP="005D261A">
            <w:pPr>
              <w:spacing w:after="0" w:line="240" w:lineRule="auto"/>
              <w:rPr>
                <w:rFonts w:ascii="Century Gothic" w:hAnsi="Century Gothic"/>
              </w:rPr>
            </w:pPr>
          </w:p>
          <w:p w14:paraId="656DEF3D" w14:textId="77777777" w:rsidR="00C041DE" w:rsidRPr="005C6203" w:rsidRDefault="00C041DE" w:rsidP="005D261A">
            <w:pPr>
              <w:spacing w:after="0" w:line="240" w:lineRule="auto"/>
              <w:rPr>
                <w:rFonts w:ascii="Century Gothic" w:hAnsi="Century Gothic"/>
              </w:rPr>
            </w:pPr>
          </w:p>
          <w:p w14:paraId="457FD8CB" w14:textId="77777777" w:rsidR="00C041DE" w:rsidRPr="005C6203" w:rsidRDefault="00C041DE" w:rsidP="005D261A">
            <w:pPr>
              <w:spacing w:after="0" w:line="240" w:lineRule="auto"/>
              <w:jc w:val="center"/>
              <w:rPr>
                <w:rFonts w:ascii="Century Gothic" w:hAnsi="Century Gothic"/>
              </w:rPr>
            </w:pPr>
            <w:r w:rsidRPr="005C6203">
              <w:rPr>
                <w:rFonts w:ascii="Century Gothic" w:hAnsi="Century Gothic"/>
              </w:rPr>
              <w:t>Blind Sort Results</w:t>
            </w:r>
          </w:p>
          <w:tbl>
            <w:tblPr>
              <w:tblW w:w="0" w:type="auto"/>
              <w:tblCellSpacing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
            <w:tblGrid>
              <w:gridCol w:w="1558"/>
              <w:gridCol w:w="1469"/>
            </w:tblGrid>
            <w:tr w:rsidR="00C041DE" w:rsidRPr="005C6203" w14:paraId="26F4E5B1" w14:textId="77777777" w:rsidTr="005D261A">
              <w:trPr>
                <w:tblCellSpacing w:w="7" w:type="dxa"/>
              </w:trPr>
              <w:tc>
                <w:tcPr>
                  <w:tcW w:w="1537" w:type="dxa"/>
                  <w:tcBorders>
                    <w:top w:val="single" w:sz="4" w:space="0" w:color="000000"/>
                    <w:left w:val="single" w:sz="4" w:space="0" w:color="000000"/>
                    <w:bottom w:val="single" w:sz="4" w:space="0" w:color="000000"/>
                    <w:right w:val="single" w:sz="4" w:space="0" w:color="000000"/>
                  </w:tcBorders>
                  <w:shd w:val="clear" w:color="auto" w:fill="D9D9D9"/>
                </w:tcPr>
                <w:p w14:paraId="54ACB139" w14:textId="77777777" w:rsidR="00C041DE" w:rsidRPr="005C6203" w:rsidRDefault="00C041DE" w:rsidP="005D261A">
                  <w:pPr>
                    <w:spacing w:after="0" w:line="240" w:lineRule="auto"/>
                    <w:jc w:val="center"/>
                    <w:rPr>
                      <w:rFonts w:ascii="Century Gothic" w:hAnsi="Century Gothic"/>
                    </w:rPr>
                  </w:pPr>
                </w:p>
              </w:tc>
              <w:tc>
                <w:tcPr>
                  <w:tcW w:w="1448" w:type="dxa"/>
                  <w:tcBorders>
                    <w:top w:val="single" w:sz="4" w:space="0" w:color="000000"/>
                    <w:left w:val="single" w:sz="4" w:space="0" w:color="000000"/>
                    <w:bottom w:val="single" w:sz="4" w:space="0" w:color="000000"/>
                    <w:right w:val="single" w:sz="4" w:space="0" w:color="000000"/>
                  </w:tcBorders>
                  <w:shd w:val="clear" w:color="auto" w:fill="D9D9D9"/>
                </w:tcPr>
                <w:p w14:paraId="0017AA82" w14:textId="77777777" w:rsidR="00C041DE" w:rsidRPr="005C6203" w:rsidRDefault="00C041DE" w:rsidP="005D261A">
                  <w:pPr>
                    <w:spacing w:after="0" w:line="240" w:lineRule="auto"/>
                    <w:jc w:val="center"/>
                    <w:rPr>
                      <w:rFonts w:ascii="Century Gothic" w:hAnsi="Century Gothic"/>
                    </w:rPr>
                  </w:pPr>
                  <w:r w:rsidRPr="005C6203">
                    <w:rPr>
                      <w:rFonts w:ascii="Century Gothic" w:hAnsi="Century Gothic"/>
                    </w:rPr>
                    <w:t xml:space="preserve">% </w:t>
                  </w:r>
                  <w:proofErr w:type="gramStart"/>
                  <w:r w:rsidRPr="005C6203">
                    <w:rPr>
                      <w:rFonts w:ascii="Century Gothic" w:hAnsi="Century Gothic"/>
                    </w:rPr>
                    <w:t>correct</w:t>
                  </w:r>
                  <w:proofErr w:type="gramEnd"/>
                </w:p>
              </w:tc>
            </w:tr>
            <w:tr w:rsidR="00C041DE" w:rsidRPr="005C6203" w14:paraId="6697A9C5" w14:textId="77777777" w:rsidTr="005D261A">
              <w:trPr>
                <w:tblCellSpacing w:w="7" w:type="dxa"/>
              </w:trPr>
              <w:tc>
                <w:tcPr>
                  <w:tcW w:w="1537" w:type="dxa"/>
                  <w:tcBorders>
                    <w:top w:val="single" w:sz="4" w:space="0" w:color="000000"/>
                    <w:left w:val="single" w:sz="4" w:space="0" w:color="000000"/>
                    <w:bottom w:val="single" w:sz="4" w:space="0" w:color="000000"/>
                    <w:right w:val="single" w:sz="4" w:space="0" w:color="000000"/>
                  </w:tcBorders>
                  <w:shd w:val="clear" w:color="auto" w:fill="D9D9D9"/>
                </w:tcPr>
                <w:p w14:paraId="1C1C6E14" w14:textId="77777777" w:rsidR="00C041DE" w:rsidRPr="005C6203" w:rsidRDefault="00C041DE" w:rsidP="005D261A">
                  <w:pPr>
                    <w:spacing w:after="0" w:line="240" w:lineRule="auto"/>
                    <w:jc w:val="center"/>
                    <w:rPr>
                      <w:rFonts w:ascii="Century Gothic" w:hAnsi="Century Gothic"/>
                    </w:rPr>
                  </w:pPr>
                  <w:r>
                    <w:rPr>
                      <w:rFonts w:ascii="Century Gothic" w:hAnsi="Century Gothic"/>
                    </w:rPr>
                    <w:t>Wednesday</w:t>
                  </w:r>
                </w:p>
              </w:tc>
              <w:tc>
                <w:tcPr>
                  <w:tcW w:w="1448" w:type="dxa"/>
                  <w:tcBorders>
                    <w:top w:val="single" w:sz="4" w:space="0" w:color="000000"/>
                    <w:left w:val="single" w:sz="4" w:space="0" w:color="000000"/>
                    <w:bottom w:val="single" w:sz="4" w:space="0" w:color="000000"/>
                    <w:right w:val="single" w:sz="4" w:space="0" w:color="000000"/>
                  </w:tcBorders>
                </w:tcPr>
                <w:p w14:paraId="09B7ADEA" w14:textId="77777777" w:rsidR="00C041DE" w:rsidRPr="005C6203" w:rsidRDefault="00C041DE" w:rsidP="005D261A">
                  <w:pPr>
                    <w:spacing w:after="0" w:line="240" w:lineRule="auto"/>
                    <w:jc w:val="center"/>
                    <w:rPr>
                      <w:rFonts w:ascii="Century Gothic" w:hAnsi="Century Gothic"/>
                    </w:rPr>
                  </w:pPr>
                  <w:r>
                    <w:rPr>
                      <w:rFonts w:ascii="Century Gothic" w:hAnsi="Century Gothic"/>
                    </w:rPr>
                    <w:fldChar w:fldCharType="begin">
                      <w:ffData>
                        <w:name w:val="Text12"/>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rPr>
                    <w:fldChar w:fldCharType="end"/>
                  </w:r>
                </w:p>
              </w:tc>
            </w:tr>
          </w:tbl>
          <w:p w14:paraId="6358DA82" w14:textId="77777777" w:rsidR="00C041DE" w:rsidRDefault="00C041DE" w:rsidP="005D261A">
            <w:pPr>
              <w:spacing w:after="0" w:line="240" w:lineRule="auto"/>
              <w:rPr>
                <w:rFonts w:ascii="Century Gothic" w:hAnsi="Century Gothic"/>
              </w:rPr>
            </w:pPr>
          </w:p>
          <w:p w14:paraId="62C3954D" w14:textId="77777777" w:rsidR="00C041DE" w:rsidRDefault="00C041DE" w:rsidP="005D261A">
            <w:pPr>
              <w:spacing w:after="0" w:line="240" w:lineRule="auto"/>
              <w:rPr>
                <w:rFonts w:ascii="Century Gothic" w:hAnsi="Century Gothic"/>
              </w:rPr>
            </w:pPr>
            <w:r>
              <w:rPr>
                <w:rFonts w:ascii="Century Gothic" w:hAnsi="Century Gothic"/>
              </w:rPr>
              <w:t xml:space="preserve">Comments: </w:t>
            </w:r>
          </w:p>
          <w:p w14:paraId="04439048" w14:textId="77777777" w:rsidR="00C041DE" w:rsidRPr="005C6203" w:rsidRDefault="00C041DE" w:rsidP="005D261A">
            <w:pPr>
              <w:spacing w:after="0" w:line="240" w:lineRule="auto"/>
              <w:rPr>
                <w:rFonts w:ascii="Century Gothic" w:hAnsi="Century Gothic"/>
              </w:rPr>
            </w:pPr>
            <w:r>
              <w:rPr>
                <w:rFonts w:ascii="Century Gothic" w:hAnsi="Century Gothic"/>
              </w:rPr>
              <w:fldChar w:fldCharType="begin">
                <w:ffData>
                  <w:name w:val="Text11"/>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rPr>
              <w:fldChar w:fldCharType="end"/>
            </w:r>
          </w:p>
        </w:tc>
      </w:tr>
      <w:tr w:rsidR="00C041DE" w:rsidRPr="005C6203" w14:paraId="5B4D42AF" w14:textId="77777777" w:rsidTr="00C041DE">
        <w:tc>
          <w:tcPr>
            <w:tcW w:w="5000" w:type="pct"/>
            <w:gridSpan w:val="8"/>
            <w:tcBorders>
              <w:top w:val="single" w:sz="24" w:space="0" w:color="000000"/>
              <w:left w:val="single" w:sz="18" w:space="0" w:color="000000"/>
              <w:bottom w:val="single" w:sz="18" w:space="0" w:color="000000"/>
              <w:right w:val="single" w:sz="18" w:space="0" w:color="000000"/>
            </w:tcBorders>
            <w:shd w:val="clear" w:color="auto" w:fill="8C8C8C"/>
            <w:vAlign w:val="center"/>
          </w:tcPr>
          <w:p w14:paraId="172AAD76" w14:textId="77777777" w:rsidR="00C041DE" w:rsidRPr="0096678A" w:rsidRDefault="00C041DE" w:rsidP="005D261A">
            <w:pPr>
              <w:spacing w:after="0" w:line="240" w:lineRule="auto"/>
              <w:jc w:val="center"/>
              <w:rPr>
                <w:rFonts w:ascii="Century Gothic" w:hAnsi="Century Gothic"/>
                <w:b/>
                <w:sz w:val="28"/>
                <w:szCs w:val="28"/>
              </w:rPr>
            </w:pPr>
            <w:r w:rsidRPr="0096678A">
              <w:rPr>
                <w:rFonts w:ascii="Century Gothic" w:hAnsi="Century Gothic"/>
                <w:b/>
                <w:sz w:val="28"/>
                <w:szCs w:val="28"/>
              </w:rPr>
              <w:t>Comprehension (30 minutes)</w:t>
            </w:r>
          </w:p>
        </w:tc>
      </w:tr>
      <w:tr w:rsidR="00C041DE" w:rsidRPr="005C6203" w14:paraId="0066224F" w14:textId="77777777" w:rsidTr="00C041DE">
        <w:tc>
          <w:tcPr>
            <w:tcW w:w="772" w:type="pct"/>
            <w:tcBorders>
              <w:top w:val="single" w:sz="24" w:space="0" w:color="000000"/>
              <w:left w:val="single" w:sz="18" w:space="0" w:color="000000"/>
              <w:bottom w:val="single" w:sz="18" w:space="0" w:color="000000"/>
              <w:right w:val="single" w:sz="18" w:space="0" w:color="000000"/>
            </w:tcBorders>
            <w:vAlign w:val="center"/>
          </w:tcPr>
          <w:p w14:paraId="3E0423F8" w14:textId="77777777" w:rsidR="00C041DE" w:rsidRPr="0096678A" w:rsidRDefault="00C041DE" w:rsidP="005D261A">
            <w:pPr>
              <w:spacing w:after="0" w:line="240" w:lineRule="auto"/>
              <w:jc w:val="center"/>
              <w:rPr>
                <w:rFonts w:ascii="Century Gothic" w:hAnsi="Century Gothic"/>
                <w:b/>
                <w:sz w:val="28"/>
                <w:szCs w:val="28"/>
              </w:rPr>
            </w:pPr>
            <w:r w:rsidRPr="0096678A">
              <w:rPr>
                <w:rFonts w:ascii="Century Gothic" w:hAnsi="Century Gothic"/>
                <w:b/>
                <w:sz w:val="28"/>
                <w:szCs w:val="28"/>
              </w:rPr>
              <w:t>Comp Strat:</w:t>
            </w:r>
          </w:p>
        </w:tc>
        <w:tc>
          <w:tcPr>
            <w:tcW w:w="4228" w:type="pct"/>
            <w:gridSpan w:val="7"/>
            <w:tcBorders>
              <w:top w:val="single" w:sz="24" w:space="0" w:color="000000"/>
              <w:left w:val="single" w:sz="18" w:space="0" w:color="000000"/>
              <w:bottom w:val="single" w:sz="18" w:space="0" w:color="000000"/>
              <w:right w:val="single" w:sz="18" w:space="0" w:color="000000"/>
            </w:tcBorders>
          </w:tcPr>
          <w:p w14:paraId="3FE4A641" w14:textId="77777777" w:rsidR="00C041DE" w:rsidRDefault="00C041DE" w:rsidP="005D261A">
            <w:pPr>
              <w:spacing w:after="0" w:line="240" w:lineRule="auto"/>
              <w:jc w:val="center"/>
              <w:rPr>
                <w:rFonts w:ascii="Century Gothic" w:hAnsi="Century Gothic"/>
              </w:rPr>
            </w:pPr>
            <w:r>
              <w:rPr>
                <w:rFonts w:ascii="Century Gothic" w:hAnsi="Century Gothic"/>
              </w:rPr>
              <w:t>List the comprehension strategy focus area:</w:t>
            </w:r>
          </w:p>
          <w:p w14:paraId="41CAD831" w14:textId="77777777" w:rsidR="00C041DE" w:rsidRPr="00F80498" w:rsidRDefault="00C041DE" w:rsidP="005D261A">
            <w:pPr>
              <w:spacing w:after="0" w:line="240" w:lineRule="auto"/>
              <w:jc w:val="center"/>
              <w:rPr>
                <w:rFonts w:ascii="Century Gothic" w:hAnsi="Century Gothic"/>
                <w:b/>
                <w:sz w:val="24"/>
                <w:szCs w:val="24"/>
              </w:rPr>
            </w:pPr>
            <w:r w:rsidRPr="00F80498">
              <w:rPr>
                <w:rFonts w:ascii="Century Gothic" w:hAnsi="Century Gothic"/>
                <w:b/>
                <w:sz w:val="24"/>
                <w:szCs w:val="24"/>
              </w:rPr>
              <w:fldChar w:fldCharType="begin">
                <w:ffData>
                  <w:name w:val="Dropdown7"/>
                  <w:enabled/>
                  <w:calcOnExit w:val="0"/>
                  <w:ddList>
                    <w:result w:val="5"/>
                    <w:listEntry w:val="  --  "/>
                    <w:listEntry w:val="Making Connections"/>
                    <w:listEntry w:val="Questioning"/>
                    <w:listEntry w:val="Visualizing"/>
                    <w:listEntry w:val="Inferring"/>
                    <w:listEntry w:val="Determining Importance"/>
                    <w:listEntry w:val="Synthesizing"/>
                  </w:ddList>
                </w:ffData>
              </w:fldChar>
            </w:r>
            <w:r w:rsidRPr="00F80498">
              <w:rPr>
                <w:rFonts w:ascii="Century Gothic" w:hAnsi="Century Gothic"/>
                <w:b/>
                <w:sz w:val="24"/>
                <w:szCs w:val="24"/>
              </w:rPr>
              <w:instrText xml:space="preserve"> FORMDROPDOWN </w:instrText>
            </w:r>
            <w:r w:rsidRPr="00F80498">
              <w:rPr>
                <w:rFonts w:ascii="Century Gothic" w:hAnsi="Century Gothic"/>
                <w:b/>
                <w:sz w:val="24"/>
                <w:szCs w:val="24"/>
              </w:rPr>
            </w:r>
            <w:r w:rsidRPr="00F80498">
              <w:rPr>
                <w:rFonts w:ascii="Century Gothic" w:hAnsi="Century Gothic"/>
                <w:b/>
                <w:sz w:val="24"/>
                <w:szCs w:val="24"/>
              </w:rPr>
              <w:fldChar w:fldCharType="end"/>
            </w:r>
          </w:p>
          <w:p w14:paraId="1DD49BB5" w14:textId="77777777" w:rsidR="00C041DE" w:rsidRPr="00F80498" w:rsidRDefault="00C041DE" w:rsidP="005D261A">
            <w:pPr>
              <w:spacing w:after="0" w:line="240" w:lineRule="auto"/>
              <w:rPr>
                <w:rFonts w:ascii="Century Gothic" w:hAnsi="Century Gothic"/>
                <w:sz w:val="20"/>
                <w:szCs w:val="20"/>
              </w:rPr>
            </w:pPr>
            <w:r w:rsidRPr="00F80498">
              <w:rPr>
                <w:rFonts w:ascii="Century Gothic" w:hAnsi="Century Gothic"/>
                <w:sz w:val="20"/>
                <w:szCs w:val="20"/>
              </w:rPr>
              <w:t>Below, look for techniques you can use to support the independent use of this strategy.</w:t>
            </w:r>
          </w:p>
        </w:tc>
      </w:tr>
      <w:tr w:rsidR="00C041DE" w:rsidRPr="003931F0" w14:paraId="795CA789" w14:textId="77777777" w:rsidTr="00C041DE">
        <w:trPr>
          <w:trHeight w:val="104"/>
        </w:trPr>
        <w:tc>
          <w:tcPr>
            <w:tcW w:w="1250" w:type="pct"/>
            <w:gridSpan w:val="3"/>
            <w:tcBorders>
              <w:top w:val="single" w:sz="24" w:space="0" w:color="000000"/>
              <w:left w:val="single" w:sz="18" w:space="0" w:color="000000"/>
              <w:bottom w:val="single" w:sz="18" w:space="0" w:color="000000"/>
              <w:right w:val="single" w:sz="18" w:space="0" w:color="000000"/>
            </w:tcBorders>
            <w:vAlign w:val="center"/>
          </w:tcPr>
          <w:p w14:paraId="693EE2F9" w14:textId="77777777" w:rsidR="00C041DE" w:rsidRPr="003931F0" w:rsidRDefault="00C041DE" w:rsidP="005D261A">
            <w:pPr>
              <w:spacing w:after="0" w:line="240" w:lineRule="auto"/>
              <w:jc w:val="center"/>
              <w:rPr>
                <w:rFonts w:ascii="Century Gothic" w:hAnsi="Century Gothic"/>
                <w:b/>
              </w:rPr>
            </w:pPr>
            <w:r>
              <w:rPr>
                <w:rFonts w:ascii="Century Gothic" w:hAnsi="Century Gothic"/>
                <w:b/>
              </w:rPr>
              <w:t>Discussion</w:t>
            </w:r>
          </w:p>
        </w:tc>
        <w:tc>
          <w:tcPr>
            <w:tcW w:w="1250" w:type="pct"/>
            <w:gridSpan w:val="2"/>
            <w:tcBorders>
              <w:top w:val="single" w:sz="24" w:space="0" w:color="000000"/>
              <w:left w:val="single" w:sz="18" w:space="0" w:color="000000"/>
              <w:bottom w:val="single" w:sz="18" w:space="0" w:color="000000"/>
              <w:right w:val="single" w:sz="18" w:space="0" w:color="000000"/>
            </w:tcBorders>
            <w:vAlign w:val="center"/>
          </w:tcPr>
          <w:p w14:paraId="2C966617" w14:textId="77777777" w:rsidR="00C041DE" w:rsidRPr="003931F0" w:rsidRDefault="00C041DE" w:rsidP="005D261A">
            <w:pPr>
              <w:spacing w:after="0" w:line="240" w:lineRule="auto"/>
              <w:jc w:val="center"/>
              <w:rPr>
                <w:rFonts w:ascii="Century Gothic" w:hAnsi="Century Gothic"/>
                <w:b/>
              </w:rPr>
            </w:pPr>
            <w:r>
              <w:rPr>
                <w:rFonts w:ascii="Century Gothic" w:hAnsi="Century Gothic"/>
                <w:b/>
              </w:rPr>
              <w:t>Organizing</w:t>
            </w:r>
          </w:p>
        </w:tc>
        <w:tc>
          <w:tcPr>
            <w:tcW w:w="1250" w:type="pct"/>
            <w:gridSpan w:val="2"/>
            <w:tcBorders>
              <w:top w:val="single" w:sz="24" w:space="0" w:color="000000"/>
              <w:left w:val="single" w:sz="18" w:space="0" w:color="000000"/>
              <w:bottom w:val="single" w:sz="18" w:space="0" w:color="000000"/>
              <w:right w:val="single" w:sz="18" w:space="0" w:color="000000"/>
            </w:tcBorders>
            <w:vAlign w:val="center"/>
          </w:tcPr>
          <w:p w14:paraId="20D75D58" w14:textId="77777777" w:rsidR="00C041DE" w:rsidRPr="003931F0" w:rsidRDefault="00C041DE" w:rsidP="005D261A">
            <w:pPr>
              <w:spacing w:after="0" w:line="240" w:lineRule="auto"/>
              <w:jc w:val="center"/>
              <w:rPr>
                <w:rFonts w:ascii="Century Gothic" w:hAnsi="Century Gothic"/>
                <w:b/>
              </w:rPr>
            </w:pPr>
            <w:r>
              <w:rPr>
                <w:rFonts w:ascii="Century Gothic" w:hAnsi="Century Gothic"/>
                <w:b/>
              </w:rPr>
              <w:t>Writing</w:t>
            </w:r>
          </w:p>
        </w:tc>
        <w:tc>
          <w:tcPr>
            <w:tcW w:w="1250" w:type="pct"/>
            <w:tcBorders>
              <w:top w:val="single" w:sz="24" w:space="0" w:color="000000"/>
              <w:left w:val="single" w:sz="18" w:space="0" w:color="000000"/>
              <w:bottom w:val="single" w:sz="18" w:space="0" w:color="000000"/>
              <w:right w:val="single" w:sz="18" w:space="0" w:color="000000"/>
            </w:tcBorders>
            <w:vAlign w:val="center"/>
          </w:tcPr>
          <w:p w14:paraId="0124BC69" w14:textId="77777777" w:rsidR="00C041DE" w:rsidRPr="003931F0" w:rsidRDefault="00C041DE" w:rsidP="005D261A">
            <w:pPr>
              <w:spacing w:after="0" w:line="240" w:lineRule="auto"/>
              <w:jc w:val="center"/>
              <w:rPr>
                <w:rFonts w:ascii="Century Gothic" w:hAnsi="Century Gothic"/>
                <w:b/>
              </w:rPr>
            </w:pPr>
            <w:r>
              <w:rPr>
                <w:rFonts w:ascii="Century Gothic" w:hAnsi="Century Gothic"/>
                <w:b/>
              </w:rPr>
              <w:t>Vocabulary</w:t>
            </w:r>
          </w:p>
        </w:tc>
      </w:tr>
      <w:tr w:rsidR="00C041DE" w:rsidRPr="005C6203" w14:paraId="6843AE7C" w14:textId="77777777" w:rsidTr="00C041DE">
        <w:trPr>
          <w:trHeight w:val="104"/>
        </w:trPr>
        <w:tc>
          <w:tcPr>
            <w:tcW w:w="1250" w:type="pct"/>
            <w:gridSpan w:val="3"/>
            <w:tcBorders>
              <w:top w:val="single" w:sz="24" w:space="0" w:color="000000"/>
              <w:left w:val="single" w:sz="18" w:space="0" w:color="000000"/>
              <w:bottom w:val="single" w:sz="18" w:space="0" w:color="000000"/>
              <w:right w:val="single" w:sz="18" w:space="0" w:color="000000"/>
            </w:tcBorders>
            <w:vAlign w:val="center"/>
          </w:tcPr>
          <w:p w14:paraId="72943717" w14:textId="77777777" w:rsidR="00C041DE" w:rsidRPr="003931F0" w:rsidRDefault="00C041DE" w:rsidP="005D261A">
            <w:pPr>
              <w:spacing w:after="0" w:line="240" w:lineRule="auto"/>
              <w:jc w:val="center"/>
              <w:rPr>
                <w:rFonts w:ascii="Century Gothic" w:hAnsi="Century Gothic"/>
                <w:sz w:val="18"/>
                <w:szCs w:val="18"/>
              </w:rPr>
            </w:pPr>
            <w:r w:rsidRPr="003931F0">
              <w:rPr>
                <w:rFonts w:ascii="Century Gothic" w:hAnsi="Century Gothic"/>
                <w:sz w:val="18"/>
                <w:szCs w:val="18"/>
              </w:rPr>
              <w:t>Think-Pair-Share</w:t>
            </w:r>
          </w:p>
          <w:p w14:paraId="3B12708E" w14:textId="77777777" w:rsidR="00C041DE" w:rsidRPr="003931F0" w:rsidRDefault="00C041DE" w:rsidP="005D261A">
            <w:pPr>
              <w:spacing w:after="0" w:line="240" w:lineRule="auto"/>
              <w:jc w:val="center"/>
              <w:rPr>
                <w:rFonts w:ascii="Century Gothic" w:hAnsi="Century Gothic"/>
                <w:sz w:val="18"/>
                <w:szCs w:val="18"/>
              </w:rPr>
            </w:pPr>
            <w:r w:rsidRPr="003931F0">
              <w:rPr>
                <w:rFonts w:ascii="Century Gothic" w:hAnsi="Century Gothic"/>
                <w:sz w:val="18"/>
                <w:szCs w:val="18"/>
              </w:rPr>
              <w:t>Authentic Questions</w:t>
            </w:r>
          </w:p>
          <w:p w14:paraId="4D74D386" w14:textId="77777777" w:rsidR="00C041DE" w:rsidRPr="003931F0" w:rsidRDefault="00C041DE" w:rsidP="005D261A">
            <w:pPr>
              <w:spacing w:after="0" w:line="240" w:lineRule="auto"/>
              <w:jc w:val="center"/>
              <w:rPr>
                <w:rFonts w:ascii="Century Gothic" w:hAnsi="Century Gothic"/>
                <w:sz w:val="18"/>
                <w:szCs w:val="18"/>
              </w:rPr>
            </w:pPr>
            <w:r w:rsidRPr="003931F0">
              <w:rPr>
                <w:rFonts w:ascii="Century Gothic" w:hAnsi="Century Gothic"/>
                <w:sz w:val="18"/>
                <w:szCs w:val="18"/>
              </w:rPr>
              <w:lastRenderedPageBreak/>
              <w:t>Seed Discussions</w:t>
            </w:r>
          </w:p>
          <w:p w14:paraId="15E390A7" w14:textId="77777777" w:rsidR="00C041DE" w:rsidRPr="003931F0" w:rsidRDefault="00C041DE" w:rsidP="005D261A">
            <w:pPr>
              <w:spacing w:after="0" w:line="240" w:lineRule="auto"/>
              <w:jc w:val="center"/>
              <w:rPr>
                <w:rFonts w:ascii="Century Gothic" w:hAnsi="Century Gothic"/>
                <w:sz w:val="18"/>
                <w:szCs w:val="18"/>
              </w:rPr>
            </w:pPr>
            <w:r w:rsidRPr="003931F0">
              <w:rPr>
                <w:rFonts w:ascii="Century Gothic" w:hAnsi="Century Gothic"/>
                <w:sz w:val="18"/>
                <w:szCs w:val="18"/>
              </w:rPr>
              <w:t>Group Pattern Puzzles</w:t>
            </w:r>
          </w:p>
          <w:p w14:paraId="56310965" w14:textId="77777777" w:rsidR="00C041DE" w:rsidRDefault="00C041DE" w:rsidP="005D261A">
            <w:pPr>
              <w:spacing w:after="0" w:line="240" w:lineRule="auto"/>
              <w:jc w:val="center"/>
              <w:rPr>
                <w:rFonts w:ascii="Century Gothic" w:hAnsi="Century Gothic"/>
                <w:sz w:val="18"/>
                <w:szCs w:val="18"/>
              </w:rPr>
            </w:pPr>
            <w:r w:rsidRPr="003931F0">
              <w:rPr>
                <w:rFonts w:ascii="Century Gothic" w:hAnsi="Century Gothic"/>
                <w:sz w:val="18"/>
                <w:szCs w:val="18"/>
              </w:rPr>
              <w:t>Group Graphic Organizers</w:t>
            </w:r>
          </w:p>
          <w:p w14:paraId="32424068"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Carousel</w:t>
            </w:r>
          </w:p>
          <w:p w14:paraId="32ADB205"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Gallery Walk</w:t>
            </w:r>
          </w:p>
          <w:p w14:paraId="4C93344B"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Concentric Circles</w:t>
            </w:r>
          </w:p>
          <w:p w14:paraId="464A1037"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Clock Buddies</w:t>
            </w:r>
          </w:p>
          <w:p w14:paraId="225CE832"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Group QARs</w:t>
            </w:r>
          </w:p>
          <w:p w14:paraId="61449450" w14:textId="77777777" w:rsidR="00C041DE" w:rsidRPr="003931F0" w:rsidRDefault="00C041DE" w:rsidP="005D261A">
            <w:pPr>
              <w:spacing w:after="0" w:line="240" w:lineRule="auto"/>
              <w:jc w:val="center"/>
              <w:rPr>
                <w:rFonts w:ascii="Century Gothic" w:hAnsi="Century Gothic"/>
                <w:sz w:val="18"/>
                <w:szCs w:val="18"/>
              </w:rPr>
            </w:pPr>
            <w:r>
              <w:rPr>
                <w:rFonts w:ascii="Century Gothic" w:hAnsi="Century Gothic"/>
                <w:sz w:val="18"/>
                <w:szCs w:val="18"/>
              </w:rPr>
              <w:t>Capsule Vocabulary</w:t>
            </w:r>
          </w:p>
        </w:tc>
        <w:tc>
          <w:tcPr>
            <w:tcW w:w="1250" w:type="pct"/>
            <w:gridSpan w:val="2"/>
            <w:tcBorders>
              <w:top w:val="single" w:sz="24" w:space="0" w:color="000000"/>
              <w:left w:val="single" w:sz="18" w:space="0" w:color="000000"/>
              <w:bottom w:val="single" w:sz="18" w:space="0" w:color="000000"/>
              <w:right w:val="single" w:sz="18" w:space="0" w:color="000000"/>
            </w:tcBorders>
          </w:tcPr>
          <w:p w14:paraId="1EFAAC36"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lastRenderedPageBreak/>
              <w:t>Power Thinking</w:t>
            </w:r>
          </w:p>
          <w:p w14:paraId="11AD63B8"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Pattern Puzzles</w:t>
            </w:r>
          </w:p>
          <w:p w14:paraId="43D743FD"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lastRenderedPageBreak/>
              <w:t>Graphic Organizers</w:t>
            </w:r>
          </w:p>
          <w:p w14:paraId="345818F4"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Venn Diagram/Comparison</w:t>
            </w:r>
          </w:p>
          <w:p w14:paraId="32C20C87"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Selective Underlining/Highlighting</w:t>
            </w:r>
          </w:p>
          <w:p w14:paraId="5967603F"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Column Notes</w:t>
            </w:r>
          </w:p>
          <w:p w14:paraId="6DE43C7B"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History Frame/Story Map</w:t>
            </w:r>
          </w:p>
          <w:p w14:paraId="67F13497"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Sticky Notes</w:t>
            </w:r>
          </w:p>
          <w:p w14:paraId="2B7B7314"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Opinion-Proof/Conclusion-Support</w:t>
            </w:r>
          </w:p>
          <w:p w14:paraId="39FA8129"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Problem-Solution</w:t>
            </w:r>
          </w:p>
          <w:p w14:paraId="5A39D2E4" w14:textId="77777777" w:rsidR="00C041DE" w:rsidRPr="003931F0" w:rsidRDefault="00C041DE" w:rsidP="005D261A">
            <w:pPr>
              <w:spacing w:after="0" w:line="240" w:lineRule="auto"/>
              <w:jc w:val="center"/>
              <w:rPr>
                <w:rFonts w:ascii="Century Gothic" w:hAnsi="Century Gothic"/>
                <w:sz w:val="18"/>
                <w:szCs w:val="18"/>
              </w:rPr>
            </w:pPr>
            <w:r>
              <w:rPr>
                <w:rFonts w:ascii="Century Gothic" w:hAnsi="Century Gothic"/>
                <w:sz w:val="18"/>
                <w:szCs w:val="18"/>
              </w:rPr>
              <w:t>Semantic Feature Analysis</w:t>
            </w:r>
          </w:p>
        </w:tc>
        <w:tc>
          <w:tcPr>
            <w:tcW w:w="1250" w:type="pct"/>
            <w:gridSpan w:val="2"/>
            <w:tcBorders>
              <w:top w:val="single" w:sz="24" w:space="0" w:color="000000"/>
              <w:left w:val="single" w:sz="18" w:space="0" w:color="000000"/>
              <w:bottom w:val="single" w:sz="18" w:space="0" w:color="000000"/>
              <w:right w:val="single" w:sz="18" w:space="0" w:color="000000"/>
            </w:tcBorders>
          </w:tcPr>
          <w:p w14:paraId="775C5C3A"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lastRenderedPageBreak/>
              <w:t>Summarizing</w:t>
            </w:r>
          </w:p>
          <w:p w14:paraId="2D4B1063"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Sum It Up</w:t>
            </w:r>
          </w:p>
          <w:p w14:paraId="33C06E6C"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lastRenderedPageBreak/>
              <w:t>Framed Paragraph</w:t>
            </w:r>
          </w:p>
          <w:p w14:paraId="7858F182"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Writing Template</w:t>
            </w:r>
          </w:p>
          <w:p w14:paraId="073604FC"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Journal/Learning Log</w:t>
            </w:r>
          </w:p>
          <w:p w14:paraId="3E69FBA8"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RAFT</w:t>
            </w:r>
          </w:p>
          <w:p w14:paraId="02E83A25"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Spool Paper</w:t>
            </w:r>
          </w:p>
          <w:p w14:paraId="220B5650"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Sentence Synthesis</w:t>
            </w:r>
          </w:p>
          <w:p w14:paraId="27FB0FBC" w14:textId="77777777" w:rsidR="00C041DE" w:rsidRPr="003931F0" w:rsidRDefault="00C041DE" w:rsidP="005D261A">
            <w:pPr>
              <w:spacing w:after="0" w:line="240" w:lineRule="auto"/>
              <w:jc w:val="center"/>
              <w:rPr>
                <w:rFonts w:ascii="Century Gothic" w:hAnsi="Century Gothic"/>
                <w:sz w:val="18"/>
                <w:szCs w:val="18"/>
              </w:rPr>
            </w:pPr>
            <w:r>
              <w:rPr>
                <w:rFonts w:ascii="Century Gothic" w:hAnsi="Century Gothic"/>
                <w:sz w:val="18"/>
                <w:szCs w:val="18"/>
              </w:rPr>
              <w:t>Word Combining</w:t>
            </w:r>
          </w:p>
        </w:tc>
        <w:tc>
          <w:tcPr>
            <w:tcW w:w="1250" w:type="pct"/>
            <w:tcBorders>
              <w:top w:val="single" w:sz="24" w:space="0" w:color="000000"/>
              <w:left w:val="single" w:sz="18" w:space="0" w:color="000000"/>
              <w:bottom w:val="single" w:sz="18" w:space="0" w:color="000000"/>
              <w:right w:val="single" w:sz="18" w:space="0" w:color="000000"/>
            </w:tcBorders>
          </w:tcPr>
          <w:p w14:paraId="65977384"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lastRenderedPageBreak/>
              <w:t>Word Map</w:t>
            </w:r>
          </w:p>
          <w:p w14:paraId="7E376F15"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Concept of Definition Map</w:t>
            </w:r>
          </w:p>
          <w:p w14:paraId="2FAD7A8E"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lastRenderedPageBreak/>
              <w:t>Graphic Organizers</w:t>
            </w:r>
          </w:p>
          <w:p w14:paraId="2D43723A"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Sentence/Word Expansion</w:t>
            </w:r>
          </w:p>
          <w:p w14:paraId="0F81F058"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Word Combining</w:t>
            </w:r>
          </w:p>
          <w:p w14:paraId="06EE0836"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Capsule Vocabulary</w:t>
            </w:r>
          </w:p>
          <w:p w14:paraId="74BDA17B" w14:textId="77777777" w:rsidR="00C041DE" w:rsidRDefault="00C041DE" w:rsidP="005D261A">
            <w:pPr>
              <w:spacing w:after="0" w:line="240" w:lineRule="auto"/>
              <w:jc w:val="center"/>
              <w:rPr>
                <w:rFonts w:ascii="Century Gothic" w:hAnsi="Century Gothic"/>
                <w:sz w:val="18"/>
                <w:szCs w:val="18"/>
              </w:rPr>
            </w:pPr>
            <w:r>
              <w:rPr>
                <w:rFonts w:ascii="Century Gothic" w:hAnsi="Century Gothic"/>
                <w:sz w:val="18"/>
                <w:szCs w:val="18"/>
              </w:rPr>
              <w:t>Semantic Feature Analysis</w:t>
            </w:r>
          </w:p>
          <w:p w14:paraId="29E8EFC9" w14:textId="77777777" w:rsidR="00C041DE" w:rsidRPr="003931F0" w:rsidRDefault="00C041DE" w:rsidP="005D261A">
            <w:pPr>
              <w:spacing w:after="0" w:line="240" w:lineRule="auto"/>
              <w:jc w:val="center"/>
              <w:rPr>
                <w:rFonts w:ascii="Century Gothic" w:hAnsi="Century Gothic"/>
                <w:sz w:val="18"/>
                <w:szCs w:val="18"/>
              </w:rPr>
            </w:pPr>
            <w:r>
              <w:rPr>
                <w:rFonts w:ascii="Century Gothic" w:hAnsi="Century Gothic"/>
                <w:sz w:val="18"/>
                <w:szCs w:val="18"/>
              </w:rPr>
              <w:t>Journal/Learning Log</w:t>
            </w:r>
          </w:p>
        </w:tc>
      </w:tr>
      <w:tr w:rsidR="00C041DE" w:rsidRPr="005C6203" w14:paraId="49E2E378" w14:textId="77777777" w:rsidTr="00C041DE">
        <w:trPr>
          <w:trHeight w:val="408"/>
        </w:trPr>
        <w:tc>
          <w:tcPr>
            <w:tcW w:w="5000" w:type="pct"/>
            <w:gridSpan w:val="8"/>
            <w:tcBorders>
              <w:top w:val="single" w:sz="24" w:space="0" w:color="000000"/>
              <w:left w:val="single" w:sz="18" w:space="0" w:color="000000"/>
              <w:bottom w:val="single" w:sz="18" w:space="0" w:color="000000"/>
              <w:right w:val="single" w:sz="18" w:space="0" w:color="000000"/>
            </w:tcBorders>
            <w:shd w:val="clear" w:color="auto" w:fill="E0E0E0"/>
            <w:vAlign w:val="center"/>
          </w:tcPr>
          <w:p w14:paraId="0789BB4B" w14:textId="77777777" w:rsidR="00C041DE" w:rsidRPr="005C6203" w:rsidRDefault="00C041DE" w:rsidP="00C041DE">
            <w:pPr>
              <w:numPr>
                <w:ilvl w:val="0"/>
                <w:numId w:val="14"/>
              </w:numPr>
              <w:spacing w:after="0" w:line="240" w:lineRule="auto"/>
              <w:rPr>
                <w:rFonts w:ascii="Century Gothic" w:hAnsi="Century Gothic"/>
              </w:rPr>
            </w:pPr>
            <w:r w:rsidRPr="00601032">
              <w:rPr>
                <w:rFonts w:ascii="Century Gothic" w:hAnsi="Century Gothic"/>
                <w:b/>
                <w:caps/>
                <w:sz w:val="28"/>
                <w:szCs w:val="28"/>
              </w:rPr>
              <w:lastRenderedPageBreak/>
              <w:t xml:space="preserve">BEFORE </w:t>
            </w:r>
            <w:r>
              <w:rPr>
                <w:rFonts w:ascii="Century Gothic" w:hAnsi="Century Gothic"/>
                <w:b/>
                <w:caps/>
              </w:rPr>
              <w:t>Reading, viewing, or listening</w:t>
            </w:r>
          </w:p>
        </w:tc>
      </w:tr>
      <w:tr w:rsidR="00C041DE" w:rsidRPr="005C6203" w14:paraId="319A742F" w14:textId="77777777" w:rsidTr="00C041DE">
        <w:tc>
          <w:tcPr>
            <w:tcW w:w="1661" w:type="pct"/>
            <w:gridSpan w:val="4"/>
            <w:tcBorders>
              <w:top w:val="single" w:sz="24" w:space="0" w:color="000000"/>
              <w:left w:val="single" w:sz="18" w:space="0" w:color="000000"/>
              <w:bottom w:val="single" w:sz="18" w:space="0" w:color="000000"/>
              <w:right w:val="single" w:sz="18" w:space="0" w:color="000000"/>
            </w:tcBorders>
            <w:vAlign w:val="center"/>
          </w:tcPr>
          <w:p w14:paraId="203D476A" w14:textId="77777777" w:rsidR="00C041DE" w:rsidRDefault="00C041DE" w:rsidP="005D261A">
            <w:pPr>
              <w:pStyle w:val="subtext"/>
              <w:ind w:left="0"/>
              <w:jc w:val="center"/>
              <w:rPr>
                <w:b/>
                <w:caps/>
                <w:sz w:val="18"/>
              </w:rPr>
            </w:pPr>
            <w:r>
              <w:rPr>
                <w:b/>
                <w:caps/>
                <w:sz w:val="18"/>
              </w:rPr>
              <w:t>TEACHER</w:t>
            </w:r>
          </w:p>
        </w:tc>
        <w:tc>
          <w:tcPr>
            <w:tcW w:w="1798" w:type="pct"/>
            <w:gridSpan w:val="2"/>
            <w:tcBorders>
              <w:top w:val="single" w:sz="24" w:space="0" w:color="000000"/>
              <w:left w:val="single" w:sz="18" w:space="0" w:color="000000"/>
              <w:bottom w:val="single" w:sz="18" w:space="0" w:color="000000"/>
              <w:right w:val="single" w:sz="18" w:space="0" w:color="000000"/>
            </w:tcBorders>
            <w:vAlign w:val="bottom"/>
          </w:tcPr>
          <w:p w14:paraId="69E978A9" w14:textId="77777777" w:rsidR="00C041DE" w:rsidRDefault="00C041DE" w:rsidP="005D261A">
            <w:pPr>
              <w:pStyle w:val="subtext"/>
              <w:ind w:left="0"/>
              <w:jc w:val="center"/>
              <w:rPr>
                <w:b/>
                <w:caps/>
                <w:sz w:val="18"/>
              </w:rPr>
            </w:pPr>
            <w:r>
              <w:rPr>
                <w:b/>
                <w:caps/>
                <w:sz w:val="18"/>
              </w:rPr>
              <w:t>STUDENTS</w:t>
            </w:r>
          </w:p>
        </w:tc>
        <w:tc>
          <w:tcPr>
            <w:tcW w:w="1542" w:type="pct"/>
            <w:gridSpan w:val="2"/>
            <w:tcBorders>
              <w:top w:val="single" w:sz="24" w:space="0" w:color="000000"/>
              <w:left w:val="single" w:sz="18" w:space="0" w:color="000000"/>
              <w:bottom w:val="single" w:sz="18" w:space="0" w:color="000000"/>
              <w:right w:val="single" w:sz="18" w:space="0" w:color="000000"/>
            </w:tcBorders>
            <w:vAlign w:val="bottom"/>
          </w:tcPr>
          <w:p w14:paraId="3CC6CC5A" w14:textId="77777777" w:rsidR="00C041DE" w:rsidRDefault="00C041DE" w:rsidP="005D261A">
            <w:pPr>
              <w:pStyle w:val="subtext"/>
              <w:ind w:left="0"/>
              <w:jc w:val="center"/>
              <w:rPr>
                <w:b/>
                <w:caps/>
                <w:sz w:val="18"/>
              </w:rPr>
            </w:pPr>
          </w:p>
        </w:tc>
      </w:tr>
      <w:tr w:rsidR="00C041DE" w:rsidRPr="005C6203" w14:paraId="3DCCB5F4" w14:textId="77777777" w:rsidTr="00C041DE">
        <w:tc>
          <w:tcPr>
            <w:tcW w:w="1661" w:type="pct"/>
            <w:gridSpan w:val="4"/>
            <w:tcBorders>
              <w:top w:val="single" w:sz="24" w:space="0" w:color="000000"/>
              <w:left w:val="single" w:sz="18" w:space="0" w:color="000000"/>
              <w:bottom w:val="single" w:sz="18" w:space="0" w:color="000000"/>
              <w:right w:val="single" w:sz="18" w:space="0" w:color="000000"/>
            </w:tcBorders>
            <w:vAlign w:val="center"/>
          </w:tcPr>
          <w:p w14:paraId="0D68009A" w14:textId="77777777" w:rsidR="00C041DE" w:rsidRDefault="00C041DE" w:rsidP="00C041DE">
            <w:pPr>
              <w:pStyle w:val="subtext"/>
              <w:numPr>
                <w:ilvl w:val="0"/>
                <w:numId w:val="20"/>
              </w:numPr>
              <w:tabs>
                <w:tab w:val="num" w:pos="180"/>
              </w:tabs>
              <w:ind w:left="180" w:hanging="180"/>
              <w:rPr>
                <w:rFonts w:ascii="Arial" w:hAnsi="Arial"/>
                <w:sz w:val="16"/>
              </w:rPr>
            </w:pPr>
            <w:proofErr w:type="gramStart"/>
            <w:r>
              <w:rPr>
                <w:rFonts w:ascii="Arial" w:hAnsi="Arial"/>
                <w:sz w:val="16"/>
              </w:rPr>
              <w:t>focusing</w:t>
            </w:r>
            <w:proofErr w:type="gramEnd"/>
            <w:r>
              <w:rPr>
                <w:rFonts w:ascii="Arial" w:hAnsi="Arial"/>
                <w:sz w:val="16"/>
              </w:rPr>
              <w:t xml:space="preserve"> attention, laying groundwork, creating interest, sparking curiosity…think of it as setting the stage/setting them up for success</w:t>
            </w:r>
          </w:p>
          <w:p w14:paraId="69EBB908" w14:textId="77777777" w:rsidR="00C041DE" w:rsidRDefault="00C041DE" w:rsidP="00C041DE">
            <w:pPr>
              <w:pStyle w:val="subtext"/>
              <w:numPr>
                <w:ilvl w:val="0"/>
                <w:numId w:val="20"/>
              </w:numPr>
              <w:tabs>
                <w:tab w:val="num" w:pos="180"/>
              </w:tabs>
              <w:ind w:left="180" w:hanging="180"/>
              <w:rPr>
                <w:rFonts w:ascii="Arial" w:hAnsi="Arial"/>
                <w:sz w:val="16"/>
              </w:rPr>
            </w:pPr>
            <w:proofErr w:type="gramStart"/>
            <w:r>
              <w:rPr>
                <w:rFonts w:ascii="Arial" w:hAnsi="Arial"/>
                <w:sz w:val="16"/>
              </w:rPr>
              <w:t>make</w:t>
            </w:r>
            <w:proofErr w:type="gramEnd"/>
            <w:r>
              <w:rPr>
                <w:rFonts w:ascii="Arial" w:hAnsi="Arial"/>
                <w:sz w:val="16"/>
              </w:rPr>
              <w:t xml:space="preserve"> sure students “get” the </w:t>
            </w:r>
            <w:r>
              <w:rPr>
                <w:rFonts w:ascii="Arial" w:hAnsi="Arial"/>
                <w:sz w:val="16"/>
                <w:u w:val="single"/>
              </w:rPr>
              <w:t>purpose</w:t>
            </w:r>
            <w:r>
              <w:rPr>
                <w:rFonts w:ascii="Arial" w:hAnsi="Arial"/>
                <w:sz w:val="16"/>
              </w:rPr>
              <w:t xml:space="preserve"> (not just agenda) of today; what it will result in or lead to; the “why” of what they’ll be doing</w:t>
            </w:r>
          </w:p>
        </w:tc>
        <w:tc>
          <w:tcPr>
            <w:tcW w:w="1798" w:type="pct"/>
            <w:gridSpan w:val="2"/>
            <w:tcBorders>
              <w:top w:val="single" w:sz="24" w:space="0" w:color="000000"/>
              <w:left w:val="single" w:sz="18" w:space="0" w:color="000000"/>
              <w:bottom w:val="single" w:sz="18" w:space="0" w:color="000000"/>
              <w:right w:val="single" w:sz="18" w:space="0" w:color="000000"/>
            </w:tcBorders>
          </w:tcPr>
          <w:p w14:paraId="132664BD" w14:textId="77777777" w:rsidR="00C041DE" w:rsidRDefault="00C041DE" w:rsidP="00C041DE">
            <w:pPr>
              <w:pStyle w:val="subtext"/>
              <w:numPr>
                <w:ilvl w:val="0"/>
                <w:numId w:val="20"/>
              </w:numPr>
              <w:tabs>
                <w:tab w:val="num" w:pos="180"/>
              </w:tabs>
              <w:ind w:left="180" w:hanging="180"/>
              <w:rPr>
                <w:rFonts w:ascii="Arial" w:hAnsi="Arial"/>
                <w:sz w:val="16"/>
              </w:rPr>
            </w:pPr>
            <w:proofErr w:type="gramStart"/>
            <w:r>
              <w:rPr>
                <w:rFonts w:ascii="Arial" w:hAnsi="Arial"/>
                <w:sz w:val="16"/>
              </w:rPr>
              <w:t>strategies</w:t>
            </w:r>
            <w:proofErr w:type="gramEnd"/>
            <w:r>
              <w:rPr>
                <w:rFonts w:ascii="Arial" w:hAnsi="Arial"/>
                <w:sz w:val="16"/>
              </w:rPr>
              <w:t xml:space="preserve"> to get STUDENTS thinking about what they already know</w:t>
            </w:r>
          </w:p>
          <w:p w14:paraId="42F371AA" w14:textId="77777777" w:rsidR="00C041DE" w:rsidRDefault="00C041DE" w:rsidP="00C041DE">
            <w:pPr>
              <w:pStyle w:val="subtext"/>
              <w:numPr>
                <w:ilvl w:val="0"/>
                <w:numId w:val="20"/>
              </w:numPr>
              <w:tabs>
                <w:tab w:val="num" w:pos="180"/>
              </w:tabs>
              <w:ind w:left="180" w:hanging="180"/>
              <w:rPr>
                <w:rFonts w:ascii="Arial" w:hAnsi="Arial"/>
                <w:sz w:val="16"/>
              </w:rPr>
            </w:pPr>
            <w:proofErr w:type="gramStart"/>
            <w:r>
              <w:rPr>
                <w:rFonts w:ascii="Arial" w:hAnsi="Arial"/>
                <w:sz w:val="16"/>
              </w:rPr>
              <w:t>cause</w:t>
            </w:r>
            <w:proofErr w:type="gramEnd"/>
            <w:r>
              <w:rPr>
                <w:rFonts w:ascii="Arial" w:hAnsi="Arial"/>
                <w:sz w:val="16"/>
              </w:rPr>
              <w:t xml:space="preserve"> STUDENTS to bring to mind similar ways of thinking, an analogous idea, or previously-learned content or concepts</w:t>
            </w:r>
          </w:p>
          <w:p w14:paraId="105C59C8" w14:textId="77777777" w:rsidR="00C041DE" w:rsidRDefault="00C041DE" w:rsidP="00C041DE">
            <w:pPr>
              <w:numPr>
                <w:ilvl w:val="0"/>
                <w:numId w:val="20"/>
              </w:numPr>
              <w:tabs>
                <w:tab w:val="num" w:pos="180"/>
              </w:tabs>
              <w:spacing w:after="0" w:line="240" w:lineRule="auto"/>
              <w:ind w:left="180" w:hanging="180"/>
              <w:rPr>
                <w:rFonts w:ascii="Arial" w:hAnsi="Arial"/>
                <w:caps/>
                <w:sz w:val="16"/>
              </w:rPr>
            </w:pPr>
            <w:r>
              <w:rPr>
                <w:rFonts w:ascii="Arial" w:hAnsi="Arial"/>
                <w:sz w:val="16"/>
              </w:rPr>
              <w:t>STUDENTS are caused to think about that element of today’s learning that is most close to or familiar to them</w:t>
            </w:r>
          </w:p>
        </w:tc>
        <w:tc>
          <w:tcPr>
            <w:tcW w:w="1542" w:type="pct"/>
            <w:gridSpan w:val="2"/>
            <w:tcBorders>
              <w:top w:val="single" w:sz="24" w:space="0" w:color="000000"/>
              <w:left w:val="single" w:sz="18" w:space="0" w:color="000000"/>
              <w:bottom w:val="single" w:sz="18" w:space="0" w:color="000000"/>
              <w:right w:val="single" w:sz="18" w:space="0" w:color="000000"/>
            </w:tcBorders>
          </w:tcPr>
          <w:p w14:paraId="41ED0B06" w14:textId="77777777" w:rsidR="00C041DE" w:rsidRDefault="00C041DE" w:rsidP="005D261A">
            <w:pPr>
              <w:spacing w:after="0" w:line="240" w:lineRule="auto"/>
              <w:rPr>
                <w:rFonts w:ascii="Arial" w:hAnsi="Arial"/>
                <w:caps/>
                <w:sz w:val="16"/>
              </w:rPr>
            </w:pPr>
          </w:p>
        </w:tc>
      </w:tr>
      <w:tr w:rsidR="00C041DE" w:rsidRPr="005C6203" w14:paraId="072D6BD7" w14:textId="77777777" w:rsidTr="00C041DE">
        <w:tc>
          <w:tcPr>
            <w:tcW w:w="3458" w:type="pct"/>
            <w:gridSpan w:val="6"/>
            <w:tcBorders>
              <w:top w:val="single" w:sz="24" w:space="0" w:color="000000"/>
              <w:left w:val="single" w:sz="18" w:space="0" w:color="000000"/>
              <w:bottom w:val="single" w:sz="24" w:space="0" w:color="000000"/>
              <w:right w:val="single" w:sz="18" w:space="0" w:color="000000"/>
            </w:tcBorders>
            <w:vAlign w:val="center"/>
          </w:tcPr>
          <w:p w14:paraId="716D2422" w14:textId="77777777" w:rsidR="00C041DE" w:rsidRDefault="00C041DE" w:rsidP="005D261A">
            <w:pPr>
              <w:pStyle w:val="NormalWeb"/>
              <w:spacing w:after="0"/>
              <w:contextualSpacing/>
              <w:rPr>
                <w:rFonts w:ascii="Century Gothic" w:hAnsi="Century Gothic"/>
                <w:b/>
                <w:bCs/>
                <w:sz w:val="22"/>
                <w:szCs w:val="22"/>
              </w:rPr>
            </w:pPr>
            <w:r>
              <w:rPr>
                <w:rFonts w:ascii="Century Gothic" w:hAnsi="Century Gothic"/>
                <w:b/>
                <w:bCs/>
                <w:sz w:val="22"/>
                <w:szCs w:val="22"/>
              </w:rPr>
              <w:t xml:space="preserve">How will you activate the learner’s prior knowledge related to this topic?  </w:t>
            </w:r>
          </w:p>
          <w:p w14:paraId="03102C09" w14:textId="77777777" w:rsidR="00C041DE" w:rsidRPr="003475C9" w:rsidRDefault="00C041DE" w:rsidP="00C041DE">
            <w:pPr>
              <w:pStyle w:val="NormalWeb"/>
              <w:numPr>
                <w:ilvl w:val="0"/>
                <w:numId w:val="21"/>
              </w:numPr>
              <w:spacing w:after="0"/>
              <w:contextualSpacing/>
              <w:rPr>
                <w:rFonts w:ascii="Century Gothic" w:hAnsi="Century Gothic"/>
                <w:b/>
                <w:bCs/>
                <w:sz w:val="22"/>
                <w:szCs w:val="22"/>
              </w:rPr>
            </w:pPr>
            <w:r w:rsidRPr="003475C9">
              <w:rPr>
                <w:rFonts w:ascii="Century Gothic" w:hAnsi="Century Gothic"/>
                <w:b/>
                <w:bCs/>
                <w:sz w:val="22"/>
                <w:szCs w:val="22"/>
              </w:rPr>
              <w:t>Setting the Hook</w:t>
            </w:r>
          </w:p>
          <w:p w14:paraId="1E75F62A" w14:textId="77777777" w:rsidR="00C041DE" w:rsidRPr="003475C9" w:rsidRDefault="00C041DE" w:rsidP="00C041DE">
            <w:pPr>
              <w:pStyle w:val="NormalWeb"/>
              <w:numPr>
                <w:ilvl w:val="1"/>
                <w:numId w:val="21"/>
              </w:numPr>
              <w:spacing w:after="0"/>
              <w:contextualSpacing/>
              <w:rPr>
                <w:rFonts w:ascii="Century Gothic" w:hAnsi="Century Gothic"/>
                <w:b/>
                <w:bCs/>
                <w:sz w:val="22"/>
                <w:szCs w:val="22"/>
              </w:rPr>
            </w:pPr>
            <w:r w:rsidRPr="003475C9">
              <w:rPr>
                <w:rFonts w:ascii="Century Gothic" w:hAnsi="Century Gothic"/>
                <w:bCs/>
                <w:sz w:val="22"/>
                <w:szCs w:val="22"/>
              </w:rPr>
              <w:t>Briefly describe what you will do to “hook” the reader’s prior knowledge to the new information to come in the DURING reading portion of the lesson.</w:t>
            </w:r>
            <w:r w:rsidRPr="003475C9">
              <w:rPr>
                <w:rFonts w:ascii="Century Gothic" w:hAnsi="Century Gothic"/>
                <w:b/>
                <w:bCs/>
                <w:sz w:val="22"/>
                <w:szCs w:val="22"/>
              </w:rPr>
              <w:t xml:space="preserve">  </w:t>
            </w:r>
          </w:p>
          <w:p w14:paraId="2E717923" w14:textId="77777777" w:rsidR="00C041DE" w:rsidRDefault="00C041DE" w:rsidP="005D261A">
            <w:pPr>
              <w:spacing w:after="0" w:line="240" w:lineRule="auto"/>
              <w:rPr>
                <w:rFonts w:ascii="Century Gothic" w:hAnsi="Century Gothic"/>
                <w:noProof/>
              </w:rPr>
            </w:pPr>
            <w:r>
              <w:rPr>
                <w:rFonts w:ascii="Century Gothic" w:hAnsi="Century Gothic"/>
              </w:rPr>
              <w:fldChar w:fldCharType="begin">
                <w:ffData>
                  <w:name w:val="Text17"/>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For this lesson, I will introduce the SpongeBob comic. I will explain to the students that we will use the tool of think-pair-share. I will ask the students, "Have you ever read a comic book?"  "What is your favorite comic to read?" "Why is that comic your favorite?" The students will then think-pair-share their responses based on their prior knowledge.</w:t>
            </w:r>
          </w:p>
          <w:p w14:paraId="5240EFF5" w14:textId="77777777" w:rsidR="00C041DE" w:rsidRDefault="00C041DE" w:rsidP="005D261A">
            <w:pPr>
              <w:spacing w:after="0" w:line="240" w:lineRule="auto"/>
              <w:rPr>
                <w:rFonts w:ascii="Century Gothic" w:hAnsi="Century Gothic"/>
                <w:noProof/>
              </w:rPr>
            </w:pPr>
          </w:p>
          <w:p w14:paraId="20426558" w14:textId="77777777" w:rsidR="00C041DE" w:rsidRPr="005308FC" w:rsidRDefault="00C041DE" w:rsidP="005D261A">
            <w:pPr>
              <w:spacing w:after="0" w:line="240" w:lineRule="auto"/>
              <w:rPr>
                <w:rFonts w:ascii="Century Gothic" w:hAnsi="Century Gothic"/>
              </w:rPr>
            </w:pPr>
            <w:r>
              <w:rPr>
                <w:rFonts w:ascii="Century Gothic" w:hAnsi="Century Gothic"/>
              </w:rPr>
              <w:t xml:space="preserve">I will introduce determining importance by explaining to the students that while we are reading we are going to highlight certain words and circle certain pictures that the author uses to add humor to the comic. Each student will have a different colored highlighter. The students will identify the main idea that the author is trying to convey through using these words. The students will also circle humrous pictures. I will explain that the </w:t>
            </w:r>
            <w:r>
              <w:rPr>
                <w:rFonts w:ascii="Century Gothic" w:hAnsi="Century Gothic"/>
              </w:rPr>
              <w:lastRenderedPageBreak/>
              <w:t xml:space="preserve">author uses humor to highlight/enhance important information and main idea(s) so that they are obvious to the reader. The author also uses these words and picture to </w:t>
            </w:r>
            <w:r w:rsidRPr="00C811F9">
              <w:rPr>
                <w:rFonts w:ascii="Century Gothic" w:hAnsi="Century Gothic"/>
              </w:rPr>
              <w:t>intrigue and entertain the audience.</w:t>
            </w:r>
            <w:r>
              <w:rPr>
                <w:rFonts w:ascii="Century Gothic" w:hAnsi="Century Gothic"/>
              </w:rPr>
              <w:t xml:space="preserve"> We will discuss these findings after each page of the SpongeBob comic from </w:t>
            </w:r>
            <w:r w:rsidRPr="00775916">
              <w:rPr>
                <w:rFonts w:ascii="Century Gothic" w:hAnsi="Century Gothic"/>
              </w:rPr>
              <w:t>www.nickmag.com/comics</w:t>
            </w:r>
            <w:r>
              <w:rPr>
                <w:rFonts w:ascii="Century Gothic" w:hAnsi="Century Gothic"/>
              </w:rPr>
              <w:t>.</w:t>
            </w:r>
            <w:r>
              <w:rPr>
                <w:rFonts w:ascii="Century Gothic" w:hAnsi="Century Gothic"/>
              </w:rPr>
              <w:fldChar w:fldCharType="end"/>
            </w:r>
          </w:p>
          <w:p w14:paraId="2E36A48E" w14:textId="77777777" w:rsidR="00C041DE" w:rsidRDefault="00C041DE" w:rsidP="005D261A">
            <w:pPr>
              <w:spacing w:after="0" w:line="240" w:lineRule="auto"/>
              <w:ind w:left="356" w:hanging="356"/>
              <w:rPr>
                <w:rFonts w:ascii="Century Gothic" w:hAnsi="Century Gothic"/>
                <w:b/>
              </w:rPr>
            </w:pPr>
          </w:p>
          <w:p w14:paraId="0153AF49" w14:textId="77777777" w:rsidR="00C041DE" w:rsidRDefault="00C041DE" w:rsidP="005D261A">
            <w:pPr>
              <w:spacing w:after="0" w:line="240" w:lineRule="auto"/>
              <w:ind w:left="356" w:hanging="356"/>
              <w:rPr>
                <w:rFonts w:ascii="Century Gothic" w:hAnsi="Century Gothic"/>
                <w:b/>
              </w:rPr>
            </w:pPr>
            <w:r w:rsidRPr="005308FC">
              <w:rPr>
                <w:rFonts w:ascii="Century Gothic" w:hAnsi="Century Gothic"/>
                <w:b/>
              </w:rPr>
              <w:t>2.</w:t>
            </w:r>
            <w:r>
              <w:rPr>
                <w:rFonts w:ascii="Century Gothic" w:hAnsi="Century Gothic"/>
              </w:rPr>
              <w:t xml:space="preserve">   </w:t>
            </w:r>
            <w:r w:rsidRPr="005308FC">
              <w:rPr>
                <w:rFonts w:ascii="Century Gothic" w:hAnsi="Century Gothic"/>
                <w:b/>
              </w:rPr>
              <w:t>Vocabulary Review</w:t>
            </w:r>
          </w:p>
          <w:p w14:paraId="027832E1" w14:textId="77777777" w:rsidR="00C041DE" w:rsidRDefault="00C041DE" w:rsidP="005D261A">
            <w:pPr>
              <w:spacing w:after="0" w:line="240" w:lineRule="auto"/>
              <w:ind w:left="1436"/>
              <w:rPr>
                <w:rFonts w:ascii="Century Gothic" w:hAnsi="Century Gothic"/>
              </w:rPr>
            </w:pPr>
            <w:r>
              <w:rPr>
                <w:rFonts w:ascii="Century Gothic" w:hAnsi="Century Gothic"/>
                <w:b/>
              </w:rPr>
              <w:t xml:space="preserve">a. </w:t>
            </w:r>
            <w:r>
              <w:rPr>
                <w:rFonts w:ascii="Century Gothic" w:hAnsi="Century Gothic"/>
              </w:rPr>
              <w:t>Before reading, go over some words that may be troublesome.  Talk about how they are pronounced, connect to word study if possible, look for ways to break word apart, and talk about meaning if unknown.</w:t>
            </w:r>
          </w:p>
          <w:p w14:paraId="58448D6C" w14:textId="77777777" w:rsidR="00C041DE" w:rsidRDefault="00C041DE" w:rsidP="005D261A">
            <w:pPr>
              <w:spacing w:after="0" w:line="240" w:lineRule="auto"/>
              <w:rPr>
                <w:rFonts w:ascii="Century Gothic" w:hAnsi="Century Gothic"/>
              </w:rPr>
            </w:pPr>
            <w:r>
              <w:rPr>
                <w:rFonts w:ascii="Century Gothic" w:hAnsi="Century Gothic"/>
                <w:b/>
              </w:rPr>
              <w:t xml:space="preserve">Words and page #s: </w:t>
            </w:r>
            <w:r>
              <w:rPr>
                <w:rFonts w:ascii="Century Gothic" w:hAnsi="Century Gothic"/>
              </w:rPr>
              <w:fldChar w:fldCharType="begin">
                <w:ffData>
                  <w:name w:val="Text18"/>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p>
          <w:p w14:paraId="58F2499A" w14:textId="77777777" w:rsidR="00C041DE" w:rsidRDefault="00C041DE" w:rsidP="005D261A">
            <w:pPr>
              <w:spacing w:after="0" w:line="240" w:lineRule="auto"/>
              <w:rPr>
                <w:rFonts w:ascii="Century Gothic" w:hAnsi="Century Gothic"/>
              </w:rPr>
            </w:pPr>
            <w:r>
              <w:rPr>
                <w:rFonts w:ascii="Century Gothic" w:hAnsi="Century Gothic"/>
              </w:rPr>
              <w:t xml:space="preserve">lint (noun)- tiny pieces of cloth or another soft material </w:t>
            </w:r>
          </w:p>
          <w:p w14:paraId="61FE709C" w14:textId="77777777" w:rsidR="00C041DE" w:rsidRDefault="00C041DE" w:rsidP="005D261A">
            <w:pPr>
              <w:spacing w:after="0" w:line="240" w:lineRule="auto"/>
              <w:rPr>
                <w:rFonts w:ascii="Century Gothic" w:hAnsi="Century Gothic"/>
              </w:rPr>
            </w:pPr>
            <w:r w:rsidRPr="00891BFE">
              <w:rPr>
                <w:rFonts w:ascii="Century Gothic" w:hAnsi="Century Gothic"/>
              </w:rPr>
              <w:t>http://www.learnersdictionary.com</w:t>
            </w:r>
          </w:p>
          <w:p w14:paraId="7932FE70" w14:textId="77777777" w:rsidR="00C041DE" w:rsidRDefault="00C041DE" w:rsidP="005D261A">
            <w:pPr>
              <w:spacing w:after="0" w:line="240" w:lineRule="auto"/>
              <w:rPr>
                <w:rFonts w:ascii="Century Gothic" w:hAnsi="Century Gothic"/>
              </w:rPr>
            </w:pPr>
          </w:p>
          <w:p w14:paraId="345812DD" w14:textId="77777777" w:rsidR="00C041DE" w:rsidRDefault="00C041DE" w:rsidP="005D261A">
            <w:pPr>
              <w:spacing w:after="0" w:line="240" w:lineRule="auto"/>
              <w:rPr>
                <w:rFonts w:ascii="Century Gothic" w:hAnsi="Century Gothic"/>
              </w:rPr>
            </w:pPr>
            <w:r>
              <w:rPr>
                <w:rFonts w:ascii="Century Gothic" w:hAnsi="Century Gothic"/>
              </w:rPr>
              <w:t>This word/definition will be displayed on a note card for the students to refer back to while reading.</w:t>
            </w:r>
          </w:p>
          <w:p w14:paraId="31D86BA6" w14:textId="77777777" w:rsidR="00C041DE" w:rsidRDefault="00C041DE" w:rsidP="005D261A">
            <w:pPr>
              <w:spacing w:after="0" w:line="240" w:lineRule="auto"/>
              <w:rPr>
                <w:rFonts w:ascii="Century Gothic" w:hAnsi="Century Gothic"/>
              </w:rPr>
            </w:pPr>
          </w:p>
          <w:p w14:paraId="56A67E18" w14:textId="77777777" w:rsidR="00C041DE" w:rsidRPr="00362048" w:rsidRDefault="00C041DE" w:rsidP="005D261A">
            <w:pPr>
              <w:spacing w:after="0" w:line="240" w:lineRule="auto"/>
              <w:rPr>
                <w:rFonts w:ascii="Century Gothic" w:hAnsi="Century Gothic"/>
              </w:rPr>
            </w:pPr>
            <w:r>
              <w:rPr>
                <w:rFonts w:ascii="Century Gothic" w:hAnsi="Century Gothic"/>
              </w:rPr>
              <w:t xml:space="preserve">The students will underline the vocabulary word within the comic. </w:t>
            </w:r>
            <w:r>
              <w:rPr>
                <w:rFonts w:ascii="Century Gothic" w:hAnsi="Century Gothic"/>
              </w:rPr>
              <w:fldChar w:fldCharType="end"/>
            </w:r>
          </w:p>
          <w:p w14:paraId="4C4040CD" w14:textId="77777777" w:rsidR="00C041DE" w:rsidRPr="005C6203" w:rsidRDefault="00C041DE" w:rsidP="005D261A">
            <w:pPr>
              <w:spacing w:after="0" w:line="240" w:lineRule="auto"/>
              <w:rPr>
                <w:rFonts w:ascii="Century Gothic" w:hAnsi="Century Gothic"/>
                <w:b/>
              </w:rPr>
            </w:pPr>
          </w:p>
        </w:tc>
        <w:tc>
          <w:tcPr>
            <w:tcW w:w="1542" w:type="pct"/>
            <w:gridSpan w:val="2"/>
            <w:tcBorders>
              <w:top w:val="single" w:sz="24" w:space="0" w:color="000000"/>
              <w:left w:val="single" w:sz="18" w:space="0" w:color="000000"/>
              <w:bottom w:val="single" w:sz="24" w:space="0" w:color="000000"/>
              <w:right w:val="single" w:sz="18" w:space="0" w:color="000000"/>
            </w:tcBorders>
          </w:tcPr>
          <w:p w14:paraId="5802C965" w14:textId="77777777" w:rsidR="00C041DE" w:rsidRPr="005C6203" w:rsidRDefault="00C041DE" w:rsidP="00C041DE">
            <w:pPr>
              <w:numPr>
                <w:ilvl w:val="0"/>
                <w:numId w:val="20"/>
              </w:numPr>
              <w:spacing w:after="0" w:line="240" w:lineRule="auto"/>
              <w:ind w:left="180" w:hanging="180"/>
              <w:rPr>
                <w:rFonts w:ascii="Century Gothic" w:hAnsi="Century Gothic"/>
              </w:rPr>
            </w:pPr>
            <w:r w:rsidRPr="005C6203">
              <w:rPr>
                <w:rFonts w:ascii="Century Gothic" w:hAnsi="Century Gothic"/>
              </w:rPr>
              <w:lastRenderedPageBreak/>
              <w:t>This topic was</w:t>
            </w:r>
            <w:r>
              <w:rPr>
                <w:rFonts w:ascii="Century Gothic" w:hAnsi="Century Gothic"/>
              </w:rPr>
              <w:t xml:space="preserve"> </w:t>
            </w:r>
            <w:r>
              <w:rPr>
                <w:rFonts w:ascii="Century Gothic" w:hAnsi="Century Gothic"/>
              </w:rPr>
              <w:fldChar w:fldCharType="begin">
                <w:ffData>
                  <w:name w:val="Dropdown1"/>
                  <w:enabled/>
                  <w:calcOnExit w:val="0"/>
                  <w:ddList>
                    <w:result w:val="1"/>
                    <w:listEntry w:val="  --  "/>
                    <w:listEntry w:val="familiar"/>
                    <w:listEntry w:val="unfamiliar"/>
                  </w:ddList>
                </w:ffData>
              </w:fldChar>
            </w:r>
            <w:r>
              <w:rPr>
                <w:rFonts w:ascii="Century Gothic" w:hAnsi="Century Gothic"/>
              </w:rPr>
              <w:instrText xml:space="preserve"> FORMDROPDOWN </w:instrText>
            </w:r>
            <w:r>
              <w:rPr>
                <w:rFonts w:ascii="Century Gothic" w:hAnsi="Century Gothic"/>
              </w:rPr>
            </w:r>
            <w:r>
              <w:rPr>
                <w:rFonts w:ascii="Century Gothic" w:hAnsi="Century Gothic"/>
              </w:rPr>
              <w:fldChar w:fldCharType="end"/>
            </w:r>
            <w:r w:rsidRPr="005C6203">
              <w:rPr>
                <w:rFonts w:ascii="Century Gothic" w:hAnsi="Century Gothic"/>
                <w:i/>
              </w:rPr>
              <w:t>.</w:t>
            </w:r>
          </w:p>
          <w:p w14:paraId="7DF5081F" w14:textId="77777777" w:rsidR="00C041DE" w:rsidRDefault="00C041DE" w:rsidP="005D261A">
            <w:pPr>
              <w:spacing w:after="0" w:line="240" w:lineRule="auto"/>
              <w:rPr>
                <w:rFonts w:ascii="Century Gothic" w:hAnsi="Century Gothic"/>
              </w:rPr>
            </w:pPr>
            <w:r>
              <w:rPr>
                <w:rFonts w:ascii="Century Gothic" w:hAnsi="Century Gothic"/>
              </w:rPr>
              <w:t xml:space="preserve">Comments: </w:t>
            </w:r>
          </w:p>
          <w:p w14:paraId="3C4584B3" w14:textId="77777777" w:rsidR="00C041DE" w:rsidRDefault="00C041DE" w:rsidP="005D261A">
            <w:pPr>
              <w:spacing w:after="0" w:line="240" w:lineRule="auto"/>
              <w:rPr>
                <w:rFonts w:ascii="Century Gothic" w:hAnsi="Century Gothic"/>
              </w:rPr>
            </w:pPr>
            <w:r>
              <w:rPr>
                <w:rFonts w:ascii="Century Gothic" w:hAnsi="Century Gothic"/>
              </w:rPr>
              <w:fldChar w:fldCharType="begin">
                <w:ffData>
                  <w:name w:val="Text11"/>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rPr>
              <w:t>Before:</w:t>
            </w:r>
          </w:p>
          <w:p w14:paraId="52008F2F" w14:textId="77777777" w:rsidR="00C041DE" w:rsidRDefault="00C041DE" w:rsidP="005D261A">
            <w:pPr>
              <w:spacing w:after="0" w:line="240" w:lineRule="auto"/>
              <w:rPr>
                <w:rFonts w:ascii="Century Gothic" w:hAnsi="Century Gothic"/>
              </w:rPr>
            </w:pPr>
            <w:r>
              <w:rPr>
                <w:rFonts w:ascii="Century Gothic" w:hAnsi="Century Gothic"/>
              </w:rPr>
              <w:t>-Favorite comics…</w:t>
            </w:r>
          </w:p>
          <w:p w14:paraId="7A81D4D7" w14:textId="77777777" w:rsidR="00C041DE" w:rsidRDefault="00C041DE" w:rsidP="005D261A">
            <w:pPr>
              <w:spacing w:after="0" w:line="240" w:lineRule="auto"/>
              <w:rPr>
                <w:rFonts w:ascii="Century Gothic" w:hAnsi="Century Gothic"/>
              </w:rPr>
            </w:pPr>
            <w:r>
              <w:rPr>
                <w:rFonts w:ascii="Century Gothic" w:hAnsi="Century Gothic"/>
              </w:rPr>
              <w:t>Breanna (Garfield)</w:t>
            </w:r>
          </w:p>
          <w:p w14:paraId="61CF22FB" w14:textId="77777777" w:rsidR="00C041DE" w:rsidRDefault="00C041DE" w:rsidP="005D261A">
            <w:pPr>
              <w:spacing w:after="0" w:line="240" w:lineRule="auto"/>
              <w:rPr>
                <w:rFonts w:ascii="Century Gothic" w:hAnsi="Century Gothic"/>
              </w:rPr>
            </w:pPr>
            <w:r>
              <w:rPr>
                <w:rFonts w:ascii="Century Gothic" w:hAnsi="Century Gothic"/>
              </w:rPr>
              <w:t>Keion (Snoopy and superheroes)</w:t>
            </w:r>
          </w:p>
          <w:p w14:paraId="627DE028" w14:textId="77777777" w:rsidR="00C041DE" w:rsidRDefault="00C041DE" w:rsidP="005D261A">
            <w:pPr>
              <w:spacing w:after="0" w:line="240" w:lineRule="auto"/>
              <w:rPr>
                <w:rFonts w:ascii="Century Gothic" w:hAnsi="Century Gothic"/>
              </w:rPr>
            </w:pPr>
            <w:r>
              <w:rPr>
                <w:rFonts w:ascii="Century Gothic" w:hAnsi="Century Gothic"/>
              </w:rPr>
              <w:t>-The students knew the definition of the word lint.</w:t>
            </w:r>
          </w:p>
          <w:p w14:paraId="120D4ABB" w14:textId="77777777" w:rsidR="00C041DE" w:rsidRPr="005C6203" w:rsidRDefault="00C041DE" w:rsidP="005D261A">
            <w:pPr>
              <w:spacing w:after="0" w:line="240" w:lineRule="auto"/>
              <w:rPr>
                <w:rFonts w:ascii="Century Gothic" w:hAnsi="Century Gothic"/>
              </w:rPr>
            </w:pPr>
            <w:r>
              <w:rPr>
                <w:rFonts w:ascii="Century Gothic" w:hAnsi="Century Gothic"/>
              </w:rPr>
              <w:fldChar w:fldCharType="end"/>
            </w:r>
          </w:p>
          <w:p w14:paraId="22F8A680" w14:textId="77777777" w:rsidR="00C041DE" w:rsidRDefault="00C041DE" w:rsidP="005D261A">
            <w:pPr>
              <w:spacing w:after="0" w:line="240" w:lineRule="auto"/>
              <w:rPr>
                <w:rFonts w:ascii="Century Gothic" w:hAnsi="Century Gothic"/>
              </w:rPr>
            </w:pPr>
          </w:p>
          <w:p w14:paraId="381849AD" w14:textId="77777777" w:rsidR="00C041DE" w:rsidRPr="005C6203" w:rsidRDefault="00C041DE" w:rsidP="005D261A">
            <w:pPr>
              <w:spacing w:after="0" w:line="240" w:lineRule="auto"/>
              <w:rPr>
                <w:rFonts w:ascii="Century Gothic" w:hAnsi="Century Gothic"/>
              </w:rPr>
            </w:pPr>
          </w:p>
          <w:p w14:paraId="16CF4F23" w14:textId="77777777" w:rsidR="00C041DE" w:rsidRPr="005C6203" w:rsidRDefault="00C041DE" w:rsidP="005D261A">
            <w:pPr>
              <w:spacing w:after="0" w:line="240" w:lineRule="auto"/>
              <w:rPr>
                <w:rFonts w:ascii="Century Gothic" w:hAnsi="Century Gothic"/>
              </w:rPr>
            </w:pPr>
          </w:p>
          <w:p w14:paraId="2A1BAAA9" w14:textId="77777777" w:rsidR="00C041DE" w:rsidRPr="005C6203" w:rsidRDefault="00C041DE" w:rsidP="005D261A">
            <w:pPr>
              <w:spacing w:after="0" w:line="240" w:lineRule="auto"/>
              <w:rPr>
                <w:rFonts w:ascii="Century Gothic" w:hAnsi="Century Gothic"/>
              </w:rPr>
            </w:pPr>
          </w:p>
          <w:p w14:paraId="026EF109" w14:textId="77777777" w:rsidR="00C041DE" w:rsidRDefault="00C041DE" w:rsidP="005D261A">
            <w:pPr>
              <w:spacing w:after="0" w:line="240" w:lineRule="auto"/>
              <w:rPr>
                <w:rFonts w:ascii="Century Gothic" w:hAnsi="Century Gothic"/>
              </w:rPr>
            </w:pPr>
          </w:p>
          <w:p w14:paraId="75219F5D" w14:textId="77777777" w:rsidR="00C041DE" w:rsidRDefault="00C041DE" w:rsidP="005D261A">
            <w:pPr>
              <w:spacing w:after="0" w:line="240" w:lineRule="auto"/>
              <w:rPr>
                <w:rFonts w:ascii="Century Gothic" w:hAnsi="Century Gothic"/>
              </w:rPr>
            </w:pPr>
          </w:p>
          <w:p w14:paraId="25EB9C5D" w14:textId="77777777" w:rsidR="00C041DE" w:rsidRDefault="00C041DE" w:rsidP="005D261A">
            <w:pPr>
              <w:spacing w:after="0" w:line="240" w:lineRule="auto"/>
              <w:rPr>
                <w:rFonts w:ascii="Century Gothic" w:hAnsi="Century Gothic"/>
              </w:rPr>
            </w:pPr>
          </w:p>
          <w:p w14:paraId="5ADA63A4" w14:textId="77777777" w:rsidR="00C041DE" w:rsidRPr="005C6203" w:rsidRDefault="00C041DE" w:rsidP="005D261A">
            <w:pPr>
              <w:spacing w:after="0" w:line="240" w:lineRule="auto"/>
              <w:rPr>
                <w:rFonts w:ascii="Century Gothic" w:hAnsi="Century Gothic"/>
              </w:rPr>
            </w:pPr>
          </w:p>
        </w:tc>
      </w:tr>
      <w:tr w:rsidR="00C041DE" w:rsidRPr="005C6203" w14:paraId="23AB5710" w14:textId="77777777" w:rsidTr="00C041DE">
        <w:tc>
          <w:tcPr>
            <w:tcW w:w="5000" w:type="pct"/>
            <w:gridSpan w:val="8"/>
            <w:tcBorders>
              <w:top w:val="single" w:sz="24" w:space="0" w:color="000000"/>
              <w:left w:val="single" w:sz="18" w:space="0" w:color="000000"/>
              <w:bottom w:val="single" w:sz="24" w:space="0" w:color="000000"/>
              <w:right w:val="single" w:sz="18" w:space="0" w:color="000000"/>
            </w:tcBorders>
            <w:shd w:val="clear" w:color="auto" w:fill="E0E0E0"/>
            <w:vAlign w:val="center"/>
          </w:tcPr>
          <w:p w14:paraId="748EC1BD" w14:textId="77777777" w:rsidR="00C041DE" w:rsidRPr="005C6203" w:rsidRDefault="00C041DE" w:rsidP="005D261A">
            <w:pPr>
              <w:spacing w:after="0" w:line="240" w:lineRule="auto"/>
              <w:rPr>
                <w:rFonts w:ascii="Century Gothic" w:hAnsi="Century Gothic"/>
              </w:rPr>
            </w:pPr>
            <w:r>
              <w:rPr>
                <w:rFonts w:ascii="Century Gothic" w:hAnsi="Century Gothic"/>
                <w:b/>
                <w:caps/>
                <w:sz w:val="28"/>
                <w:szCs w:val="28"/>
              </w:rPr>
              <w:lastRenderedPageBreak/>
              <w:t>DURING</w:t>
            </w:r>
            <w:r w:rsidRPr="00601032">
              <w:rPr>
                <w:rFonts w:ascii="Century Gothic" w:hAnsi="Century Gothic"/>
                <w:b/>
                <w:caps/>
                <w:sz w:val="28"/>
                <w:szCs w:val="28"/>
              </w:rPr>
              <w:t xml:space="preserve"> </w:t>
            </w:r>
            <w:r>
              <w:rPr>
                <w:rFonts w:ascii="Century Gothic" w:hAnsi="Century Gothic"/>
                <w:b/>
                <w:caps/>
              </w:rPr>
              <w:t>Reading, viewing, or listening</w:t>
            </w:r>
          </w:p>
        </w:tc>
      </w:tr>
      <w:tr w:rsidR="00C041DE" w:rsidRPr="005C6203" w14:paraId="497BD5BA" w14:textId="77777777" w:rsidTr="00C041DE">
        <w:tc>
          <w:tcPr>
            <w:tcW w:w="3458" w:type="pct"/>
            <w:gridSpan w:val="6"/>
            <w:tcBorders>
              <w:top w:val="single" w:sz="24" w:space="0" w:color="000000"/>
              <w:left w:val="single" w:sz="18" w:space="0" w:color="000000"/>
              <w:bottom w:val="single" w:sz="24" w:space="0" w:color="000000"/>
              <w:right w:val="single" w:sz="18" w:space="0" w:color="000000"/>
            </w:tcBorders>
            <w:vAlign w:val="center"/>
          </w:tcPr>
          <w:p w14:paraId="7F37CDC3" w14:textId="77777777" w:rsidR="00C041DE" w:rsidRDefault="00C041DE" w:rsidP="00C041DE">
            <w:pPr>
              <w:pStyle w:val="subtext"/>
              <w:numPr>
                <w:ilvl w:val="0"/>
                <w:numId w:val="22"/>
              </w:numPr>
              <w:tabs>
                <w:tab w:val="clear" w:pos="360"/>
              </w:tabs>
              <w:ind w:left="270" w:hanging="270"/>
              <w:rPr>
                <w:sz w:val="16"/>
              </w:rPr>
            </w:pPr>
            <w:proofErr w:type="gramStart"/>
            <w:r>
              <w:rPr>
                <w:sz w:val="16"/>
              </w:rPr>
              <w:t>strategy</w:t>
            </w:r>
            <w:proofErr w:type="gramEnd"/>
            <w:r>
              <w:rPr>
                <w:sz w:val="16"/>
              </w:rPr>
              <w:t>(ies) for active engagement with the new content that’s coming</w:t>
            </w:r>
          </w:p>
          <w:p w14:paraId="1ADDA096" w14:textId="77777777" w:rsidR="00C041DE" w:rsidRPr="0059194E" w:rsidRDefault="00C041DE" w:rsidP="00C041DE">
            <w:pPr>
              <w:pStyle w:val="subtext"/>
              <w:numPr>
                <w:ilvl w:val="0"/>
                <w:numId w:val="22"/>
              </w:numPr>
              <w:tabs>
                <w:tab w:val="clear" w:pos="360"/>
              </w:tabs>
              <w:ind w:left="270" w:hanging="270"/>
              <w:rPr>
                <w:sz w:val="16"/>
              </w:rPr>
            </w:pPr>
            <w:proofErr w:type="gramStart"/>
            <w:r w:rsidRPr="0059194E">
              <w:rPr>
                <w:sz w:val="16"/>
              </w:rPr>
              <w:t>what</w:t>
            </w:r>
            <w:proofErr w:type="gramEnd"/>
            <w:r w:rsidRPr="0059194E">
              <w:rPr>
                <w:sz w:val="16"/>
              </w:rPr>
              <w:t xml:space="preserve"> are students doing WHILE reading, viewing, or listening (i.e., techniques)?</w:t>
            </w:r>
          </w:p>
        </w:tc>
        <w:tc>
          <w:tcPr>
            <w:tcW w:w="1542" w:type="pct"/>
            <w:gridSpan w:val="2"/>
            <w:tcBorders>
              <w:top w:val="single" w:sz="24" w:space="0" w:color="000000"/>
              <w:left w:val="single" w:sz="18" w:space="0" w:color="000000"/>
              <w:bottom w:val="single" w:sz="24" w:space="0" w:color="000000"/>
              <w:right w:val="single" w:sz="18" w:space="0" w:color="000000"/>
            </w:tcBorders>
          </w:tcPr>
          <w:p w14:paraId="43665FF3" w14:textId="77777777" w:rsidR="00C041DE" w:rsidRPr="005C6203" w:rsidRDefault="00C041DE" w:rsidP="005D261A">
            <w:pPr>
              <w:spacing w:after="0" w:line="240" w:lineRule="auto"/>
              <w:rPr>
                <w:rFonts w:ascii="Century Gothic" w:hAnsi="Century Gothic"/>
              </w:rPr>
            </w:pPr>
          </w:p>
        </w:tc>
      </w:tr>
      <w:tr w:rsidR="00C041DE" w:rsidRPr="005C6203" w14:paraId="65764A89" w14:textId="77777777" w:rsidTr="00C041DE">
        <w:tc>
          <w:tcPr>
            <w:tcW w:w="833" w:type="pct"/>
            <w:gridSpan w:val="2"/>
            <w:tcBorders>
              <w:top w:val="single" w:sz="24" w:space="0" w:color="000000"/>
              <w:left w:val="single" w:sz="18" w:space="0" w:color="000000"/>
              <w:bottom w:val="single" w:sz="24" w:space="0" w:color="000000"/>
              <w:right w:val="single" w:sz="18" w:space="0" w:color="000000"/>
            </w:tcBorders>
            <w:vAlign w:val="center"/>
          </w:tcPr>
          <w:p w14:paraId="2EC3225A" w14:textId="77777777" w:rsidR="00C041DE" w:rsidRDefault="00C041DE" w:rsidP="005D261A">
            <w:pPr>
              <w:pStyle w:val="subtext"/>
              <w:ind w:left="0"/>
              <w:rPr>
                <w:sz w:val="16"/>
              </w:rPr>
            </w:pPr>
            <w:r w:rsidRPr="0059194E">
              <w:rPr>
                <w:b/>
                <w:sz w:val="24"/>
                <w:szCs w:val="24"/>
              </w:rPr>
              <w:t>Text</w:t>
            </w:r>
            <w:r>
              <w:rPr>
                <w:sz w:val="16"/>
              </w:rPr>
              <w:t xml:space="preserve">:  </w:t>
            </w:r>
            <w:r>
              <w:rPr>
                <w:sz w:val="16"/>
              </w:rPr>
              <w:fldChar w:fldCharType="begin">
                <w:ffData>
                  <w:name w:val="Text21"/>
                  <w:enabled/>
                  <w:calcOnExit w:val="0"/>
                  <w:textInput/>
                </w:ffData>
              </w:fldChar>
            </w:r>
            <w:r>
              <w:rPr>
                <w:sz w:val="16"/>
              </w:rPr>
              <w:instrText xml:space="preserve"> FORMTEXT </w:instrText>
            </w:r>
            <w:r>
              <w:rPr>
                <w:sz w:val="16"/>
              </w:rPr>
            </w:r>
            <w:r>
              <w:rPr>
                <w:sz w:val="16"/>
              </w:rPr>
              <w:fldChar w:fldCharType="separate"/>
            </w:r>
            <w:r>
              <w:rPr>
                <w:sz w:val="16"/>
              </w:rPr>
              <w:t>SpongeBob comic</w:t>
            </w:r>
          </w:p>
          <w:p w14:paraId="0F09B21C" w14:textId="77777777" w:rsidR="00C041DE" w:rsidRDefault="00C041DE" w:rsidP="005D261A">
            <w:pPr>
              <w:pStyle w:val="subtext"/>
              <w:ind w:left="0"/>
              <w:rPr>
                <w:sz w:val="16"/>
              </w:rPr>
            </w:pPr>
            <w:r>
              <w:rPr>
                <w:sz w:val="16"/>
              </w:rPr>
              <w:t>www.nickmag.com/comics</w:t>
            </w:r>
            <w:r>
              <w:rPr>
                <w:sz w:val="16"/>
              </w:rPr>
              <w:fldChar w:fldCharType="end"/>
            </w:r>
          </w:p>
        </w:tc>
        <w:tc>
          <w:tcPr>
            <w:tcW w:w="2625" w:type="pct"/>
            <w:gridSpan w:val="4"/>
            <w:tcBorders>
              <w:top w:val="single" w:sz="24" w:space="0" w:color="000000"/>
              <w:left w:val="single" w:sz="18" w:space="0" w:color="000000"/>
              <w:bottom w:val="single" w:sz="24" w:space="0" w:color="000000"/>
              <w:right w:val="single" w:sz="18" w:space="0" w:color="000000"/>
            </w:tcBorders>
            <w:vAlign w:val="center"/>
          </w:tcPr>
          <w:p w14:paraId="0202A6BB" w14:textId="77777777" w:rsidR="00C041DE" w:rsidRDefault="00C041DE" w:rsidP="005D261A">
            <w:pPr>
              <w:pStyle w:val="subtext"/>
              <w:ind w:left="0"/>
              <w:rPr>
                <w:sz w:val="16"/>
              </w:rPr>
            </w:pPr>
            <w:r>
              <w:rPr>
                <w:b/>
                <w:sz w:val="24"/>
                <w:szCs w:val="24"/>
              </w:rPr>
              <w:t>Reading Level</w:t>
            </w:r>
            <w:proofErr w:type="gramStart"/>
            <w:r>
              <w:rPr>
                <w:sz w:val="16"/>
              </w:rPr>
              <w:t xml:space="preserve">:  </w:t>
            </w:r>
            <w:proofErr w:type="gramEnd"/>
            <w:r>
              <w:rPr>
                <w:sz w:val="16"/>
              </w:rPr>
              <w:fldChar w:fldCharType="begin">
                <w:ffData>
                  <w:name w:val="Text21"/>
                  <w:enabled/>
                  <w:calcOnExit w:val="0"/>
                  <w:textInput/>
                </w:ffData>
              </w:fldChar>
            </w:r>
            <w:r>
              <w:rPr>
                <w:sz w:val="16"/>
              </w:rPr>
              <w:instrText xml:space="preserve"> FORMTEXT </w:instrText>
            </w:r>
            <w:r>
              <w:rPr>
                <w:sz w:val="16"/>
              </w:rPr>
            </w:r>
            <w:r>
              <w:rPr>
                <w:sz w:val="16"/>
              </w:rPr>
              <w:fldChar w:fldCharType="separate"/>
            </w:r>
            <w:r>
              <w:rPr>
                <w:sz w:val="16"/>
              </w:rPr>
              <w:t>3.5</w:t>
            </w:r>
            <w:r>
              <w:rPr>
                <w:sz w:val="16"/>
              </w:rPr>
              <w:fldChar w:fldCharType="end"/>
            </w:r>
          </w:p>
        </w:tc>
        <w:tc>
          <w:tcPr>
            <w:tcW w:w="1542" w:type="pct"/>
            <w:gridSpan w:val="2"/>
            <w:tcBorders>
              <w:top w:val="single" w:sz="24" w:space="0" w:color="000000"/>
              <w:left w:val="single" w:sz="18" w:space="0" w:color="000000"/>
              <w:bottom w:val="single" w:sz="24" w:space="0" w:color="000000"/>
              <w:right w:val="single" w:sz="18" w:space="0" w:color="000000"/>
            </w:tcBorders>
          </w:tcPr>
          <w:p w14:paraId="3AC2FD25" w14:textId="77777777" w:rsidR="00C041DE" w:rsidRPr="005C6203" w:rsidRDefault="00C041DE" w:rsidP="005D261A">
            <w:pPr>
              <w:spacing w:after="0" w:line="240" w:lineRule="auto"/>
              <w:rPr>
                <w:rFonts w:ascii="Century Gothic" w:hAnsi="Century Gothic"/>
              </w:rPr>
            </w:pPr>
          </w:p>
        </w:tc>
      </w:tr>
      <w:tr w:rsidR="00C041DE" w:rsidRPr="005C6203" w14:paraId="65834D47" w14:textId="77777777" w:rsidTr="00C041DE">
        <w:tc>
          <w:tcPr>
            <w:tcW w:w="3458" w:type="pct"/>
            <w:gridSpan w:val="6"/>
            <w:tcBorders>
              <w:top w:val="single" w:sz="24" w:space="0" w:color="000000"/>
              <w:left w:val="single" w:sz="18" w:space="0" w:color="000000"/>
              <w:bottom w:val="single" w:sz="24" w:space="0" w:color="000000"/>
              <w:right w:val="single" w:sz="18" w:space="0" w:color="000000"/>
            </w:tcBorders>
            <w:vAlign w:val="center"/>
          </w:tcPr>
          <w:p w14:paraId="06164F4D" w14:textId="77777777" w:rsidR="00C041DE" w:rsidRDefault="00C041DE" w:rsidP="005D261A">
            <w:pPr>
              <w:pStyle w:val="subtext"/>
              <w:ind w:left="0"/>
              <w:rPr>
                <w:sz w:val="16"/>
              </w:rPr>
            </w:pPr>
            <w:r>
              <w:rPr>
                <w:b/>
                <w:sz w:val="24"/>
                <w:szCs w:val="24"/>
              </w:rPr>
              <w:t>Comp Technique</w:t>
            </w:r>
            <w:r>
              <w:rPr>
                <w:sz w:val="16"/>
              </w:rPr>
              <w:t>:  Which comp technique will best help the reader “place hold” new information while reading?  The specific information gathered with this technique is what you will use in the AFTER reading (so it should line up with your objective).</w:t>
            </w:r>
          </w:p>
          <w:p w14:paraId="20ECF52C" w14:textId="77777777" w:rsidR="00C041DE" w:rsidRPr="00806D52" w:rsidRDefault="00C041DE" w:rsidP="005D261A">
            <w:pPr>
              <w:pStyle w:val="subtext"/>
              <w:ind w:left="0"/>
              <w:rPr>
                <w:sz w:val="22"/>
                <w:szCs w:val="22"/>
              </w:rPr>
            </w:pPr>
            <w:r w:rsidRPr="00806D52">
              <w:rPr>
                <w:sz w:val="22"/>
                <w:szCs w:val="22"/>
              </w:rPr>
              <w:fldChar w:fldCharType="begin">
                <w:ffData>
                  <w:name w:val="Text21"/>
                  <w:enabled/>
                  <w:calcOnExit w:val="0"/>
                  <w:textInput/>
                </w:ffData>
              </w:fldChar>
            </w:r>
            <w:r w:rsidRPr="00806D52">
              <w:rPr>
                <w:sz w:val="22"/>
                <w:szCs w:val="22"/>
              </w:rPr>
              <w:instrText xml:space="preserve"> FORMTEXT </w:instrText>
            </w:r>
            <w:r w:rsidRPr="00806D52">
              <w:rPr>
                <w:sz w:val="22"/>
                <w:szCs w:val="22"/>
              </w:rPr>
            </w:r>
            <w:r w:rsidRPr="00806D52">
              <w:rPr>
                <w:sz w:val="22"/>
                <w:szCs w:val="22"/>
              </w:rPr>
              <w:fldChar w:fldCharType="separate"/>
            </w:r>
            <w:r>
              <w:rPr>
                <w:sz w:val="22"/>
                <w:szCs w:val="22"/>
              </w:rPr>
              <w:t>Determining Importance: The students will determine the importance of humor within the comic by highlighting humorous words and circling humorous pictures that</w:t>
            </w:r>
            <w:r w:rsidRPr="00BF3169">
              <w:rPr>
                <w:sz w:val="22"/>
                <w:szCs w:val="22"/>
              </w:rPr>
              <w:t xml:space="preserve"> the author uses</w:t>
            </w:r>
            <w:r>
              <w:rPr>
                <w:sz w:val="22"/>
                <w:szCs w:val="22"/>
              </w:rPr>
              <w:t xml:space="preserve"> to enhance the main idea</w:t>
            </w:r>
            <w:r w:rsidRPr="00BF3169">
              <w:rPr>
                <w:sz w:val="22"/>
                <w:szCs w:val="22"/>
              </w:rPr>
              <w:t xml:space="preserve"> </w:t>
            </w:r>
            <w:r>
              <w:rPr>
                <w:sz w:val="22"/>
                <w:szCs w:val="22"/>
              </w:rPr>
              <w:t>and to intrigue and entertain the audience.</w:t>
            </w:r>
            <w:r w:rsidRPr="00806D52">
              <w:rPr>
                <w:sz w:val="22"/>
                <w:szCs w:val="22"/>
              </w:rPr>
              <w:fldChar w:fldCharType="end"/>
            </w:r>
          </w:p>
        </w:tc>
        <w:tc>
          <w:tcPr>
            <w:tcW w:w="1542" w:type="pct"/>
            <w:gridSpan w:val="2"/>
            <w:tcBorders>
              <w:top w:val="single" w:sz="24" w:space="0" w:color="000000"/>
              <w:left w:val="single" w:sz="18" w:space="0" w:color="000000"/>
              <w:bottom w:val="single" w:sz="24" w:space="0" w:color="000000"/>
              <w:right w:val="single" w:sz="18" w:space="0" w:color="000000"/>
            </w:tcBorders>
          </w:tcPr>
          <w:p w14:paraId="3D86554D" w14:textId="77777777" w:rsidR="00C041DE" w:rsidRPr="005C6203" w:rsidRDefault="00C041DE" w:rsidP="005D261A">
            <w:pPr>
              <w:spacing w:after="0" w:line="240" w:lineRule="auto"/>
              <w:rPr>
                <w:rFonts w:ascii="Century Gothic" w:hAnsi="Century Gothic"/>
              </w:rPr>
            </w:pPr>
          </w:p>
        </w:tc>
      </w:tr>
      <w:tr w:rsidR="00C041DE" w:rsidRPr="005C6203" w14:paraId="1FDE4A4E" w14:textId="77777777" w:rsidTr="00C041DE">
        <w:tc>
          <w:tcPr>
            <w:tcW w:w="3458" w:type="pct"/>
            <w:gridSpan w:val="6"/>
            <w:tcBorders>
              <w:top w:val="single" w:sz="24" w:space="0" w:color="000000"/>
              <w:left w:val="single" w:sz="18" w:space="0" w:color="000000"/>
              <w:bottom w:val="single" w:sz="24" w:space="0" w:color="000000"/>
              <w:right w:val="single" w:sz="18" w:space="0" w:color="000000"/>
            </w:tcBorders>
          </w:tcPr>
          <w:p w14:paraId="7938829E" w14:textId="77777777" w:rsidR="00C041DE" w:rsidRDefault="00C041DE" w:rsidP="005D261A">
            <w:pPr>
              <w:pStyle w:val="subtext"/>
              <w:ind w:left="0"/>
              <w:rPr>
                <w:sz w:val="16"/>
              </w:rPr>
            </w:pPr>
            <w:r w:rsidRPr="00806D52">
              <w:rPr>
                <w:b/>
                <w:sz w:val="16"/>
              </w:rPr>
              <w:t>Remember</w:t>
            </w:r>
            <w:r>
              <w:rPr>
                <w:sz w:val="16"/>
              </w:rPr>
              <w:t xml:space="preserve">:  Instructional readers need to be working on </w:t>
            </w:r>
            <w:r w:rsidRPr="00806D52">
              <w:rPr>
                <w:b/>
                <w:sz w:val="16"/>
              </w:rPr>
              <w:t>SILENT</w:t>
            </w:r>
            <w:r>
              <w:rPr>
                <w:sz w:val="16"/>
              </w:rPr>
              <w:t xml:space="preserve"> reading.  You should have 2 copies of what is to be read—your copy and your student copy.  You will do a DR-TA for this portion…making predictions, reading silently to a predetermined stopping point, and then discussing for clarification.  REPEAT as necessary to get through the assigned chapter/reading.</w:t>
            </w:r>
          </w:p>
          <w:p w14:paraId="07F7E1D6" w14:textId="77777777" w:rsidR="00C041DE" w:rsidRDefault="00C041DE" w:rsidP="005D261A">
            <w:pPr>
              <w:pStyle w:val="subtext"/>
              <w:ind w:left="0"/>
              <w:rPr>
                <w:sz w:val="16"/>
              </w:rPr>
            </w:pPr>
          </w:p>
          <w:p w14:paraId="4B9F7ABA" w14:textId="77777777" w:rsidR="00C041DE" w:rsidRPr="0096678A" w:rsidRDefault="00C041DE" w:rsidP="005D261A">
            <w:pPr>
              <w:pStyle w:val="subtext"/>
              <w:ind w:left="0"/>
              <w:rPr>
                <w:sz w:val="22"/>
                <w:szCs w:val="22"/>
              </w:rPr>
            </w:pPr>
            <w:r w:rsidRPr="0096678A">
              <w:rPr>
                <w:sz w:val="22"/>
                <w:szCs w:val="22"/>
              </w:rPr>
              <w:t>List the stopping points for discussion below:</w:t>
            </w:r>
          </w:p>
          <w:p w14:paraId="4033FCF3" w14:textId="77777777" w:rsidR="00C041DE" w:rsidRDefault="00C041DE" w:rsidP="005D261A">
            <w:pPr>
              <w:pStyle w:val="subtext"/>
              <w:ind w:left="0"/>
              <w:rPr>
                <w:sz w:val="22"/>
                <w:szCs w:val="22"/>
              </w:rPr>
            </w:pPr>
            <w:r w:rsidRPr="00806D52">
              <w:rPr>
                <w:sz w:val="22"/>
                <w:szCs w:val="22"/>
              </w:rPr>
              <w:fldChar w:fldCharType="begin">
                <w:ffData>
                  <w:name w:val="Text22"/>
                  <w:enabled/>
                  <w:calcOnExit w:val="0"/>
                  <w:textInput/>
                </w:ffData>
              </w:fldChar>
            </w:r>
            <w:r w:rsidRPr="00806D52">
              <w:rPr>
                <w:sz w:val="22"/>
                <w:szCs w:val="22"/>
              </w:rPr>
              <w:instrText xml:space="preserve"> FORMTEXT </w:instrText>
            </w:r>
            <w:r w:rsidRPr="00806D52">
              <w:rPr>
                <w:sz w:val="22"/>
                <w:szCs w:val="22"/>
              </w:rPr>
            </w:r>
            <w:r w:rsidRPr="00806D52">
              <w:rPr>
                <w:sz w:val="22"/>
                <w:szCs w:val="22"/>
              </w:rPr>
              <w:fldChar w:fldCharType="separate"/>
            </w:r>
            <w:r>
              <w:rPr>
                <w:sz w:val="22"/>
                <w:szCs w:val="22"/>
              </w:rPr>
              <w:t xml:space="preserve">After each page of the comic, discuss key humorous words and pictures, compare similar and different highlighted words and circled pictures, discuss why these </w:t>
            </w:r>
            <w:r>
              <w:rPr>
                <w:sz w:val="22"/>
                <w:szCs w:val="22"/>
              </w:rPr>
              <w:lastRenderedPageBreak/>
              <w:t xml:space="preserve">elements were chosen. Discuss why the students found these elements to be funny/for what reason? Lastly, How do these words and/or pictures contribute to the main idea of the comic? </w:t>
            </w:r>
            <w:r w:rsidRPr="00806D52">
              <w:rPr>
                <w:sz w:val="22"/>
                <w:szCs w:val="22"/>
              </w:rPr>
              <w:fldChar w:fldCharType="end"/>
            </w:r>
          </w:p>
          <w:p w14:paraId="257BC5C7" w14:textId="77777777" w:rsidR="00C041DE" w:rsidRPr="00806D52" w:rsidRDefault="00C041DE" w:rsidP="005D261A">
            <w:pPr>
              <w:pStyle w:val="subtext"/>
              <w:ind w:left="0"/>
              <w:rPr>
                <w:sz w:val="22"/>
                <w:szCs w:val="22"/>
              </w:rPr>
            </w:pPr>
          </w:p>
          <w:p w14:paraId="185F326C" w14:textId="77777777" w:rsidR="00C041DE" w:rsidRPr="0096678A" w:rsidRDefault="00C041DE" w:rsidP="005D261A">
            <w:pPr>
              <w:pStyle w:val="subtext"/>
              <w:ind w:left="0"/>
              <w:rPr>
                <w:sz w:val="22"/>
                <w:szCs w:val="22"/>
              </w:rPr>
            </w:pPr>
            <w:r w:rsidRPr="0096678A">
              <w:rPr>
                <w:sz w:val="22"/>
                <w:szCs w:val="22"/>
              </w:rPr>
              <w:t xml:space="preserve">What are the big ideas/themes discussed as a result of this reading?  </w:t>
            </w:r>
          </w:p>
          <w:p w14:paraId="171E0585" w14:textId="77777777" w:rsidR="00C041DE" w:rsidRPr="00806D52" w:rsidRDefault="00C041DE" w:rsidP="005D261A">
            <w:pPr>
              <w:pStyle w:val="subtext"/>
              <w:ind w:left="0"/>
              <w:rPr>
                <w:sz w:val="22"/>
                <w:szCs w:val="22"/>
              </w:rPr>
            </w:pPr>
            <w:r w:rsidRPr="00806D52">
              <w:rPr>
                <w:sz w:val="22"/>
                <w:szCs w:val="22"/>
              </w:rPr>
              <w:fldChar w:fldCharType="begin">
                <w:ffData>
                  <w:name w:val="Text23"/>
                  <w:enabled/>
                  <w:calcOnExit w:val="0"/>
                  <w:textInput/>
                </w:ffData>
              </w:fldChar>
            </w:r>
            <w:r w:rsidRPr="00806D52">
              <w:rPr>
                <w:sz w:val="22"/>
                <w:szCs w:val="22"/>
              </w:rPr>
              <w:instrText xml:space="preserve"> FORMTEXT </w:instrText>
            </w:r>
            <w:r w:rsidRPr="00806D52">
              <w:rPr>
                <w:sz w:val="22"/>
                <w:szCs w:val="22"/>
              </w:rPr>
            </w:r>
            <w:r w:rsidRPr="00806D52">
              <w:rPr>
                <w:sz w:val="22"/>
                <w:szCs w:val="22"/>
              </w:rPr>
              <w:fldChar w:fldCharType="separate"/>
            </w:r>
            <w:r>
              <w:rPr>
                <w:noProof/>
                <w:sz w:val="22"/>
                <w:szCs w:val="22"/>
              </w:rPr>
              <w:t>Why were these words and pictures funny/intriguing to you? Are these words and pictures needed in order to understand the main idea? In what ways did the author use humor?</w:t>
            </w:r>
            <w:r w:rsidRPr="00806D52">
              <w:rPr>
                <w:sz w:val="22"/>
                <w:szCs w:val="22"/>
              </w:rPr>
              <w:fldChar w:fldCharType="end"/>
            </w:r>
          </w:p>
        </w:tc>
        <w:tc>
          <w:tcPr>
            <w:tcW w:w="1542" w:type="pct"/>
            <w:gridSpan w:val="2"/>
            <w:tcBorders>
              <w:top w:val="single" w:sz="24" w:space="0" w:color="000000"/>
              <w:left w:val="single" w:sz="18" w:space="0" w:color="000000"/>
              <w:bottom w:val="single" w:sz="24" w:space="0" w:color="000000"/>
              <w:right w:val="single" w:sz="18" w:space="0" w:color="000000"/>
            </w:tcBorders>
          </w:tcPr>
          <w:p w14:paraId="75C68034" w14:textId="77777777" w:rsidR="00C041DE" w:rsidRPr="005C6203" w:rsidRDefault="00C041DE" w:rsidP="00C041DE">
            <w:pPr>
              <w:numPr>
                <w:ilvl w:val="0"/>
                <w:numId w:val="14"/>
              </w:numPr>
              <w:spacing w:after="0" w:line="240" w:lineRule="auto"/>
              <w:rPr>
                <w:rFonts w:ascii="Century Gothic" w:hAnsi="Century Gothic"/>
              </w:rPr>
            </w:pPr>
            <w:r w:rsidRPr="005C6203">
              <w:rPr>
                <w:rFonts w:ascii="Century Gothic" w:hAnsi="Century Gothic"/>
              </w:rPr>
              <w:lastRenderedPageBreak/>
              <w:t>Text difficulty level</w:t>
            </w:r>
            <w:proofErr w:type="gramStart"/>
            <w:r w:rsidRPr="005C6203">
              <w:rPr>
                <w:rFonts w:ascii="Century Gothic" w:hAnsi="Century Gothic"/>
              </w:rPr>
              <w:t>:</w:t>
            </w:r>
            <w:r>
              <w:rPr>
                <w:rFonts w:ascii="Century Gothic" w:hAnsi="Century Gothic"/>
              </w:rPr>
              <w:t xml:space="preserve">  </w:t>
            </w:r>
            <w:proofErr w:type="gramEnd"/>
            <w:r>
              <w:rPr>
                <w:rFonts w:ascii="Century Gothic" w:hAnsi="Century Gothic"/>
              </w:rPr>
              <w:fldChar w:fldCharType="begin">
                <w:ffData>
                  <w:name w:val="Dropdown2"/>
                  <w:enabled/>
                  <w:calcOnExit w:val="0"/>
                  <w:ddList>
                    <w:result w:val="2"/>
                    <w:listEntry w:val="  --  "/>
                    <w:listEntry w:val="easy"/>
                    <w:listEntry w:val="just right"/>
                    <w:listEntry w:val="too hard"/>
                  </w:ddList>
                </w:ffData>
              </w:fldChar>
            </w:r>
            <w:r>
              <w:rPr>
                <w:rFonts w:ascii="Century Gothic" w:hAnsi="Century Gothic"/>
              </w:rPr>
              <w:instrText xml:space="preserve"> FORMDROPDOWN </w:instrText>
            </w:r>
            <w:r>
              <w:rPr>
                <w:rFonts w:ascii="Century Gothic" w:hAnsi="Century Gothic"/>
              </w:rPr>
            </w:r>
            <w:r>
              <w:rPr>
                <w:rFonts w:ascii="Century Gothic" w:hAnsi="Century Gothic"/>
              </w:rPr>
              <w:fldChar w:fldCharType="end"/>
            </w:r>
          </w:p>
          <w:p w14:paraId="5B313044" w14:textId="77777777" w:rsidR="00C041DE" w:rsidRPr="005C6203" w:rsidRDefault="00C041DE" w:rsidP="005D261A">
            <w:pPr>
              <w:spacing w:after="0" w:line="240" w:lineRule="auto"/>
              <w:rPr>
                <w:rFonts w:ascii="Century Gothic" w:hAnsi="Century Gothic"/>
              </w:rPr>
            </w:pPr>
          </w:p>
          <w:p w14:paraId="091597C5" w14:textId="77777777" w:rsidR="00C041DE" w:rsidRDefault="00C041DE" w:rsidP="00C041DE">
            <w:pPr>
              <w:numPr>
                <w:ilvl w:val="0"/>
                <w:numId w:val="14"/>
              </w:numPr>
              <w:spacing w:after="0" w:line="240" w:lineRule="auto"/>
              <w:rPr>
                <w:rFonts w:ascii="Century Gothic" w:hAnsi="Century Gothic"/>
              </w:rPr>
            </w:pPr>
            <w:r w:rsidRPr="005C6203">
              <w:rPr>
                <w:rFonts w:ascii="Century Gothic" w:hAnsi="Century Gothic"/>
              </w:rPr>
              <w:t>Does the student self-monitor?</w:t>
            </w:r>
          </w:p>
          <w:p w14:paraId="1C6C05BC" w14:textId="77777777" w:rsidR="00C041DE" w:rsidRPr="00A9401C" w:rsidRDefault="00C041DE" w:rsidP="005D261A">
            <w:pPr>
              <w:spacing w:after="0" w:line="240" w:lineRule="auto"/>
              <w:ind w:left="360"/>
              <w:rPr>
                <w:rFonts w:ascii="Century Gothic" w:hAnsi="Century Gothic"/>
              </w:rPr>
            </w:pPr>
            <w:r>
              <w:rPr>
                <w:rFonts w:ascii="Century Gothic" w:hAnsi="Century Gothic"/>
              </w:rPr>
              <w:fldChar w:fldCharType="begin">
                <w:ffData>
                  <w:name w:val="Dropdown3"/>
                  <w:enabled/>
                  <w:calcOnExit w:val="0"/>
                  <w:ddList>
                    <w:result w:val="3"/>
                    <w:listEntry w:val="  --  "/>
                    <w:listEntry w:val="mostly"/>
                    <w:listEntry w:val="with support"/>
                    <w:listEntry w:val="often"/>
                  </w:ddList>
                </w:ffData>
              </w:fldChar>
            </w:r>
            <w:r>
              <w:rPr>
                <w:rFonts w:ascii="Century Gothic" w:hAnsi="Century Gothic"/>
              </w:rPr>
              <w:instrText xml:space="preserve"> FORMDROPDOWN </w:instrText>
            </w:r>
            <w:r>
              <w:rPr>
                <w:rFonts w:ascii="Century Gothic" w:hAnsi="Century Gothic"/>
              </w:rPr>
            </w:r>
            <w:r>
              <w:rPr>
                <w:rFonts w:ascii="Century Gothic" w:hAnsi="Century Gothic"/>
              </w:rPr>
              <w:fldChar w:fldCharType="end"/>
            </w:r>
          </w:p>
          <w:p w14:paraId="7724B45E" w14:textId="77777777" w:rsidR="00C041DE" w:rsidRPr="005C6203" w:rsidRDefault="00C041DE" w:rsidP="005D261A">
            <w:pPr>
              <w:spacing w:after="0" w:line="240" w:lineRule="auto"/>
              <w:ind w:left="360"/>
              <w:rPr>
                <w:rFonts w:ascii="Century Gothic" w:hAnsi="Century Gothic"/>
              </w:rPr>
            </w:pPr>
          </w:p>
          <w:p w14:paraId="56286765" w14:textId="77777777" w:rsidR="00C041DE" w:rsidRPr="00DE7B50" w:rsidRDefault="00C041DE" w:rsidP="00C041DE">
            <w:pPr>
              <w:numPr>
                <w:ilvl w:val="0"/>
                <w:numId w:val="14"/>
              </w:numPr>
              <w:spacing w:after="0" w:line="240" w:lineRule="auto"/>
              <w:rPr>
                <w:rFonts w:ascii="Century Gothic" w:hAnsi="Century Gothic"/>
              </w:rPr>
            </w:pPr>
            <w:r w:rsidRPr="00DE7B50">
              <w:rPr>
                <w:rFonts w:ascii="Century Gothic" w:hAnsi="Century Gothic"/>
              </w:rPr>
              <w:t xml:space="preserve">PAGES READ: </w:t>
            </w:r>
            <w:r>
              <w:rPr>
                <w:rFonts w:ascii="Century Gothic" w:hAnsi="Century Gothic"/>
              </w:rPr>
              <w:fldChar w:fldCharType="begin">
                <w:ffData>
                  <w:name w:val="Text13"/>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rPr>
              <w:t>Entire comic</w:t>
            </w:r>
            <w:r>
              <w:rPr>
                <w:rFonts w:ascii="Century Gothic" w:hAnsi="Century Gothic"/>
              </w:rPr>
              <w:fldChar w:fldCharType="end"/>
            </w:r>
          </w:p>
          <w:p w14:paraId="6713613C" w14:textId="77777777" w:rsidR="00C041DE" w:rsidRDefault="00C041DE" w:rsidP="00C041DE">
            <w:pPr>
              <w:numPr>
                <w:ilvl w:val="0"/>
                <w:numId w:val="14"/>
              </w:numPr>
              <w:spacing w:after="0" w:line="240" w:lineRule="auto"/>
              <w:rPr>
                <w:rFonts w:ascii="Century Gothic" w:hAnsi="Century Gothic"/>
              </w:rPr>
            </w:pPr>
            <w:r w:rsidRPr="005C6203">
              <w:rPr>
                <w:rFonts w:ascii="Century Gothic" w:hAnsi="Century Gothic"/>
              </w:rPr>
              <w:lastRenderedPageBreak/>
              <w:t>Comments:</w:t>
            </w:r>
          </w:p>
          <w:p w14:paraId="6D8628F0" w14:textId="77777777" w:rsidR="00C041DE" w:rsidRDefault="00C041DE" w:rsidP="005D261A">
            <w:pPr>
              <w:spacing w:after="0" w:line="240" w:lineRule="auto"/>
              <w:rPr>
                <w:rFonts w:ascii="Century Gothic" w:hAnsi="Century Gothic"/>
              </w:rPr>
            </w:pPr>
            <w:r>
              <w:rPr>
                <w:rFonts w:ascii="Century Gothic" w:hAnsi="Century Gothic"/>
              </w:rPr>
              <w:fldChar w:fldCharType="begin">
                <w:ffData>
                  <w:name w:val="Text14"/>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rPr>
              <w:t>During:</w:t>
            </w:r>
          </w:p>
          <w:p w14:paraId="4EDD7FD7" w14:textId="77777777" w:rsidR="00C041DE" w:rsidRDefault="00C041DE" w:rsidP="005D261A">
            <w:pPr>
              <w:spacing w:after="0" w:line="240" w:lineRule="auto"/>
              <w:rPr>
                <w:rFonts w:ascii="Century Gothic" w:hAnsi="Century Gothic"/>
              </w:rPr>
            </w:pPr>
            <w:r>
              <w:rPr>
                <w:rFonts w:ascii="Century Gothic" w:hAnsi="Century Gothic"/>
              </w:rPr>
              <w:t>-The students used the highlighters and circled pictures appropriately to self-monitor.</w:t>
            </w:r>
          </w:p>
          <w:p w14:paraId="227E304D" w14:textId="77777777" w:rsidR="00C041DE" w:rsidRDefault="00C041DE" w:rsidP="005D261A">
            <w:pPr>
              <w:spacing w:after="0" w:line="240" w:lineRule="auto"/>
              <w:rPr>
                <w:rFonts w:ascii="Century Gothic" w:hAnsi="Century Gothic"/>
              </w:rPr>
            </w:pPr>
            <w:r>
              <w:rPr>
                <w:rFonts w:ascii="Century Gothic" w:hAnsi="Century Gothic"/>
              </w:rPr>
              <w:t>-Breanna highlighted a little more than Keion.</w:t>
            </w:r>
          </w:p>
          <w:p w14:paraId="5E0FC19A" w14:textId="77777777" w:rsidR="00C041DE" w:rsidRDefault="00C041DE" w:rsidP="005D261A">
            <w:pPr>
              <w:spacing w:after="0" w:line="240" w:lineRule="auto"/>
              <w:rPr>
                <w:rFonts w:ascii="Century Gothic" w:hAnsi="Century Gothic"/>
              </w:rPr>
            </w:pPr>
            <w:r>
              <w:rPr>
                <w:rFonts w:ascii="Century Gothic" w:hAnsi="Century Gothic"/>
              </w:rPr>
              <w:t>-The students highlighted a lot of good information/words within the comic.</w:t>
            </w:r>
          </w:p>
          <w:p w14:paraId="1D8323AA" w14:textId="77777777" w:rsidR="00C041DE" w:rsidRDefault="00C041DE" w:rsidP="005D261A">
            <w:pPr>
              <w:spacing w:after="0" w:line="240" w:lineRule="auto"/>
              <w:rPr>
                <w:rFonts w:ascii="Century Gothic" w:hAnsi="Century Gothic"/>
              </w:rPr>
            </w:pPr>
            <w:r>
              <w:rPr>
                <w:rFonts w:ascii="Century Gothic" w:hAnsi="Century Gothic"/>
              </w:rPr>
              <w:t>-The students circled a lot of humorous pictures.</w:t>
            </w:r>
          </w:p>
          <w:p w14:paraId="4AFBE7C1" w14:textId="77777777" w:rsidR="00C041DE" w:rsidRDefault="00C041DE" w:rsidP="005D261A">
            <w:pPr>
              <w:spacing w:after="0" w:line="240" w:lineRule="auto"/>
              <w:rPr>
                <w:rFonts w:ascii="Century Gothic" w:hAnsi="Century Gothic"/>
              </w:rPr>
            </w:pPr>
            <w:r>
              <w:rPr>
                <w:rFonts w:ascii="Century Gothic" w:hAnsi="Century Gothic"/>
              </w:rPr>
              <w:t>-The students noted similar information.</w:t>
            </w:r>
          </w:p>
          <w:p w14:paraId="3CF6BD64" w14:textId="77777777" w:rsidR="00C041DE" w:rsidRPr="005C6203" w:rsidRDefault="00C041DE" w:rsidP="005D261A">
            <w:pPr>
              <w:spacing w:after="0" w:line="240" w:lineRule="auto"/>
              <w:rPr>
                <w:rFonts w:ascii="Century Gothic" w:hAnsi="Century Gothic"/>
              </w:rPr>
            </w:pPr>
            <w:r>
              <w:rPr>
                <w:rFonts w:ascii="Century Gothic" w:hAnsi="Century Gothic"/>
              </w:rPr>
              <w:t>-The students agreed that this comic would probably not be humorous for adults.</w:t>
            </w:r>
            <w:r>
              <w:rPr>
                <w:rFonts w:ascii="Century Gothic" w:hAnsi="Century Gothic"/>
              </w:rPr>
              <w:fldChar w:fldCharType="end"/>
            </w:r>
          </w:p>
          <w:p w14:paraId="60CC7CD8" w14:textId="77777777" w:rsidR="00C041DE" w:rsidRPr="005C6203" w:rsidRDefault="00C041DE" w:rsidP="005D261A">
            <w:pPr>
              <w:spacing w:after="0" w:line="240" w:lineRule="auto"/>
              <w:rPr>
                <w:rFonts w:ascii="Century Gothic" w:hAnsi="Century Gothic"/>
              </w:rPr>
            </w:pPr>
          </w:p>
        </w:tc>
      </w:tr>
      <w:tr w:rsidR="00C041DE" w:rsidRPr="005C6203" w14:paraId="6BB89927" w14:textId="77777777" w:rsidTr="00C041DE">
        <w:tc>
          <w:tcPr>
            <w:tcW w:w="5000" w:type="pct"/>
            <w:gridSpan w:val="8"/>
            <w:tcBorders>
              <w:top w:val="single" w:sz="24" w:space="0" w:color="000000"/>
              <w:left w:val="single" w:sz="18" w:space="0" w:color="000000"/>
              <w:bottom w:val="single" w:sz="24" w:space="0" w:color="000000"/>
              <w:right w:val="single" w:sz="18" w:space="0" w:color="000000"/>
            </w:tcBorders>
            <w:vAlign w:val="center"/>
          </w:tcPr>
          <w:p w14:paraId="2DD55207" w14:textId="77777777" w:rsidR="00C041DE" w:rsidRPr="005C6203" w:rsidRDefault="00C041DE" w:rsidP="005D261A">
            <w:pPr>
              <w:spacing w:after="0" w:line="240" w:lineRule="auto"/>
              <w:rPr>
                <w:rFonts w:ascii="Century Gothic" w:hAnsi="Century Gothic"/>
              </w:rPr>
            </w:pPr>
            <w:r>
              <w:rPr>
                <w:rFonts w:ascii="Century Gothic" w:hAnsi="Century Gothic"/>
                <w:b/>
                <w:caps/>
                <w:sz w:val="28"/>
                <w:szCs w:val="28"/>
              </w:rPr>
              <w:lastRenderedPageBreak/>
              <w:t>AFTER</w:t>
            </w:r>
            <w:r w:rsidRPr="00601032">
              <w:rPr>
                <w:rFonts w:ascii="Century Gothic" w:hAnsi="Century Gothic"/>
                <w:b/>
                <w:caps/>
                <w:sz w:val="28"/>
                <w:szCs w:val="28"/>
              </w:rPr>
              <w:t xml:space="preserve"> </w:t>
            </w:r>
            <w:r>
              <w:rPr>
                <w:rFonts w:ascii="Century Gothic" w:hAnsi="Century Gothic"/>
                <w:b/>
                <w:caps/>
              </w:rPr>
              <w:t>Reading, viewing, or listening</w:t>
            </w:r>
          </w:p>
        </w:tc>
      </w:tr>
      <w:tr w:rsidR="00C041DE" w:rsidRPr="005C6203" w14:paraId="2C897D49" w14:textId="77777777" w:rsidTr="00C041DE">
        <w:tc>
          <w:tcPr>
            <w:tcW w:w="3458" w:type="pct"/>
            <w:gridSpan w:val="6"/>
            <w:tcBorders>
              <w:top w:val="single" w:sz="24" w:space="0" w:color="000000"/>
              <w:left w:val="single" w:sz="18" w:space="0" w:color="000000"/>
              <w:bottom w:val="single" w:sz="24" w:space="0" w:color="000000"/>
              <w:right w:val="single" w:sz="18" w:space="0" w:color="000000"/>
            </w:tcBorders>
          </w:tcPr>
          <w:p w14:paraId="23D8595E" w14:textId="77777777" w:rsidR="00C041DE" w:rsidRDefault="00C041DE" w:rsidP="00C041DE">
            <w:pPr>
              <w:pStyle w:val="subtext"/>
              <w:numPr>
                <w:ilvl w:val="0"/>
                <w:numId w:val="23"/>
              </w:numPr>
              <w:tabs>
                <w:tab w:val="clear" w:pos="360"/>
              </w:tabs>
              <w:ind w:left="180" w:hanging="180"/>
              <w:rPr>
                <w:sz w:val="16"/>
              </w:rPr>
            </w:pPr>
            <w:proofErr w:type="gramStart"/>
            <w:r>
              <w:rPr>
                <w:sz w:val="16"/>
              </w:rPr>
              <w:t>how</w:t>
            </w:r>
            <w:proofErr w:type="gramEnd"/>
            <w:r>
              <w:rPr>
                <w:sz w:val="16"/>
              </w:rPr>
              <w:t xml:space="preserve"> will students apply new knowledge in a new way?</w:t>
            </w:r>
          </w:p>
          <w:p w14:paraId="3DE929B7" w14:textId="77777777" w:rsidR="00C041DE" w:rsidRDefault="00C041DE" w:rsidP="00C041DE">
            <w:pPr>
              <w:pStyle w:val="subtext"/>
              <w:numPr>
                <w:ilvl w:val="0"/>
                <w:numId w:val="23"/>
              </w:numPr>
              <w:tabs>
                <w:tab w:val="clear" w:pos="360"/>
              </w:tabs>
              <w:ind w:left="180" w:hanging="180"/>
              <w:rPr>
                <w:sz w:val="16"/>
              </w:rPr>
            </w:pPr>
            <w:proofErr w:type="gramStart"/>
            <w:r>
              <w:rPr>
                <w:sz w:val="16"/>
              </w:rPr>
              <w:t>how</w:t>
            </w:r>
            <w:proofErr w:type="gramEnd"/>
            <w:r>
              <w:rPr>
                <w:sz w:val="16"/>
              </w:rPr>
              <w:t xml:space="preserve"> will students check to see if their understanding is correct?</w:t>
            </w:r>
          </w:p>
          <w:p w14:paraId="34F21EA8" w14:textId="77777777" w:rsidR="00C041DE" w:rsidRDefault="00C041DE" w:rsidP="00C041DE">
            <w:pPr>
              <w:pStyle w:val="subtext"/>
              <w:numPr>
                <w:ilvl w:val="0"/>
                <w:numId w:val="23"/>
              </w:numPr>
              <w:tabs>
                <w:tab w:val="clear" w:pos="360"/>
              </w:tabs>
              <w:ind w:left="180" w:hanging="180"/>
              <w:rPr>
                <w:sz w:val="16"/>
              </w:rPr>
            </w:pPr>
            <w:proofErr w:type="gramStart"/>
            <w:r>
              <w:rPr>
                <w:sz w:val="16"/>
              </w:rPr>
              <w:t>how</w:t>
            </w:r>
            <w:proofErr w:type="gramEnd"/>
            <w:r>
              <w:rPr>
                <w:sz w:val="16"/>
              </w:rPr>
              <w:t xml:space="preserve"> will students be prompted to reflect on what they learned?</w:t>
            </w:r>
          </w:p>
          <w:p w14:paraId="478EF051" w14:textId="77777777" w:rsidR="00C041DE" w:rsidRDefault="00C041DE" w:rsidP="00C041DE">
            <w:pPr>
              <w:pStyle w:val="subtext"/>
              <w:numPr>
                <w:ilvl w:val="0"/>
                <w:numId w:val="23"/>
              </w:numPr>
              <w:tabs>
                <w:tab w:val="clear" w:pos="360"/>
              </w:tabs>
              <w:ind w:left="180" w:hanging="180"/>
              <w:rPr>
                <w:sz w:val="16"/>
              </w:rPr>
            </w:pPr>
            <w:proofErr w:type="gramStart"/>
            <w:r>
              <w:rPr>
                <w:sz w:val="16"/>
              </w:rPr>
              <w:t>how</w:t>
            </w:r>
            <w:proofErr w:type="gramEnd"/>
            <w:r>
              <w:rPr>
                <w:sz w:val="16"/>
              </w:rPr>
              <w:t xml:space="preserve"> will students be prompted to reflect on how they learned it?</w:t>
            </w:r>
          </w:p>
          <w:p w14:paraId="51A632BC" w14:textId="77777777" w:rsidR="00C041DE" w:rsidRPr="00806D52" w:rsidRDefault="00C041DE" w:rsidP="005D261A">
            <w:pPr>
              <w:pStyle w:val="subtext"/>
              <w:ind w:left="0"/>
              <w:rPr>
                <w:b/>
                <w:sz w:val="16"/>
              </w:rPr>
            </w:pPr>
            <w:r>
              <w:rPr>
                <w:sz w:val="16"/>
              </w:rPr>
              <w:t>[</w:t>
            </w:r>
            <w:r>
              <w:rPr>
                <w:i/>
                <w:sz w:val="16"/>
              </w:rPr>
              <w:t>Also, Please Note:  The Assessment Occurs in the After Phase</w:t>
            </w:r>
            <w:r>
              <w:rPr>
                <w:sz w:val="16"/>
              </w:rPr>
              <w:t>]</w:t>
            </w:r>
          </w:p>
        </w:tc>
        <w:tc>
          <w:tcPr>
            <w:tcW w:w="1542" w:type="pct"/>
            <w:gridSpan w:val="2"/>
            <w:tcBorders>
              <w:top w:val="single" w:sz="24" w:space="0" w:color="000000"/>
              <w:left w:val="single" w:sz="18" w:space="0" w:color="000000"/>
              <w:bottom w:val="single" w:sz="24" w:space="0" w:color="000000"/>
              <w:right w:val="single" w:sz="18" w:space="0" w:color="000000"/>
            </w:tcBorders>
          </w:tcPr>
          <w:p w14:paraId="6FF531EE" w14:textId="77777777" w:rsidR="00C041DE" w:rsidRPr="005C6203" w:rsidRDefault="00C041DE" w:rsidP="005D261A">
            <w:pPr>
              <w:spacing w:after="0" w:line="240" w:lineRule="auto"/>
              <w:ind w:left="360"/>
              <w:rPr>
                <w:rFonts w:ascii="Century Gothic" w:hAnsi="Century Gothic"/>
              </w:rPr>
            </w:pPr>
          </w:p>
        </w:tc>
      </w:tr>
      <w:tr w:rsidR="00C041DE" w:rsidRPr="005C6203" w14:paraId="181422A1" w14:textId="77777777" w:rsidTr="00C041DE">
        <w:tc>
          <w:tcPr>
            <w:tcW w:w="3458" w:type="pct"/>
            <w:gridSpan w:val="6"/>
            <w:tcBorders>
              <w:top w:val="single" w:sz="24" w:space="0" w:color="000000"/>
              <w:left w:val="single" w:sz="18" w:space="0" w:color="000000"/>
              <w:bottom w:val="single" w:sz="24" w:space="0" w:color="000000"/>
              <w:right w:val="single" w:sz="18" w:space="0" w:color="000000"/>
            </w:tcBorders>
          </w:tcPr>
          <w:p w14:paraId="31981CE2" w14:textId="77777777" w:rsidR="00C041DE" w:rsidRDefault="00C041DE" w:rsidP="005D261A">
            <w:pPr>
              <w:pStyle w:val="subtext"/>
              <w:ind w:left="0"/>
              <w:rPr>
                <w:sz w:val="16"/>
              </w:rPr>
            </w:pPr>
            <w:r w:rsidRPr="00806D52">
              <w:rPr>
                <w:b/>
                <w:sz w:val="16"/>
              </w:rPr>
              <w:t>Remember</w:t>
            </w:r>
            <w:r>
              <w:rPr>
                <w:sz w:val="16"/>
              </w:rPr>
              <w:t xml:space="preserve">:  Students should be providing you with </w:t>
            </w:r>
            <w:r w:rsidRPr="0096678A">
              <w:rPr>
                <w:b/>
                <w:sz w:val="16"/>
              </w:rPr>
              <w:t>evidence</w:t>
            </w:r>
            <w:r>
              <w:rPr>
                <w:sz w:val="16"/>
              </w:rPr>
              <w:t xml:space="preserve"> that they have LEARNED SOMETHING NEW from this lesson.  This should tie in to your assessment above.</w:t>
            </w:r>
          </w:p>
          <w:p w14:paraId="3398C8E4" w14:textId="77777777" w:rsidR="00C041DE" w:rsidRDefault="00C041DE" w:rsidP="005D261A">
            <w:pPr>
              <w:pStyle w:val="subtext"/>
              <w:ind w:left="0"/>
              <w:rPr>
                <w:sz w:val="16"/>
              </w:rPr>
            </w:pPr>
          </w:p>
          <w:p w14:paraId="075FB4EA" w14:textId="77777777" w:rsidR="00C041DE" w:rsidRPr="0096678A" w:rsidRDefault="00C041DE" w:rsidP="005D261A">
            <w:pPr>
              <w:pStyle w:val="subtext"/>
              <w:ind w:left="0"/>
              <w:rPr>
                <w:sz w:val="22"/>
                <w:szCs w:val="22"/>
              </w:rPr>
            </w:pPr>
            <w:r>
              <w:rPr>
                <w:sz w:val="22"/>
                <w:szCs w:val="22"/>
              </w:rPr>
              <w:t>What will students do with the “place holders” collected in the DURING reading phase?  How will you make their thinking visible?  Describe the activity/process below.</w:t>
            </w:r>
          </w:p>
          <w:p w14:paraId="7DAC1F90" w14:textId="77777777" w:rsidR="00C041DE" w:rsidRDefault="00C041DE" w:rsidP="005D261A">
            <w:pPr>
              <w:pStyle w:val="subtext"/>
              <w:ind w:left="0"/>
              <w:rPr>
                <w:sz w:val="22"/>
                <w:szCs w:val="22"/>
              </w:rPr>
            </w:pPr>
            <w:r w:rsidRPr="00806D52">
              <w:rPr>
                <w:sz w:val="22"/>
                <w:szCs w:val="22"/>
              </w:rPr>
              <w:fldChar w:fldCharType="begin">
                <w:ffData>
                  <w:name w:val="Text22"/>
                  <w:enabled/>
                  <w:calcOnExit w:val="0"/>
                  <w:textInput/>
                </w:ffData>
              </w:fldChar>
            </w:r>
            <w:r w:rsidRPr="00806D52">
              <w:rPr>
                <w:sz w:val="22"/>
                <w:szCs w:val="22"/>
              </w:rPr>
              <w:instrText xml:space="preserve"> FORMTEXT </w:instrText>
            </w:r>
            <w:r w:rsidRPr="00806D52">
              <w:rPr>
                <w:sz w:val="22"/>
                <w:szCs w:val="22"/>
              </w:rPr>
            </w:r>
            <w:r w:rsidRPr="00806D52">
              <w:rPr>
                <w:sz w:val="22"/>
                <w:szCs w:val="22"/>
              </w:rPr>
              <w:fldChar w:fldCharType="separate"/>
            </w:r>
            <w:r>
              <w:rPr>
                <w:sz w:val="22"/>
                <w:szCs w:val="22"/>
              </w:rPr>
              <w:t>The students will summarize and retell what happened in the comic. They will be able to look back into the text if necessary. They will also make connections between the main idea and the highlighted humorous words and/or circled pictures.</w:t>
            </w:r>
          </w:p>
          <w:p w14:paraId="4F43DE1C" w14:textId="77777777" w:rsidR="00C041DE" w:rsidRDefault="00C041DE" w:rsidP="005D261A">
            <w:pPr>
              <w:pStyle w:val="subtext"/>
              <w:ind w:left="0"/>
              <w:rPr>
                <w:sz w:val="22"/>
                <w:szCs w:val="22"/>
              </w:rPr>
            </w:pPr>
          </w:p>
          <w:p w14:paraId="79ACA951" w14:textId="77777777" w:rsidR="00C041DE" w:rsidRDefault="00C041DE" w:rsidP="005D261A">
            <w:pPr>
              <w:pStyle w:val="subtext"/>
              <w:ind w:left="0"/>
              <w:rPr>
                <w:noProof/>
                <w:sz w:val="22"/>
                <w:szCs w:val="22"/>
              </w:rPr>
            </w:pPr>
            <w:r>
              <w:rPr>
                <w:sz w:val="22"/>
                <w:szCs w:val="22"/>
              </w:rPr>
              <w:t>The students will determine the importance of these words and pictures within the comic and why they were humorous.</w:t>
            </w:r>
          </w:p>
          <w:p w14:paraId="6FE87DC3" w14:textId="77777777" w:rsidR="00C041DE" w:rsidRDefault="00C041DE" w:rsidP="005D261A">
            <w:pPr>
              <w:pStyle w:val="subtext"/>
              <w:ind w:left="0"/>
              <w:rPr>
                <w:noProof/>
                <w:sz w:val="22"/>
                <w:szCs w:val="22"/>
              </w:rPr>
            </w:pPr>
          </w:p>
          <w:p w14:paraId="452D8D10" w14:textId="77777777" w:rsidR="00C041DE" w:rsidRDefault="00C041DE" w:rsidP="005D261A">
            <w:pPr>
              <w:pStyle w:val="subtext"/>
              <w:ind w:left="0"/>
              <w:rPr>
                <w:noProof/>
                <w:sz w:val="22"/>
                <w:szCs w:val="22"/>
              </w:rPr>
            </w:pPr>
            <w:r>
              <w:rPr>
                <w:noProof/>
                <w:sz w:val="22"/>
                <w:szCs w:val="22"/>
              </w:rPr>
              <w:t>The tutor will record students' responses as anecdotal notes and will discuss any areas not metioned regarding the comic.</w:t>
            </w:r>
          </w:p>
          <w:p w14:paraId="7F8975F3" w14:textId="77777777" w:rsidR="00C041DE" w:rsidRDefault="00C041DE" w:rsidP="005D261A">
            <w:pPr>
              <w:pStyle w:val="subtext"/>
              <w:ind w:left="0"/>
              <w:rPr>
                <w:sz w:val="22"/>
                <w:szCs w:val="22"/>
              </w:rPr>
            </w:pPr>
            <w:r>
              <w:rPr>
                <w:noProof/>
                <w:sz w:val="22"/>
                <w:szCs w:val="22"/>
              </w:rPr>
              <w:t>The students will share the overall importance of humor within this comic and why the author chose certain words and pictures to utilize humor.</w:t>
            </w:r>
            <w:r w:rsidRPr="00806D52">
              <w:rPr>
                <w:sz w:val="22"/>
                <w:szCs w:val="22"/>
              </w:rPr>
              <w:fldChar w:fldCharType="end"/>
            </w:r>
          </w:p>
          <w:p w14:paraId="577EF4FF" w14:textId="77777777" w:rsidR="00C041DE" w:rsidRPr="00806D52" w:rsidRDefault="00C041DE" w:rsidP="005D261A">
            <w:pPr>
              <w:pStyle w:val="subtext"/>
              <w:ind w:left="0"/>
              <w:rPr>
                <w:sz w:val="22"/>
                <w:szCs w:val="22"/>
              </w:rPr>
            </w:pPr>
          </w:p>
          <w:p w14:paraId="3C89AF15" w14:textId="77777777" w:rsidR="00C041DE" w:rsidRPr="00806D52" w:rsidRDefault="00C041DE" w:rsidP="005D261A">
            <w:pPr>
              <w:pStyle w:val="subtext"/>
              <w:ind w:left="0"/>
              <w:rPr>
                <w:b/>
                <w:sz w:val="16"/>
              </w:rPr>
            </w:pPr>
          </w:p>
        </w:tc>
        <w:tc>
          <w:tcPr>
            <w:tcW w:w="1542" w:type="pct"/>
            <w:gridSpan w:val="2"/>
            <w:tcBorders>
              <w:top w:val="single" w:sz="24" w:space="0" w:color="000000"/>
              <w:left w:val="single" w:sz="18" w:space="0" w:color="000000"/>
              <w:bottom w:val="single" w:sz="24" w:space="0" w:color="000000"/>
              <w:right w:val="single" w:sz="18" w:space="0" w:color="000000"/>
            </w:tcBorders>
          </w:tcPr>
          <w:p w14:paraId="090E874F" w14:textId="77777777" w:rsidR="00C041DE" w:rsidRDefault="00C041DE" w:rsidP="00C041DE">
            <w:pPr>
              <w:numPr>
                <w:ilvl w:val="0"/>
                <w:numId w:val="14"/>
              </w:numPr>
              <w:spacing w:after="0" w:line="240" w:lineRule="auto"/>
              <w:rPr>
                <w:rFonts w:ascii="Century Gothic" w:hAnsi="Century Gothic"/>
              </w:rPr>
            </w:pPr>
            <w:r w:rsidRPr="005C6203">
              <w:rPr>
                <w:rFonts w:ascii="Century Gothic" w:hAnsi="Century Gothic"/>
              </w:rPr>
              <w:lastRenderedPageBreak/>
              <w:t>Comments:</w:t>
            </w:r>
          </w:p>
          <w:p w14:paraId="0D698A8A" w14:textId="77777777" w:rsidR="00C041DE" w:rsidRDefault="00C041DE" w:rsidP="005D261A">
            <w:pPr>
              <w:spacing w:after="0" w:line="240" w:lineRule="auto"/>
              <w:rPr>
                <w:rFonts w:ascii="Century Gothic" w:hAnsi="Century Gothic"/>
              </w:rPr>
            </w:pPr>
            <w:r>
              <w:rPr>
                <w:rFonts w:ascii="Century Gothic" w:hAnsi="Century Gothic"/>
              </w:rPr>
              <w:fldChar w:fldCharType="begin">
                <w:ffData>
                  <w:name w:val="Text14"/>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sidRPr="00A77F8B">
              <w:rPr>
                <w:rFonts w:ascii="Century Gothic" w:hAnsi="Century Gothic"/>
              </w:rPr>
              <w:t>-Both students could identify the main characters: SpongeBob, Patrick, and the lint kitty.</w:t>
            </w:r>
          </w:p>
          <w:p w14:paraId="24F48363" w14:textId="77777777" w:rsidR="00C041DE" w:rsidRPr="00A77F8B" w:rsidRDefault="00C041DE" w:rsidP="005D261A">
            <w:pPr>
              <w:spacing w:after="0" w:line="240" w:lineRule="auto"/>
              <w:rPr>
                <w:rFonts w:ascii="Century Gothic" w:hAnsi="Century Gothic"/>
              </w:rPr>
            </w:pPr>
            <w:r>
              <w:rPr>
                <w:rFonts w:ascii="Century Gothic" w:hAnsi="Century Gothic"/>
              </w:rPr>
              <w:t>-The students were able to make connections between the main idea and the highlighted humorous words and/or circled pictures.</w:t>
            </w:r>
          </w:p>
          <w:p w14:paraId="536129BB" w14:textId="77777777" w:rsidR="00C041DE" w:rsidRPr="00A77F8B" w:rsidRDefault="00C041DE" w:rsidP="005D261A">
            <w:pPr>
              <w:spacing w:after="0" w:line="240" w:lineRule="auto"/>
              <w:rPr>
                <w:rFonts w:ascii="Century Gothic" w:hAnsi="Century Gothic"/>
              </w:rPr>
            </w:pPr>
            <w:r w:rsidRPr="00A77F8B">
              <w:rPr>
                <w:rFonts w:ascii="Century Gothic" w:hAnsi="Century Gothic"/>
              </w:rPr>
              <w:t>-The students identified that if the comic did not have pictures, the main idea would be unclear.</w:t>
            </w:r>
          </w:p>
          <w:p w14:paraId="518AD0AF" w14:textId="77777777" w:rsidR="00C041DE" w:rsidRPr="00A77F8B" w:rsidRDefault="00C041DE" w:rsidP="005D261A">
            <w:pPr>
              <w:spacing w:after="0" w:line="240" w:lineRule="auto"/>
              <w:rPr>
                <w:rFonts w:ascii="Century Gothic" w:hAnsi="Century Gothic"/>
              </w:rPr>
            </w:pPr>
          </w:p>
          <w:p w14:paraId="5574BD0A" w14:textId="77777777" w:rsidR="00C041DE" w:rsidRPr="00A77F8B" w:rsidRDefault="00C041DE" w:rsidP="005D261A">
            <w:pPr>
              <w:spacing w:after="0" w:line="240" w:lineRule="auto"/>
              <w:rPr>
                <w:rFonts w:ascii="Century Gothic" w:hAnsi="Century Gothic"/>
              </w:rPr>
            </w:pPr>
            <w:r w:rsidRPr="00A77F8B">
              <w:rPr>
                <w:rFonts w:ascii="Century Gothic" w:hAnsi="Century Gothic"/>
              </w:rPr>
              <w:t>Signs of growth:</w:t>
            </w:r>
          </w:p>
          <w:p w14:paraId="7A84FEF2" w14:textId="77777777" w:rsidR="00C041DE" w:rsidRPr="00A77F8B" w:rsidRDefault="00C041DE" w:rsidP="005D261A">
            <w:pPr>
              <w:spacing w:after="0" w:line="240" w:lineRule="auto"/>
              <w:rPr>
                <w:rFonts w:ascii="Century Gothic" w:hAnsi="Century Gothic"/>
              </w:rPr>
            </w:pPr>
            <w:r w:rsidRPr="00A77F8B">
              <w:rPr>
                <w:rFonts w:ascii="Century Gothic" w:hAnsi="Century Gothic"/>
              </w:rPr>
              <w:t>-Keion highlighted information and was able to summarize the main idea in one sentence!</w:t>
            </w:r>
          </w:p>
          <w:p w14:paraId="5B3593B5" w14:textId="77777777" w:rsidR="00C041DE" w:rsidRPr="00A77F8B" w:rsidRDefault="00C041DE" w:rsidP="005D261A">
            <w:pPr>
              <w:spacing w:after="0" w:line="240" w:lineRule="auto"/>
              <w:rPr>
                <w:rFonts w:ascii="Century Gothic" w:hAnsi="Century Gothic"/>
              </w:rPr>
            </w:pPr>
            <w:r w:rsidRPr="00A77F8B">
              <w:rPr>
                <w:rFonts w:ascii="Century Gothic" w:hAnsi="Century Gothic"/>
              </w:rPr>
              <w:t>-Keion was able to summarize well orally.</w:t>
            </w:r>
          </w:p>
          <w:p w14:paraId="31706218" w14:textId="77777777" w:rsidR="00C041DE" w:rsidRPr="00A77F8B" w:rsidRDefault="00C041DE" w:rsidP="005D261A">
            <w:pPr>
              <w:spacing w:after="0" w:line="240" w:lineRule="auto"/>
              <w:rPr>
                <w:rFonts w:ascii="Century Gothic" w:hAnsi="Century Gothic"/>
              </w:rPr>
            </w:pPr>
            <w:r w:rsidRPr="00A77F8B">
              <w:rPr>
                <w:rFonts w:ascii="Century Gothic" w:hAnsi="Century Gothic"/>
              </w:rPr>
              <w:lastRenderedPageBreak/>
              <w:t>-Breanna was able to retell a lot of details from the comic.</w:t>
            </w:r>
          </w:p>
          <w:p w14:paraId="3F6FF64E" w14:textId="77777777" w:rsidR="00C041DE" w:rsidRPr="005C6203" w:rsidRDefault="00C041DE" w:rsidP="005D261A">
            <w:pPr>
              <w:spacing w:after="0" w:line="240" w:lineRule="auto"/>
              <w:rPr>
                <w:rFonts w:ascii="Century Gothic" w:hAnsi="Century Gothic"/>
              </w:rPr>
            </w:pPr>
            <w:r>
              <w:rPr>
                <w:rFonts w:ascii="Century Gothic" w:hAnsi="Century Gothic"/>
              </w:rPr>
              <w:fldChar w:fldCharType="end"/>
            </w:r>
          </w:p>
          <w:p w14:paraId="4548E208" w14:textId="77777777" w:rsidR="00C041DE" w:rsidRPr="005C6203" w:rsidRDefault="00C041DE" w:rsidP="005D261A">
            <w:pPr>
              <w:spacing w:after="0" w:line="240" w:lineRule="auto"/>
              <w:ind w:left="360"/>
              <w:rPr>
                <w:rFonts w:ascii="Century Gothic" w:hAnsi="Century Gothic"/>
              </w:rPr>
            </w:pPr>
          </w:p>
        </w:tc>
      </w:tr>
      <w:tr w:rsidR="00C041DE" w:rsidRPr="005C6203" w14:paraId="3ADEFA2E" w14:textId="77777777" w:rsidTr="00C041DE">
        <w:tc>
          <w:tcPr>
            <w:tcW w:w="3458" w:type="pct"/>
            <w:gridSpan w:val="6"/>
            <w:tcBorders>
              <w:top w:val="single" w:sz="24" w:space="0" w:color="000000"/>
              <w:left w:val="single" w:sz="18" w:space="0" w:color="000000"/>
              <w:bottom w:val="single" w:sz="24" w:space="0" w:color="000000"/>
              <w:right w:val="single" w:sz="18" w:space="0" w:color="000000"/>
            </w:tcBorders>
          </w:tcPr>
          <w:p w14:paraId="5781262C" w14:textId="77777777" w:rsidR="00C041DE" w:rsidRPr="00806D52" w:rsidRDefault="00C041DE" w:rsidP="005D261A">
            <w:pPr>
              <w:pStyle w:val="subtext"/>
              <w:ind w:left="0"/>
              <w:rPr>
                <w:b/>
                <w:sz w:val="16"/>
              </w:rPr>
            </w:pPr>
          </w:p>
        </w:tc>
        <w:tc>
          <w:tcPr>
            <w:tcW w:w="1542" w:type="pct"/>
            <w:gridSpan w:val="2"/>
            <w:tcBorders>
              <w:top w:val="single" w:sz="24" w:space="0" w:color="000000"/>
              <w:left w:val="single" w:sz="18" w:space="0" w:color="000000"/>
              <w:bottom w:val="single" w:sz="24" w:space="0" w:color="000000"/>
              <w:right w:val="single" w:sz="18" w:space="0" w:color="000000"/>
            </w:tcBorders>
          </w:tcPr>
          <w:p w14:paraId="10A23BDB" w14:textId="77777777" w:rsidR="00C041DE" w:rsidRPr="005C6203" w:rsidRDefault="00C041DE" w:rsidP="00C041DE">
            <w:pPr>
              <w:numPr>
                <w:ilvl w:val="0"/>
                <w:numId w:val="14"/>
              </w:numPr>
              <w:spacing w:after="0" w:line="240" w:lineRule="auto"/>
              <w:rPr>
                <w:rFonts w:ascii="Century Gothic" w:hAnsi="Century Gothic"/>
              </w:rPr>
            </w:pPr>
          </w:p>
        </w:tc>
      </w:tr>
      <w:tr w:rsidR="00C041DE" w:rsidRPr="005C6203" w14:paraId="3B51B7FA" w14:textId="77777777" w:rsidTr="00C041DE">
        <w:tc>
          <w:tcPr>
            <w:tcW w:w="5000" w:type="pct"/>
            <w:gridSpan w:val="8"/>
            <w:tcBorders>
              <w:top w:val="single" w:sz="24" w:space="0" w:color="000000"/>
              <w:left w:val="single" w:sz="18" w:space="0" w:color="000000"/>
              <w:bottom w:val="single" w:sz="24" w:space="0" w:color="000000"/>
              <w:right w:val="single" w:sz="18" w:space="0" w:color="000000"/>
            </w:tcBorders>
            <w:shd w:val="clear" w:color="auto" w:fill="E0E0E0"/>
            <w:vAlign w:val="center"/>
          </w:tcPr>
          <w:p w14:paraId="17308457" w14:textId="77777777" w:rsidR="00C041DE" w:rsidRPr="0096678A" w:rsidRDefault="00C041DE" w:rsidP="005D261A">
            <w:pPr>
              <w:spacing w:after="0" w:line="240" w:lineRule="auto"/>
              <w:jc w:val="center"/>
              <w:rPr>
                <w:rFonts w:ascii="Century Gothic" w:hAnsi="Century Gothic"/>
                <w:b/>
                <w:sz w:val="28"/>
                <w:szCs w:val="28"/>
              </w:rPr>
            </w:pPr>
            <w:r>
              <w:rPr>
                <w:rFonts w:ascii="Century Gothic" w:hAnsi="Century Gothic"/>
                <w:b/>
                <w:sz w:val="28"/>
                <w:szCs w:val="28"/>
              </w:rPr>
              <w:t>Writing</w:t>
            </w:r>
            <w:r w:rsidRPr="0096678A">
              <w:rPr>
                <w:rFonts w:ascii="Century Gothic" w:hAnsi="Century Gothic"/>
                <w:b/>
                <w:sz w:val="28"/>
                <w:szCs w:val="28"/>
              </w:rPr>
              <w:t xml:space="preserve"> </w:t>
            </w:r>
            <w:r>
              <w:rPr>
                <w:rFonts w:ascii="Century Gothic" w:hAnsi="Century Gothic"/>
                <w:b/>
                <w:sz w:val="28"/>
                <w:szCs w:val="28"/>
              </w:rPr>
              <w:t>(15</w:t>
            </w:r>
            <w:r w:rsidRPr="0096678A">
              <w:rPr>
                <w:rFonts w:ascii="Century Gothic" w:hAnsi="Century Gothic"/>
                <w:b/>
                <w:sz w:val="28"/>
                <w:szCs w:val="28"/>
              </w:rPr>
              <w:t xml:space="preserve"> </w:t>
            </w:r>
            <w:r>
              <w:rPr>
                <w:rFonts w:ascii="Century Gothic" w:hAnsi="Century Gothic"/>
                <w:b/>
                <w:sz w:val="28"/>
                <w:szCs w:val="28"/>
              </w:rPr>
              <w:t>minutes</w:t>
            </w:r>
            <w:r w:rsidRPr="0096678A">
              <w:rPr>
                <w:rFonts w:ascii="Century Gothic" w:hAnsi="Century Gothic"/>
                <w:b/>
                <w:sz w:val="28"/>
                <w:szCs w:val="28"/>
              </w:rPr>
              <w:t>)</w:t>
            </w:r>
          </w:p>
        </w:tc>
      </w:tr>
      <w:tr w:rsidR="00C041DE" w:rsidRPr="005C6203" w14:paraId="7332B9CA" w14:textId="77777777" w:rsidTr="00C041DE">
        <w:tc>
          <w:tcPr>
            <w:tcW w:w="833" w:type="pct"/>
            <w:gridSpan w:val="2"/>
            <w:tcBorders>
              <w:top w:val="single" w:sz="24" w:space="0" w:color="000000"/>
              <w:left w:val="single" w:sz="18" w:space="0" w:color="000000"/>
              <w:bottom w:val="single" w:sz="24" w:space="0" w:color="000000"/>
              <w:right w:val="single" w:sz="18" w:space="0" w:color="000000"/>
            </w:tcBorders>
            <w:vAlign w:val="center"/>
          </w:tcPr>
          <w:p w14:paraId="490BB867" w14:textId="77777777" w:rsidR="00C041DE" w:rsidRPr="0096678A" w:rsidRDefault="00C041DE" w:rsidP="005D261A">
            <w:pPr>
              <w:spacing w:after="0" w:line="240" w:lineRule="auto"/>
              <w:jc w:val="center"/>
              <w:rPr>
                <w:rFonts w:ascii="Century Gothic" w:hAnsi="Century Gothic"/>
                <w:b/>
                <w:sz w:val="28"/>
                <w:szCs w:val="28"/>
              </w:rPr>
            </w:pPr>
            <w:r w:rsidRPr="0096678A">
              <w:rPr>
                <w:rFonts w:ascii="Century Gothic" w:hAnsi="Century Gothic"/>
                <w:b/>
                <w:sz w:val="28"/>
                <w:szCs w:val="28"/>
              </w:rPr>
              <w:t>Writing Focus:</w:t>
            </w:r>
          </w:p>
        </w:tc>
        <w:tc>
          <w:tcPr>
            <w:tcW w:w="4167" w:type="pct"/>
            <w:gridSpan w:val="6"/>
            <w:tcBorders>
              <w:top w:val="single" w:sz="24" w:space="0" w:color="000000"/>
              <w:left w:val="single" w:sz="18" w:space="0" w:color="000000"/>
              <w:bottom w:val="single" w:sz="24" w:space="0" w:color="000000"/>
              <w:right w:val="single" w:sz="18" w:space="0" w:color="000000"/>
            </w:tcBorders>
            <w:vAlign w:val="center"/>
          </w:tcPr>
          <w:p w14:paraId="61AE254D" w14:textId="77777777" w:rsidR="00C041DE" w:rsidRPr="00601032" w:rsidRDefault="00C041DE" w:rsidP="005D261A">
            <w:pPr>
              <w:spacing w:after="0" w:line="240" w:lineRule="auto"/>
              <w:jc w:val="center"/>
              <w:rPr>
                <w:rFonts w:ascii="Century Gothic" w:hAnsi="Century Gothic"/>
              </w:rPr>
            </w:pPr>
            <w:r>
              <w:rPr>
                <w:rFonts w:ascii="Century Gothic" w:hAnsi="Century Gothic"/>
              </w:rPr>
              <w:t>List the writing focus area:</w:t>
            </w:r>
          </w:p>
          <w:p w14:paraId="70D9EBAA" w14:textId="77777777" w:rsidR="00C041DE" w:rsidRDefault="00C041DE" w:rsidP="005D261A">
            <w:pPr>
              <w:spacing w:after="0" w:line="240" w:lineRule="auto"/>
              <w:rPr>
                <w:rFonts w:ascii="Century Gothic" w:hAnsi="Century Gothic"/>
              </w:rPr>
            </w:pPr>
            <w:r>
              <w:rPr>
                <w:rFonts w:ascii="Century Gothic" w:hAnsi="Century Gothic"/>
                <w:b/>
              </w:rPr>
              <w:fldChar w:fldCharType="begin">
                <w:ffData>
                  <w:name w:val="Text16"/>
                  <w:enabled/>
                  <w:calcOnExit w:val="0"/>
                  <w:textInput/>
                </w:ffData>
              </w:fldChar>
            </w:r>
            <w:r>
              <w:rPr>
                <w:rFonts w:ascii="Century Gothic" w:hAnsi="Century Gothic"/>
                <w:b/>
              </w:rPr>
              <w:instrText xml:space="preserve"> FORMTEXT </w:instrText>
            </w:r>
            <w:r>
              <w:rPr>
                <w:rFonts w:ascii="Century Gothic" w:hAnsi="Century Gothic"/>
                <w:b/>
              </w:rPr>
            </w:r>
            <w:r>
              <w:rPr>
                <w:rFonts w:ascii="Century Gothic" w:hAnsi="Century Gothic"/>
                <w:b/>
              </w:rPr>
              <w:fldChar w:fldCharType="separate"/>
            </w:r>
            <w:r w:rsidRPr="00F613AB">
              <w:rPr>
                <w:rFonts w:ascii="Century Gothic" w:hAnsi="Century Gothic"/>
                <w:b/>
              </w:rPr>
              <w:t>Conventions</w:t>
            </w:r>
            <w:r>
              <w:rPr>
                <w:rFonts w:ascii="Century Gothic" w:hAnsi="Century Gothic"/>
                <w:b/>
              </w:rPr>
              <w:fldChar w:fldCharType="end"/>
            </w:r>
          </w:p>
        </w:tc>
      </w:tr>
      <w:tr w:rsidR="00C041DE" w:rsidRPr="005C6203" w14:paraId="26EB08D0" w14:textId="77777777" w:rsidTr="00C041DE">
        <w:tc>
          <w:tcPr>
            <w:tcW w:w="3458" w:type="pct"/>
            <w:gridSpan w:val="6"/>
            <w:tcBorders>
              <w:top w:val="single" w:sz="24" w:space="0" w:color="000000"/>
              <w:left w:val="single" w:sz="18" w:space="0" w:color="000000"/>
              <w:bottom w:val="single" w:sz="24" w:space="0" w:color="000000"/>
              <w:right w:val="single" w:sz="18" w:space="0" w:color="000000"/>
            </w:tcBorders>
          </w:tcPr>
          <w:p w14:paraId="7C0E5CE9" w14:textId="77777777" w:rsidR="00C041DE" w:rsidRPr="00362048" w:rsidRDefault="00C041DE" w:rsidP="005D261A">
            <w:pPr>
              <w:pStyle w:val="NormalWeb"/>
              <w:spacing w:after="0"/>
              <w:rPr>
                <w:rFonts w:ascii="Century Gothic" w:hAnsi="Century Gothic"/>
                <w:b/>
                <w:sz w:val="22"/>
                <w:szCs w:val="22"/>
              </w:rPr>
            </w:pPr>
            <w:r w:rsidRPr="00362048">
              <w:rPr>
                <w:rFonts w:ascii="Century Gothic" w:hAnsi="Century Gothic"/>
                <w:b/>
                <w:sz w:val="22"/>
                <w:szCs w:val="22"/>
              </w:rPr>
              <w:t>Writing Topic (last 15 minutes):</w:t>
            </w:r>
          </w:p>
          <w:p w14:paraId="4E0F5174" w14:textId="77777777" w:rsidR="00C041DE" w:rsidRPr="005C6203" w:rsidRDefault="00C041DE" w:rsidP="005D261A">
            <w:pPr>
              <w:pStyle w:val="NormalWeb"/>
              <w:spacing w:after="0"/>
              <w:rPr>
                <w:rFonts w:ascii="Century Gothic" w:hAnsi="Century Gothic"/>
                <w:sz w:val="22"/>
                <w:szCs w:val="22"/>
              </w:rPr>
            </w:pPr>
            <w:r>
              <w:rPr>
                <w:rFonts w:ascii="Century Gothic" w:hAnsi="Century Gothic" w:cs="Arial"/>
                <w:sz w:val="22"/>
                <w:szCs w:val="22"/>
              </w:rPr>
              <w:t>Describe your writing activity below.  Your writing should connect and expand ideas explored in the readings.</w:t>
            </w:r>
          </w:p>
          <w:p w14:paraId="3CB49DE4" w14:textId="77777777" w:rsidR="00C041DE" w:rsidRDefault="00C041DE" w:rsidP="005D261A">
            <w:pPr>
              <w:pStyle w:val="subtext"/>
              <w:ind w:left="0"/>
              <w:rPr>
                <w:b/>
                <w:sz w:val="22"/>
                <w:szCs w:val="22"/>
              </w:rPr>
            </w:pPr>
            <w:r>
              <w:rPr>
                <w:b/>
                <w:sz w:val="22"/>
                <w:szCs w:val="22"/>
              </w:rPr>
              <w:fldChar w:fldCharType="begin">
                <w:ffData>
                  <w:name w:val="Text25"/>
                  <w:enabled/>
                  <w:calcOnExit w:val="0"/>
                  <w:textInput/>
                </w:ffData>
              </w:fldChar>
            </w:r>
            <w:r>
              <w:rPr>
                <w:b/>
                <w:sz w:val="22"/>
                <w:szCs w:val="22"/>
              </w:rPr>
              <w:instrText xml:space="preserve"> FORMTEXT </w:instrText>
            </w:r>
            <w:r>
              <w:rPr>
                <w:b/>
                <w:sz w:val="22"/>
                <w:szCs w:val="22"/>
              </w:rPr>
            </w:r>
            <w:r>
              <w:rPr>
                <w:b/>
                <w:sz w:val="22"/>
                <w:szCs w:val="22"/>
              </w:rPr>
              <w:fldChar w:fldCharType="separate"/>
            </w:r>
            <w:r>
              <w:rPr>
                <w:b/>
                <w:sz w:val="22"/>
                <w:szCs w:val="22"/>
              </w:rPr>
              <w:t>Create and illustrate a Humorous Comic:</w:t>
            </w:r>
          </w:p>
          <w:p w14:paraId="781A09FE" w14:textId="77777777" w:rsidR="00C041DE" w:rsidRDefault="00C041DE" w:rsidP="005D261A">
            <w:pPr>
              <w:pStyle w:val="subtext"/>
              <w:ind w:left="0"/>
              <w:rPr>
                <w:b/>
                <w:sz w:val="22"/>
                <w:szCs w:val="22"/>
              </w:rPr>
            </w:pPr>
            <w:r>
              <w:rPr>
                <w:b/>
                <w:sz w:val="22"/>
                <w:szCs w:val="22"/>
              </w:rPr>
              <w:t>The students will create and illustrate their own comic using humorous words and pictures. The elements of the comic are completely up to the student's choice.</w:t>
            </w:r>
          </w:p>
          <w:p w14:paraId="19FE5122" w14:textId="77777777" w:rsidR="00C041DE" w:rsidRDefault="00C041DE" w:rsidP="005D261A">
            <w:pPr>
              <w:pStyle w:val="subtext"/>
              <w:ind w:left="0"/>
              <w:rPr>
                <w:b/>
                <w:sz w:val="22"/>
                <w:szCs w:val="22"/>
              </w:rPr>
            </w:pPr>
          </w:p>
          <w:p w14:paraId="4C7B4291" w14:textId="77777777" w:rsidR="00C041DE" w:rsidRDefault="00C041DE" w:rsidP="005D261A">
            <w:pPr>
              <w:pStyle w:val="subtext"/>
              <w:ind w:left="0"/>
              <w:rPr>
                <w:b/>
                <w:sz w:val="22"/>
                <w:szCs w:val="22"/>
              </w:rPr>
            </w:pPr>
            <w:r>
              <w:rPr>
                <w:b/>
                <w:sz w:val="22"/>
                <w:szCs w:val="22"/>
              </w:rPr>
              <w:t>Answer Essential Question:</w:t>
            </w:r>
          </w:p>
          <w:p w14:paraId="2FB59DE0" w14:textId="77777777" w:rsidR="00C041DE" w:rsidRDefault="00C041DE" w:rsidP="005D261A">
            <w:pPr>
              <w:pStyle w:val="subtext"/>
              <w:ind w:left="0"/>
              <w:rPr>
                <w:b/>
                <w:sz w:val="22"/>
                <w:szCs w:val="22"/>
              </w:rPr>
            </w:pPr>
            <w:r>
              <w:rPr>
                <w:b/>
                <w:sz w:val="22"/>
                <w:szCs w:val="22"/>
              </w:rPr>
              <w:t>The students will answer the essential question "How is humor created and how do people respond?" in paragraph format. The essential question will be written at the top of each student's paper. This writing response will be completed independently in order to assess student knowledge.</w:t>
            </w:r>
          </w:p>
          <w:p w14:paraId="6576751C" w14:textId="77777777" w:rsidR="00C041DE" w:rsidRDefault="00C041DE" w:rsidP="005D261A">
            <w:pPr>
              <w:pStyle w:val="subtext"/>
              <w:ind w:left="0"/>
              <w:rPr>
                <w:b/>
                <w:sz w:val="22"/>
                <w:szCs w:val="22"/>
              </w:rPr>
            </w:pPr>
          </w:p>
          <w:p w14:paraId="0C77B21B" w14:textId="77777777" w:rsidR="00C041DE" w:rsidRDefault="00C041DE" w:rsidP="005D261A">
            <w:pPr>
              <w:pStyle w:val="subtext"/>
              <w:ind w:left="0"/>
              <w:rPr>
                <w:b/>
                <w:sz w:val="22"/>
                <w:szCs w:val="22"/>
              </w:rPr>
            </w:pPr>
            <w:r>
              <w:rPr>
                <w:b/>
                <w:sz w:val="22"/>
                <w:szCs w:val="22"/>
              </w:rPr>
              <w:t>*The students will prewrite before answering the essential question!</w:t>
            </w:r>
          </w:p>
          <w:p w14:paraId="66F85DBE" w14:textId="77777777" w:rsidR="00C041DE" w:rsidRDefault="00C041DE" w:rsidP="005D261A">
            <w:pPr>
              <w:pStyle w:val="subtext"/>
              <w:ind w:left="0"/>
              <w:rPr>
                <w:b/>
                <w:sz w:val="22"/>
                <w:szCs w:val="22"/>
              </w:rPr>
            </w:pPr>
          </w:p>
          <w:p w14:paraId="61313B1B" w14:textId="77777777" w:rsidR="00C041DE" w:rsidRPr="00F80498" w:rsidRDefault="00C041DE" w:rsidP="005D261A">
            <w:pPr>
              <w:pStyle w:val="subtext"/>
              <w:ind w:left="0"/>
              <w:rPr>
                <w:b/>
                <w:sz w:val="22"/>
                <w:szCs w:val="22"/>
              </w:rPr>
            </w:pPr>
            <w:r>
              <w:rPr>
                <w:b/>
                <w:sz w:val="22"/>
                <w:szCs w:val="22"/>
              </w:rPr>
              <w:fldChar w:fldCharType="end"/>
            </w:r>
          </w:p>
        </w:tc>
        <w:tc>
          <w:tcPr>
            <w:tcW w:w="1542" w:type="pct"/>
            <w:gridSpan w:val="2"/>
            <w:tcBorders>
              <w:top w:val="single" w:sz="24" w:space="0" w:color="000000"/>
              <w:left w:val="single" w:sz="18" w:space="0" w:color="000000"/>
              <w:bottom w:val="single" w:sz="24" w:space="0" w:color="000000"/>
              <w:right w:val="single" w:sz="18" w:space="0" w:color="000000"/>
            </w:tcBorders>
          </w:tcPr>
          <w:p w14:paraId="38B56907" w14:textId="77777777" w:rsidR="00C041DE" w:rsidRPr="005C6203" w:rsidRDefault="00C041DE" w:rsidP="005D261A">
            <w:pPr>
              <w:spacing w:after="0" w:line="240" w:lineRule="auto"/>
              <w:rPr>
                <w:rFonts w:ascii="Century Gothic" w:hAnsi="Century Gothic"/>
              </w:rPr>
            </w:pPr>
            <w:r w:rsidRPr="005C6203">
              <w:rPr>
                <w:rFonts w:ascii="Century Gothic" w:hAnsi="Century Gothic"/>
              </w:rPr>
              <w:t>Writing:</w:t>
            </w:r>
          </w:p>
          <w:p w14:paraId="228B12CD" w14:textId="77777777" w:rsidR="00C041DE" w:rsidRPr="005C6203" w:rsidRDefault="00C041DE" w:rsidP="00C041DE">
            <w:pPr>
              <w:numPr>
                <w:ilvl w:val="0"/>
                <w:numId w:val="18"/>
              </w:numPr>
              <w:spacing w:after="0" w:line="240" w:lineRule="auto"/>
              <w:rPr>
                <w:rFonts w:ascii="Century Gothic" w:hAnsi="Century Gothic"/>
              </w:rPr>
            </w:pPr>
            <w:r>
              <w:rPr>
                <w:rFonts w:ascii="Century Gothic" w:hAnsi="Century Gothic"/>
              </w:rPr>
              <w:t>Highlight</w:t>
            </w:r>
            <w:r w:rsidRPr="005C6203">
              <w:rPr>
                <w:rFonts w:ascii="Century Gothic" w:hAnsi="Century Gothic"/>
              </w:rPr>
              <w:t xml:space="preserve"> areas of weakness/need:</w:t>
            </w:r>
          </w:p>
          <w:p w14:paraId="4C5D1378" w14:textId="77777777" w:rsidR="00C041DE" w:rsidRPr="00762F52" w:rsidRDefault="00C041DE" w:rsidP="00C041DE">
            <w:pPr>
              <w:numPr>
                <w:ilvl w:val="1"/>
                <w:numId w:val="18"/>
              </w:numPr>
              <w:spacing w:after="0" w:line="240" w:lineRule="auto"/>
              <w:rPr>
                <w:rFonts w:ascii="Century Gothic" w:hAnsi="Century Gothic"/>
                <w:i/>
              </w:rPr>
            </w:pPr>
            <w:r w:rsidRPr="005C6203">
              <w:rPr>
                <w:rFonts w:ascii="Century Gothic" w:hAnsi="Century Gothic" w:cs="Arial"/>
                <w:i/>
                <w:color w:val="000000"/>
              </w:rPr>
              <w:t>Ideas · Organization · Voice · Sentence Fluency · Word Choice · Conventions</w:t>
            </w:r>
          </w:p>
          <w:p w14:paraId="29C0C9FF" w14:textId="77777777" w:rsidR="00C041DE" w:rsidRPr="005C6203" w:rsidRDefault="00C041DE" w:rsidP="005D261A">
            <w:pPr>
              <w:spacing w:after="0" w:line="240" w:lineRule="auto"/>
              <w:ind w:left="1440"/>
              <w:rPr>
                <w:rFonts w:ascii="Century Gothic" w:hAnsi="Century Gothic"/>
                <w:i/>
              </w:rPr>
            </w:pPr>
          </w:p>
          <w:p w14:paraId="64120896" w14:textId="77777777" w:rsidR="00C041DE" w:rsidRPr="005C6203" w:rsidRDefault="00C041DE" w:rsidP="00C041DE">
            <w:pPr>
              <w:numPr>
                <w:ilvl w:val="0"/>
                <w:numId w:val="18"/>
              </w:numPr>
              <w:spacing w:after="0" w:line="240" w:lineRule="auto"/>
              <w:rPr>
                <w:rFonts w:ascii="Century Gothic" w:hAnsi="Century Gothic"/>
              </w:rPr>
            </w:pPr>
            <w:r w:rsidRPr="005C6203">
              <w:rPr>
                <w:rFonts w:ascii="Century Gothic" w:hAnsi="Century Gothic" w:cs="Arial"/>
                <w:color w:val="000000"/>
              </w:rPr>
              <w:t>Writing was completed:</w:t>
            </w:r>
          </w:p>
          <w:p w14:paraId="22E0513D" w14:textId="77777777" w:rsidR="00C041DE" w:rsidRPr="005C6203" w:rsidRDefault="00C041DE" w:rsidP="005D261A">
            <w:pPr>
              <w:spacing w:after="0" w:line="240" w:lineRule="auto"/>
              <w:rPr>
                <w:rFonts w:ascii="Century Gothic" w:hAnsi="Century Gothic" w:cs="Arial"/>
                <w:i/>
                <w:color w:val="000000"/>
              </w:rPr>
            </w:pPr>
            <w:r w:rsidRPr="005C6203">
              <w:rPr>
                <w:rFonts w:ascii="Century Gothic" w:hAnsi="Century Gothic" w:cs="Arial"/>
                <w:i/>
                <w:color w:val="000000"/>
              </w:rPr>
              <w:t xml:space="preserve"> </w:t>
            </w:r>
            <w:r>
              <w:rPr>
                <w:rFonts w:ascii="Century Gothic" w:hAnsi="Century Gothic" w:cs="Arial"/>
                <w:i/>
                <w:color w:val="000000"/>
              </w:rPr>
              <w:fldChar w:fldCharType="begin">
                <w:ffData>
                  <w:name w:val="Dropdown6"/>
                  <w:enabled/>
                  <w:calcOnExit w:val="0"/>
                  <w:ddList>
                    <w:result w:val="2"/>
                    <w:listEntry w:val="  --  "/>
                    <w:listEntry w:val="independently"/>
                    <w:listEntry w:val="with help"/>
                  </w:ddList>
                </w:ffData>
              </w:fldChar>
            </w:r>
            <w:r>
              <w:rPr>
                <w:rFonts w:ascii="Century Gothic" w:hAnsi="Century Gothic" w:cs="Arial"/>
                <w:i/>
                <w:color w:val="000000"/>
              </w:rPr>
              <w:instrText xml:space="preserve"> FORMDROPDOWN </w:instrText>
            </w:r>
            <w:r>
              <w:rPr>
                <w:rFonts w:ascii="Century Gothic" w:hAnsi="Century Gothic" w:cs="Arial"/>
                <w:i/>
                <w:color w:val="000000"/>
              </w:rPr>
            </w:r>
            <w:r>
              <w:rPr>
                <w:rFonts w:ascii="Century Gothic" w:hAnsi="Century Gothic" w:cs="Arial"/>
                <w:i/>
                <w:color w:val="000000"/>
              </w:rPr>
              <w:fldChar w:fldCharType="end"/>
            </w:r>
          </w:p>
          <w:p w14:paraId="12995679" w14:textId="77777777" w:rsidR="00C041DE" w:rsidRPr="005C6203" w:rsidRDefault="00C041DE" w:rsidP="005D261A">
            <w:pPr>
              <w:spacing w:after="0" w:line="240" w:lineRule="auto"/>
              <w:rPr>
                <w:rFonts w:ascii="Century Gothic" w:hAnsi="Century Gothic" w:cs="Arial"/>
                <w:i/>
                <w:color w:val="000000"/>
              </w:rPr>
            </w:pPr>
          </w:p>
          <w:p w14:paraId="1F97141C" w14:textId="77777777" w:rsidR="00C041DE" w:rsidRPr="005C6203" w:rsidRDefault="00C041DE" w:rsidP="005D261A">
            <w:pPr>
              <w:spacing w:after="0" w:line="240" w:lineRule="auto"/>
              <w:rPr>
                <w:rFonts w:ascii="Century Gothic" w:hAnsi="Century Gothic" w:cs="Arial"/>
                <w:color w:val="000000"/>
              </w:rPr>
            </w:pPr>
            <w:r w:rsidRPr="005C6203">
              <w:rPr>
                <w:rFonts w:ascii="Century Gothic" w:hAnsi="Century Gothic" w:cs="Arial"/>
                <w:color w:val="000000"/>
              </w:rPr>
              <w:t>Comments:</w:t>
            </w:r>
          </w:p>
          <w:p w14:paraId="01EB39D6" w14:textId="77777777" w:rsidR="00C041DE" w:rsidRDefault="00C041DE" w:rsidP="005D261A">
            <w:pPr>
              <w:spacing w:after="0" w:line="240" w:lineRule="auto"/>
              <w:rPr>
                <w:rFonts w:ascii="Century Gothic" w:hAnsi="Century Gothic"/>
              </w:rPr>
            </w:pPr>
            <w:r>
              <w:rPr>
                <w:rFonts w:ascii="Century Gothic" w:hAnsi="Century Gothic"/>
              </w:rPr>
              <w:fldChar w:fldCharType="begin">
                <w:ffData>
                  <w:name w:val="Text24"/>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rPr>
              <w:t>-Areas of weakness/need:</w:t>
            </w:r>
          </w:p>
          <w:p w14:paraId="38167B0B" w14:textId="77777777" w:rsidR="00C041DE" w:rsidRDefault="00C041DE" w:rsidP="005D261A">
            <w:pPr>
              <w:spacing w:after="0" w:line="240" w:lineRule="auto"/>
              <w:rPr>
                <w:rFonts w:ascii="Century Gothic" w:hAnsi="Century Gothic"/>
              </w:rPr>
            </w:pPr>
            <w:r>
              <w:rPr>
                <w:rFonts w:ascii="Century Gothic" w:hAnsi="Century Gothic"/>
              </w:rPr>
              <w:t>Ideas and Conventions</w:t>
            </w:r>
          </w:p>
          <w:p w14:paraId="517B2698" w14:textId="77777777" w:rsidR="00C041DE" w:rsidRDefault="00C041DE" w:rsidP="005D261A">
            <w:pPr>
              <w:spacing w:after="0" w:line="240" w:lineRule="auto"/>
              <w:rPr>
                <w:rFonts w:ascii="Century Gothic" w:hAnsi="Century Gothic"/>
              </w:rPr>
            </w:pPr>
            <w:r>
              <w:rPr>
                <w:rFonts w:ascii="Century Gothic" w:hAnsi="Century Gothic"/>
              </w:rPr>
              <w:t>-Keion was motivated to complete his comic, but needed prompting to choose ideas.</w:t>
            </w:r>
          </w:p>
          <w:p w14:paraId="7C847EA4" w14:textId="77777777" w:rsidR="00C041DE" w:rsidRDefault="00C041DE" w:rsidP="005D261A">
            <w:pPr>
              <w:spacing w:after="0" w:line="240" w:lineRule="auto"/>
              <w:rPr>
                <w:rFonts w:ascii="Century Gothic" w:hAnsi="Century Gothic"/>
              </w:rPr>
            </w:pPr>
            <w:r>
              <w:rPr>
                <w:rFonts w:ascii="Century Gothic" w:hAnsi="Century Gothic"/>
              </w:rPr>
              <w:t>-The students struggle to write without computers.</w:t>
            </w:r>
          </w:p>
          <w:p w14:paraId="01FB493A" w14:textId="77777777" w:rsidR="00C041DE" w:rsidRDefault="00C041DE" w:rsidP="005D261A">
            <w:pPr>
              <w:spacing w:after="0" w:line="240" w:lineRule="auto"/>
              <w:rPr>
                <w:rFonts w:ascii="Century Gothic" w:hAnsi="Century Gothic"/>
              </w:rPr>
            </w:pPr>
            <w:r>
              <w:rPr>
                <w:rFonts w:ascii="Century Gothic" w:hAnsi="Century Gothic"/>
              </w:rPr>
              <w:t>-It did not seem like that students are used to getting choice. This made it hard for them to brainstorm ideas for their comics.</w:t>
            </w:r>
          </w:p>
          <w:p w14:paraId="2034DC10" w14:textId="77777777" w:rsidR="00C041DE" w:rsidRPr="005C6203" w:rsidRDefault="00C041DE" w:rsidP="005D261A">
            <w:pPr>
              <w:spacing w:after="0" w:line="240" w:lineRule="auto"/>
              <w:rPr>
                <w:rFonts w:ascii="Century Gothic" w:hAnsi="Century Gothic"/>
              </w:rPr>
            </w:pPr>
            <w:r>
              <w:rPr>
                <w:rFonts w:ascii="Century Gothic" w:hAnsi="Century Gothic"/>
              </w:rPr>
              <w:t>-Breanna brainstormed so that she could verbalize ideas and stay on task.</w:t>
            </w:r>
            <w:r>
              <w:rPr>
                <w:rFonts w:ascii="Century Gothic" w:hAnsi="Century Gothic"/>
              </w:rPr>
              <w:fldChar w:fldCharType="end"/>
            </w:r>
          </w:p>
        </w:tc>
      </w:tr>
      <w:tr w:rsidR="00C041DE" w:rsidRPr="005C6203" w14:paraId="0DD93F23" w14:textId="77777777" w:rsidTr="00C041DE">
        <w:trPr>
          <w:trHeight w:val="390"/>
        </w:trPr>
        <w:tc>
          <w:tcPr>
            <w:tcW w:w="5000" w:type="pct"/>
            <w:gridSpan w:val="8"/>
            <w:tcBorders>
              <w:top w:val="single" w:sz="24" w:space="0" w:color="000000"/>
              <w:left w:val="single" w:sz="18" w:space="0" w:color="000000"/>
              <w:bottom w:val="single" w:sz="24" w:space="0" w:color="000000"/>
              <w:right w:val="single" w:sz="18" w:space="0" w:color="000000"/>
            </w:tcBorders>
          </w:tcPr>
          <w:p w14:paraId="21BDEA7B" w14:textId="77777777" w:rsidR="00C041DE" w:rsidRPr="00F80498" w:rsidRDefault="00C041DE" w:rsidP="005D261A">
            <w:pPr>
              <w:jc w:val="center"/>
              <w:rPr>
                <w:rFonts w:ascii="Century Gothic" w:hAnsi="Century Gothic"/>
                <w:b/>
                <w:caps/>
                <w:sz w:val="28"/>
              </w:rPr>
            </w:pPr>
            <w:r>
              <w:rPr>
                <w:rFonts w:ascii="Century Gothic" w:hAnsi="Century Gothic"/>
                <w:b/>
                <w:caps/>
                <w:sz w:val="28"/>
              </w:rPr>
              <w:t>REFLECTION</w:t>
            </w:r>
          </w:p>
        </w:tc>
      </w:tr>
      <w:tr w:rsidR="00C041DE" w:rsidRPr="005C6203" w14:paraId="1CC6C166" w14:textId="77777777" w:rsidTr="00C041DE">
        <w:tc>
          <w:tcPr>
            <w:tcW w:w="5000" w:type="pct"/>
            <w:gridSpan w:val="8"/>
            <w:tcBorders>
              <w:top w:val="single" w:sz="24" w:space="0" w:color="000000"/>
              <w:left w:val="single" w:sz="18" w:space="0" w:color="000000"/>
              <w:bottom w:val="single" w:sz="18" w:space="0" w:color="000000"/>
              <w:right w:val="single" w:sz="18" w:space="0" w:color="000000"/>
            </w:tcBorders>
          </w:tcPr>
          <w:p w14:paraId="6257DC02" w14:textId="77777777" w:rsidR="00C041DE" w:rsidRDefault="00C041DE" w:rsidP="005D261A">
            <w:pPr>
              <w:spacing w:after="0" w:line="240" w:lineRule="auto"/>
              <w:rPr>
                <w:rFonts w:ascii="Century Gothic" w:hAnsi="Century Gothic"/>
                <w:sz w:val="16"/>
              </w:rPr>
            </w:pPr>
            <w:r>
              <w:rPr>
                <w:rFonts w:ascii="Century Gothic" w:hAnsi="Century Gothic"/>
                <w:sz w:val="16"/>
              </w:rPr>
              <w:t>Was the lesson successful? How do you know? What would you do differently next time?</w:t>
            </w:r>
          </w:p>
          <w:p w14:paraId="5FA01EB4" w14:textId="77777777" w:rsidR="00C041DE" w:rsidRPr="00F80498" w:rsidRDefault="00C041DE" w:rsidP="005D261A">
            <w:pPr>
              <w:spacing w:after="0" w:line="240" w:lineRule="auto"/>
              <w:rPr>
                <w:rFonts w:ascii="Century Gothic" w:hAnsi="Century Gothic"/>
              </w:rPr>
            </w:pPr>
            <w:r>
              <w:rPr>
                <w:rFonts w:ascii="Century Gothic" w:hAnsi="Century Gothic"/>
              </w:rPr>
              <w:fldChar w:fldCharType="begin">
                <w:ffData>
                  <w:name w:val="Text26"/>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sidRPr="00625777">
              <w:rPr>
                <w:rFonts w:ascii="Century Gothic" w:hAnsi="Century Gothic"/>
              </w:rPr>
              <w:t xml:space="preserve">Overall, I believe </w:t>
            </w:r>
            <w:r>
              <w:rPr>
                <w:rFonts w:ascii="Century Gothic" w:hAnsi="Century Gothic"/>
              </w:rPr>
              <w:t>that my final</w:t>
            </w:r>
            <w:r w:rsidRPr="00625777">
              <w:rPr>
                <w:rFonts w:ascii="Century Gothic" w:hAnsi="Century Gothic"/>
              </w:rPr>
              <w:t xml:space="preserve"> comprehensive lesson went well! It was clear that the students liked </w:t>
            </w:r>
            <w:r>
              <w:rPr>
                <w:rFonts w:ascii="Century Gothic" w:hAnsi="Century Gothic"/>
              </w:rPr>
              <w:t xml:space="preserve">reading the comic, because in addition to humorous words, there were </w:t>
            </w:r>
            <w:r>
              <w:rPr>
                <w:rFonts w:ascii="Century Gothic" w:hAnsi="Century Gothic"/>
              </w:rPr>
              <w:lastRenderedPageBreak/>
              <w:t>also humorous pictures</w:t>
            </w:r>
            <w:r w:rsidRPr="00625777">
              <w:rPr>
                <w:rFonts w:ascii="Century Gothic" w:hAnsi="Century Gothic"/>
              </w:rPr>
              <w:t>.</w:t>
            </w:r>
            <w:r>
              <w:rPr>
                <w:rFonts w:ascii="Century Gothic" w:hAnsi="Century Gothic"/>
              </w:rPr>
              <w:t xml:space="preserve"> Aside from SpongeBob, they shared other favorite comics that they enjoy independently reading and why.</w:t>
            </w:r>
            <w:r w:rsidRPr="00625777">
              <w:rPr>
                <w:rFonts w:ascii="Century Gothic" w:hAnsi="Century Gothic"/>
              </w:rPr>
              <w:t xml:space="preserve"> </w:t>
            </w:r>
            <w:r>
              <w:rPr>
                <w:rFonts w:ascii="Century Gothic" w:hAnsi="Century Gothic"/>
              </w:rPr>
              <w:t xml:space="preserve">The students did an excellent job of self-monitoring while reading. </w:t>
            </w:r>
            <w:r w:rsidRPr="00625777">
              <w:rPr>
                <w:rFonts w:ascii="Century Gothic" w:hAnsi="Century Gothic"/>
              </w:rPr>
              <w:t xml:space="preserve">They both were able to relate highlighted </w:t>
            </w:r>
            <w:r>
              <w:rPr>
                <w:rFonts w:ascii="Century Gothic" w:hAnsi="Century Gothic"/>
              </w:rPr>
              <w:t>words</w:t>
            </w:r>
            <w:r w:rsidRPr="00625777">
              <w:rPr>
                <w:rFonts w:ascii="Century Gothic" w:hAnsi="Century Gothic"/>
              </w:rPr>
              <w:t>/</w:t>
            </w:r>
            <w:r>
              <w:rPr>
                <w:rFonts w:ascii="Century Gothic" w:hAnsi="Century Gothic"/>
              </w:rPr>
              <w:t>circled pictures</w:t>
            </w:r>
            <w:r w:rsidRPr="00625777">
              <w:rPr>
                <w:rFonts w:ascii="Century Gothic" w:hAnsi="Century Gothic"/>
              </w:rPr>
              <w:t xml:space="preserve"> to the main idea in order to determine importance</w:t>
            </w:r>
            <w:r>
              <w:rPr>
                <w:rFonts w:ascii="Century Gothic" w:hAnsi="Century Gothic"/>
              </w:rPr>
              <w:t xml:space="preserve"> of the comic</w:t>
            </w:r>
            <w:r w:rsidRPr="00625777">
              <w:rPr>
                <w:rFonts w:ascii="Century Gothic" w:hAnsi="Century Gothic"/>
              </w:rPr>
              <w:t>. I loved how they highlighted</w:t>
            </w:r>
            <w:r>
              <w:rPr>
                <w:rFonts w:ascii="Century Gothic" w:hAnsi="Century Gothic"/>
              </w:rPr>
              <w:t xml:space="preserve"> and circled</w:t>
            </w:r>
            <w:r w:rsidRPr="00625777">
              <w:rPr>
                <w:rFonts w:ascii="Century Gothic" w:hAnsi="Century Gothic"/>
              </w:rPr>
              <w:t xml:space="preserve"> a lot of the same words/</w:t>
            </w:r>
            <w:r>
              <w:rPr>
                <w:rFonts w:ascii="Century Gothic" w:hAnsi="Century Gothic"/>
              </w:rPr>
              <w:t>pictures</w:t>
            </w:r>
            <w:r w:rsidRPr="00625777">
              <w:rPr>
                <w:rFonts w:ascii="Century Gothic" w:hAnsi="Century Gothic"/>
              </w:rPr>
              <w:t>!</w:t>
            </w:r>
            <w:r>
              <w:rPr>
                <w:rFonts w:ascii="Century Gothic" w:hAnsi="Century Gothic"/>
              </w:rPr>
              <w:t xml:space="preserve"> They then agreed and discussed how this comic would probably not be humorous for adults, due to the words and pictures. In addition, they identified that if the comic did not have pictures, the main idea would be unclear to the audience. It was exciting to see signs of growth for both students within this lesson! Keion highlighted information and was able to summarize the main idea in one sentence. Also, Breanna was able to retell a lot of details from the comic. These signs were absolutely amazing to witness. However, it was clear that the students are not used to getting choice in what they are allowed to write. When I told them that the elements of their comics were completely up to them, they stared at me like they were waiting for more directions. This made it difficult for the students to brainstorm ideas for their comics. As result, I decided to have the student verbalize their ideas so that they were able to stay on task, especially Breanna. Writing with pencil and paper is a struggle, since the students are so used to writing on computers.</w:t>
            </w:r>
            <w:r>
              <w:rPr>
                <w:rFonts w:ascii="Century Gothic" w:hAnsi="Century Gothic"/>
              </w:rPr>
              <w:fldChar w:fldCharType="end"/>
            </w:r>
          </w:p>
        </w:tc>
      </w:tr>
    </w:tbl>
    <w:p w14:paraId="5827AD5D" w14:textId="77777777" w:rsidR="00D23E97" w:rsidRDefault="00D23E97" w:rsidP="00D23E97">
      <w:pPr>
        <w:rPr>
          <w:rFonts w:ascii="Century Gothic" w:hAnsi="Century Gothic"/>
          <w:b/>
          <w:sz w:val="32"/>
          <w:szCs w:val="32"/>
        </w:rPr>
      </w:pPr>
    </w:p>
    <w:p w14:paraId="66B836D4" w14:textId="77777777" w:rsidR="0025274C" w:rsidRDefault="0025274C" w:rsidP="00D23E97">
      <w:pPr>
        <w:jc w:val="center"/>
        <w:rPr>
          <w:rFonts w:ascii="Times New Roman" w:hAnsi="Times New Roman" w:cs="Times New Roman"/>
          <w:b/>
          <w:sz w:val="24"/>
          <w:szCs w:val="24"/>
        </w:rPr>
      </w:pPr>
      <w:r>
        <w:rPr>
          <w:rFonts w:ascii="Times New Roman" w:hAnsi="Times New Roman" w:cs="Times New Roman"/>
          <w:b/>
          <w:sz w:val="24"/>
          <w:szCs w:val="24"/>
        </w:rPr>
        <w:t>X. Progress Monitoring and Post-Assessments</w:t>
      </w:r>
    </w:p>
    <w:p w14:paraId="4B375D6C" w14:textId="2607D55F" w:rsidR="000F281E" w:rsidRPr="000F281E" w:rsidRDefault="000F281E" w:rsidP="000F281E">
      <w:pPr>
        <w:rPr>
          <w:rFonts w:ascii="Times New Roman" w:hAnsi="Times New Roman" w:cs="Times New Roman"/>
          <w:b/>
          <w:sz w:val="24"/>
          <w:szCs w:val="24"/>
          <w:u w:val="single"/>
        </w:rPr>
      </w:pPr>
      <w:r>
        <w:rPr>
          <w:rFonts w:ascii="Times New Roman" w:hAnsi="Times New Roman" w:cs="Times New Roman"/>
          <w:b/>
          <w:sz w:val="24"/>
          <w:szCs w:val="24"/>
          <w:u w:val="single"/>
        </w:rPr>
        <w:t>Progress Monitoring</w:t>
      </w:r>
    </w:p>
    <w:p w14:paraId="3CFC4CB8" w14:textId="6F97A300" w:rsidR="00777EE0" w:rsidRDefault="00B57A0E" w:rsidP="003744B5">
      <w:pPr>
        <w:spacing w:after="0" w:line="480" w:lineRule="auto"/>
        <w:ind w:firstLine="720"/>
        <w:rPr>
          <w:rFonts w:ascii="Times New Roman" w:hAnsi="Times New Roman" w:cs="Times New Roman"/>
          <w:sz w:val="24"/>
          <w:szCs w:val="24"/>
        </w:rPr>
      </w:pPr>
      <w:r w:rsidRPr="003744B5">
        <w:rPr>
          <w:rFonts w:ascii="Times New Roman" w:hAnsi="Times New Roman" w:cs="Times New Roman"/>
          <w:sz w:val="24"/>
          <w:szCs w:val="24"/>
        </w:rPr>
        <w:t>I was able</w:t>
      </w:r>
      <w:r w:rsidR="00E20342" w:rsidRPr="003744B5">
        <w:rPr>
          <w:rFonts w:ascii="Times New Roman" w:hAnsi="Times New Roman" w:cs="Times New Roman"/>
          <w:sz w:val="24"/>
          <w:szCs w:val="24"/>
        </w:rPr>
        <w:t xml:space="preserve"> </w:t>
      </w:r>
      <w:r w:rsidR="009B1D93" w:rsidRPr="003744B5">
        <w:rPr>
          <w:rFonts w:ascii="Times New Roman" w:hAnsi="Times New Roman" w:cs="Times New Roman"/>
          <w:sz w:val="24"/>
          <w:szCs w:val="24"/>
        </w:rPr>
        <w:t>to document</w:t>
      </w:r>
      <w:r w:rsidR="008B0FA6">
        <w:rPr>
          <w:rFonts w:ascii="Times New Roman" w:hAnsi="Times New Roman" w:cs="Times New Roman"/>
          <w:sz w:val="24"/>
          <w:szCs w:val="24"/>
        </w:rPr>
        <w:t xml:space="preserve"> K</w:t>
      </w:r>
      <w:r w:rsidR="009B1D93" w:rsidRPr="003744B5">
        <w:rPr>
          <w:rFonts w:ascii="Times New Roman" w:hAnsi="Times New Roman" w:cs="Times New Roman"/>
          <w:sz w:val="24"/>
          <w:szCs w:val="24"/>
        </w:rPr>
        <w:t>’s prog</w:t>
      </w:r>
      <w:r w:rsidR="004968C5">
        <w:rPr>
          <w:rFonts w:ascii="Times New Roman" w:hAnsi="Times New Roman" w:cs="Times New Roman"/>
          <w:sz w:val="24"/>
          <w:szCs w:val="24"/>
        </w:rPr>
        <w:t>ress, by monitoring his growth</w:t>
      </w:r>
      <w:r w:rsidR="009B1D93" w:rsidRPr="003744B5">
        <w:rPr>
          <w:rFonts w:ascii="Times New Roman" w:hAnsi="Times New Roman" w:cs="Times New Roman"/>
          <w:sz w:val="24"/>
          <w:szCs w:val="24"/>
        </w:rPr>
        <w:t xml:space="preserve"> </w:t>
      </w:r>
      <w:r w:rsidRPr="003744B5">
        <w:rPr>
          <w:rFonts w:ascii="Times New Roman" w:hAnsi="Times New Roman" w:cs="Times New Roman"/>
          <w:sz w:val="24"/>
          <w:szCs w:val="24"/>
        </w:rPr>
        <w:t xml:space="preserve">during each tutoring session </w:t>
      </w:r>
      <w:r w:rsidR="009B1D93" w:rsidRPr="003744B5">
        <w:rPr>
          <w:rFonts w:ascii="Times New Roman" w:hAnsi="Times New Roman" w:cs="Times New Roman"/>
          <w:sz w:val="24"/>
          <w:szCs w:val="24"/>
        </w:rPr>
        <w:t>using ongoing formative assessments. Based on his pre-assessment scores</w:t>
      </w:r>
      <w:r w:rsidR="004968C5">
        <w:rPr>
          <w:rFonts w:ascii="Times New Roman" w:hAnsi="Times New Roman" w:cs="Times New Roman"/>
          <w:sz w:val="24"/>
          <w:szCs w:val="24"/>
        </w:rPr>
        <w:t>,</w:t>
      </w:r>
      <w:r w:rsidR="009B1D93" w:rsidRPr="003744B5">
        <w:rPr>
          <w:rFonts w:ascii="Times New Roman" w:hAnsi="Times New Roman" w:cs="Times New Roman"/>
          <w:sz w:val="24"/>
          <w:szCs w:val="24"/>
        </w:rPr>
        <w:t xml:space="preserve"> I ide</w:t>
      </w:r>
      <w:r w:rsidR="004968C5">
        <w:rPr>
          <w:rFonts w:ascii="Times New Roman" w:hAnsi="Times New Roman" w:cs="Times New Roman"/>
          <w:sz w:val="24"/>
          <w:szCs w:val="24"/>
        </w:rPr>
        <w:t>ntified comprehension</w:t>
      </w:r>
      <w:r w:rsidR="009B1D93" w:rsidRPr="003744B5">
        <w:rPr>
          <w:rFonts w:ascii="Times New Roman" w:hAnsi="Times New Roman" w:cs="Times New Roman"/>
          <w:sz w:val="24"/>
          <w:szCs w:val="24"/>
        </w:rPr>
        <w:t xml:space="preserve"> and writing s</w:t>
      </w:r>
      <w:r w:rsidR="004968C5">
        <w:rPr>
          <w:rFonts w:ascii="Times New Roman" w:hAnsi="Times New Roman" w:cs="Times New Roman"/>
          <w:sz w:val="24"/>
          <w:szCs w:val="24"/>
        </w:rPr>
        <w:t xml:space="preserve">kills as areas of </w:t>
      </w:r>
      <w:r w:rsidR="009B1D93" w:rsidRPr="003744B5">
        <w:rPr>
          <w:rFonts w:ascii="Times New Roman" w:hAnsi="Times New Roman" w:cs="Times New Roman"/>
          <w:sz w:val="24"/>
          <w:szCs w:val="24"/>
        </w:rPr>
        <w:t>need</w:t>
      </w:r>
      <w:r w:rsidR="008B0FA6">
        <w:rPr>
          <w:rFonts w:ascii="Times New Roman" w:hAnsi="Times New Roman" w:cs="Times New Roman"/>
          <w:sz w:val="24"/>
          <w:szCs w:val="24"/>
        </w:rPr>
        <w:t xml:space="preserve"> for K</w:t>
      </w:r>
      <w:r w:rsidR="009B1D93" w:rsidRPr="003744B5">
        <w:rPr>
          <w:rFonts w:ascii="Times New Roman" w:hAnsi="Times New Roman" w:cs="Times New Roman"/>
          <w:sz w:val="24"/>
          <w:szCs w:val="24"/>
        </w:rPr>
        <w:t>. The comprehension strategy focused on was determining importance by identifying main ideas and supporting details.</w:t>
      </w:r>
      <w:r w:rsidR="00AB15A3" w:rsidRPr="003744B5">
        <w:rPr>
          <w:rFonts w:ascii="Times New Roman" w:hAnsi="Times New Roman" w:cs="Times New Roman"/>
          <w:sz w:val="24"/>
          <w:szCs w:val="24"/>
        </w:rPr>
        <w:t xml:space="preserve"> In regards to writing, we focused on </w:t>
      </w:r>
      <w:r w:rsidR="00E451C4" w:rsidRPr="003744B5">
        <w:rPr>
          <w:rFonts w:ascii="Times New Roman" w:hAnsi="Times New Roman" w:cs="Times New Roman"/>
          <w:sz w:val="24"/>
          <w:szCs w:val="24"/>
        </w:rPr>
        <w:t>word choice, summarizing, and conventions.</w:t>
      </w:r>
      <w:r w:rsidRPr="003744B5">
        <w:rPr>
          <w:rFonts w:ascii="Times New Roman" w:hAnsi="Times New Roman" w:cs="Times New Roman"/>
          <w:sz w:val="24"/>
          <w:szCs w:val="24"/>
        </w:rPr>
        <w:t xml:space="preserve"> In addition, </w:t>
      </w:r>
      <w:r w:rsidR="008B0FA6">
        <w:rPr>
          <w:rFonts w:ascii="Times New Roman" w:hAnsi="Times New Roman" w:cs="Times New Roman"/>
          <w:sz w:val="24"/>
          <w:szCs w:val="24"/>
        </w:rPr>
        <w:t xml:space="preserve">K </w:t>
      </w:r>
      <w:r w:rsidRPr="003744B5">
        <w:rPr>
          <w:rFonts w:ascii="Times New Roman" w:hAnsi="Times New Roman" w:cs="Times New Roman"/>
          <w:sz w:val="24"/>
          <w:szCs w:val="24"/>
        </w:rPr>
        <w:t>had average self-efficacy and low motivation that was determined based on the affective assessments:</w:t>
      </w:r>
      <w:r w:rsidR="00DE417E" w:rsidRPr="003744B5">
        <w:rPr>
          <w:rFonts w:ascii="Times New Roman" w:hAnsi="Times New Roman" w:cs="Times New Roman"/>
          <w:sz w:val="24"/>
          <w:szCs w:val="24"/>
        </w:rPr>
        <w:t xml:space="preserve"> </w:t>
      </w:r>
      <w:r w:rsidR="003744B5" w:rsidRPr="003744B5">
        <w:rPr>
          <w:rFonts w:ascii="Times New Roman" w:eastAsia="Times New Roman" w:hAnsi="Times New Roman" w:cs="Times New Roman"/>
          <w:color w:val="333333"/>
          <w:sz w:val="24"/>
          <w:szCs w:val="20"/>
          <w:shd w:val="clear" w:color="auto" w:fill="FFFFFF"/>
        </w:rPr>
        <w:t>Reading Attitude Survey (Garfield assessment)</w:t>
      </w:r>
      <w:r w:rsidR="003744B5">
        <w:rPr>
          <w:rFonts w:ascii="Times New Roman" w:eastAsia="Times New Roman" w:hAnsi="Times New Roman" w:cs="Times New Roman"/>
          <w:color w:val="333333"/>
          <w:sz w:val="24"/>
          <w:szCs w:val="20"/>
          <w:shd w:val="clear" w:color="auto" w:fill="FFFFFF"/>
        </w:rPr>
        <w:t xml:space="preserve">, </w:t>
      </w:r>
      <w:r w:rsidR="003744B5" w:rsidRPr="003744B5">
        <w:rPr>
          <w:rFonts w:ascii="Times New Roman" w:eastAsia="Times New Roman" w:hAnsi="Times New Roman" w:cs="Times New Roman"/>
          <w:color w:val="333333"/>
          <w:sz w:val="24"/>
          <w:szCs w:val="20"/>
          <w:shd w:val="clear" w:color="auto" w:fill="FFFFFF"/>
        </w:rPr>
        <w:t>The Reader Self-Perception Scale assessment</w:t>
      </w:r>
      <w:r w:rsidR="003744B5">
        <w:rPr>
          <w:rFonts w:ascii="Times New Roman" w:eastAsia="Times New Roman" w:hAnsi="Times New Roman" w:cs="Times New Roman"/>
          <w:color w:val="333333"/>
          <w:sz w:val="24"/>
          <w:szCs w:val="20"/>
          <w:shd w:val="clear" w:color="auto" w:fill="FFFFFF"/>
        </w:rPr>
        <w:t xml:space="preserve">, and Pupil Interview. </w:t>
      </w:r>
      <w:r w:rsidR="00DE417E">
        <w:rPr>
          <w:rFonts w:ascii="Times New Roman" w:hAnsi="Times New Roman" w:cs="Times New Roman"/>
          <w:sz w:val="24"/>
          <w:szCs w:val="24"/>
        </w:rPr>
        <w:t xml:space="preserve">I designed </w:t>
      </w:r>
      <w:r w:rsidR="00005F35">
        <w:rPr>
          <w:rFonts w:ascii="Times New Roman" w:hAnsi="Times New Roman" w:cs="Times New Roman"/>
          <w:sz w:val="24"/>
          <w:szCs w:val="24"/>
        </w:rPr>
        <w:t xml:space="preserve">progress </w:t>
      </w:r>
      <w:r>
        <w:rPr>
          <w:rFonts w:ascii="Times New Roman" w:hAnsi="Times New Roman" w:cs="Times New Roman"/>
          <w:sz w:val="24"/>
          <w:szCs w:val="24"/>
        </w:rPr>
        <w:t>monitoring</w:t>
      </w:r>
      <w:r w:rsidR="00DE417E">
        <w:rPr>
          <w:rFonts w:ascii="Times New Roman" w:hAnsi="Times New Roman" w:cs="Times New Roman"/>
          <w:sz w:val="24"/>
          <w:szCs w:val="24"/>
        </w:rPr>
        <w:t xml:space="preserve"> measures to incorporate into my final tutoring session with my sixth grade students.</w:t>
      </w:r>
      <w:r w:rsidR="00190AA0">
        <w:rPr>
          <w:rFonts w:ascii="Times New Roman" w:hAnsi="Times New Roman" w:cs="Times New Roman"/>
          <w:sz w:val="24"/>
          <w:szCs w:val="24"/>
        </w:rPr>
        <w:t xml:space="preserve"> This progress monitoring will serve as my post assessment data</w:t>
      </w:r>
      <w:r w:rsidR="00005A83">
        <w:rPr>
          <w:rFonts w:ascii="Times New Roman" w:hAnsi="Times New Roman" w:cs="Times New Roman"/>
          <w:sz w:val="24"/>
          <w:szCs w:val="24"/>
        </w:rPr>
        <w:t xml:space="preserve"> information</w:t>
      </w:r>
      <w:r w:rsidR="00190AA0">
        <w:rPr>
          <w:rFonts w:ascii="Times New Roman" w:hAnsi="Times New Roman" w:cs="Times New Roman"/>
          <w:sz w:val="24"/>
          <w:szCs w:val="24"/>
        </w:rPr>
        <w:t>.</w:t>
      </w:r>
      <w:r w:rsidR="003D3C05">
        <w:rPr>
          <w:rFonts w:ascii="Times New Roman" w:hAnsi="Times New Roman" w:cs="Times New Roman"/>
          <w:sz w:val="24"/>
          <w:szCs w:val="24"/>
        </w:rPr>
        <w:t xml:space="preserve"> These measures were used to document the influence our tut</w:t>
      </w:r>
      <w:r w:rsidR="008B0FA6">
        <w:rPr>
          <w:rFonts w:ascii="Times New Roman" w:hAnsi="Times New Roman" w:cs="Times New Roman"/>
          <w:sz w:val="24"/>
          <w:szCs w:val="24"/>
        </w:rPr>
        <w:t>oring sessions have had on K</w:t>
      </w:r>
      <w:r w:rsidR="003D3C05">
        <w:rPr>
          <w:rFonts w:ascii="Times New Roman" w:hAnsi="Times New Roman" w:cs="Times New Roman"/>
          <w:sz w:val="24"/>
          <w:szCs w:val="24"/>
        </w:rPr>
        <w:t xml:space="preserve"> both academically and affectively.</w:t>
      </w:r>
    </w:p>
    <w:p w14:paraId="7EEE1A40" w14:textId="66C4DDC7" w:rsidR="0006187C" w:rsidRPr="0006187C" w:rsidRDefault="008B0FA6" w:rsidP="0006187C">
      <w:pPr>
        <w:pStyle w:val="subtext"/>
        <w:spacing w:line="480" w:lineRule="auto"/>
        <w:ind w:left="0" w:firstLine="720"/>
        <w:rPr>
          <w:rFonts w:ascii="Times New Roman" w:hAnsi="Times New Roman"/>
          <w:sz w:val="24"/>
          <w:szCs w:val="22"/>
        </w:rPr>
      </w:pPr>
      <w:r>
        <w:rPr>
          <w:rFonts w:ascii="Times New Roman" w:hAnsi="Times New Roman"/>
          <w:sz w:val="24"/>
          <w:szCs w:val="24"/>
        </w:rPr>
        <w:lastRenderedPageBreak/>
        <w:t>In order to document K</w:t>
      </w:r>
      <w:r w:rsidR="0074541E">
        <w:rPr>
          <w:rFonts w:ascii="Times New Roman" w:hAnsi="Times New Roman"/>
          <w:sz w:val="24"/>
          <w:szCs w:val="24"/>
        </w:rPr>
        <w:t>’s self-efficacy and motivation, I chose the following five affective measure questions.</w:t>
      </w:r>
      <w:r w:rsidR="001D6DC5">
        <w:rPr>
          <w:rFonts w:ascii="Times New Roman" w:hAnsi="Times New Roman"/>
          <w:sz w:val="24"/>
          <w:szCs w:val="24"/>
        </w:rPr>
        <w:t xml:space="preserve"> Thes</w:t>
      </w:r>
      <w:r w:rsidR="007D5B28">
        <w:rPr>
          <w:rFonts w:ascii="Times New Roman" w:hAnsi="Times New Roman"/>
          <w:sz w:val="24"/>
          <w:szCs w:val="24"/>
        </w:rPr>
        <w:t xml:space="preserve">e questions were chosen from the </w:t>
      </w:r>
      <w:r w:rsidR="007D5B28" w:rsidRPr="003744B5">
        <w:rPr>
          <w:rFonts w:ascii="Times New Roman" w:hAnsi="Times New Roman"/>
          <w:color w:val="333333"/>
          <w:sz w:val="24"/>
          <w:shd w:val="clear" w:color="auto" w:fill="FFFFFF"/>
        </w:rPr>
        <w:t>Reading Attitude Survey (Garfield assessment)</w:t>
      </w:r>
      <w:r w:rsidR="007D5B28">
        <w:rPr>
          <w:rFonts w:ascii="Times New Roman" w:hAnsi="Times New Roman"/>
          <w:color w:val="333333"/>
          <w:sz w:val="24"/>
          <w:shd w:val="clear" w:color="auto" w:fill="FFFFFF"/>
        </w:rPr>
        <w:t xml:space="preserve">, </w:t>
      </w:r>
      <w:r w:rsidR="007D5B28" w:rsidRPr="003744B5">
        <w:rPr>
          <w:rFonts w:ascii="Times New Roman" w:hAnsi="Times New Roman"/>
          <w:color w:val="333333"/>
          <w:sz w:val="24"/>
          <w:shd w:val="clear" w:color="auto" w:fill="FFFFFF"/>
        </w:rPr>
        <w:t>The Reader Self-Perception Scale assessment</w:t>
      </w:r>
      <w:r w:rsidR="007D5B28">
        <w:rPr>
          <w:rFonts w:ascii="Times New Roman" w:hAnsi="Times New Roman"/>
          <w:color w:val="333333"/>
          <w:sz w:val="24"/>
          <w:shd w:val="clear" w:color="auto" w:fill="FFFFFF"/>
        </w:rPr>
        <w:t>, and Pupil Interview</w:t>
      </w:r>
      <w:r w:rsidR="00573DC7">
        <w:rPr>
          <w:rFonts w:ascii="Times New Roman" w:hAnsi="Times New Roman"/>
          <w:color w:val="333333"/>
          <w:sz w:val="24"/>
          <w:shd w:val="clear" w:color="auto" w:fill="FFFFFF"/>
        </w:rPr>
        <w:t>.</w:t>
      </w:r>
      <w:r w:rsidR="000F281E">
        <w:rPr>
          <w:rFonts w:ascii="Times New Roman" w:hAnsi="Times New Roman"/>
          <w:color w:val="333333"/>
          <w:sz w:val="24"/>
          <w:shd w:val="clear" w:color="auto" w:fill="FFFFFF"/>
        </w:rPr>
        <w:t xml:space="preserve"> In order to assess comprehension, I</w:t>
      </w:r>
      <w:r w:rsidR="00BD09DF">
        <w:rPr>
          <w:rFonts w:ascii="Times New Roman" w:hAnsi="Times New Roman"/>
          <w:color w:val="333333"/>
          <w:sz w:val="24"/>
          <w:shd w:val="clear" w:color="auto" w:fill="FFFFFF"/>
        </w:rPr>
        <w:t xml:space="preserve"> chose</w:t>
      </w:r>
      <w:r w:rsidR="000F281E">
        <w:rPr>
          <w:rFonts w:ascii="Times New Roman" w:hAnsi="Times New Roman"/>
          <w:color w:val="333333"/>
          <w:sz w:val="24"/>
          <w:shd w:val="clear" w:color="auto" w:fill="FFFFFF"/>
        </w:rPr>
        <w:t xml:space="preserve"> to take running record of one hundred words from the text </w:t>
      </w:r>
      <w:r w:rsidR="000F281E">
        <w:rPr>
          <w:rFonts w:ascii="Times New Roman" w:hAnsi="Times New Roman"/>
          <w:i/>
          <w:color w:val="333333"/>
          <w:sz w:val="24"/>
          <w:shd w:val="clear" w:color="auto" w:fill="FFFFFF"/>
        </w:rPr>
        <w:t>Diary of a Wimpy Kid</w:t>
      </w:r>
      <w:r>
        <w:rPr>
          <w:rFonts w:ascii="Times New Roman" w:hAnsi="Times New Roman"/>
          <w:color w:val="333333"/>
          <w:sz w:val="24"/>
          <w:shd w:val="clear" w:color="auto" w:fill="FFFFFF"/>
        </w:rPr>
        <w:t>. This text is on K</w:t>
      </w:r>
      <w:r w:rsidR="000F281E">
        <w:rPr>
          <w:rFonts w:ascii="Times New Roman" w:hAnsi="Times New Roman"/>
          <w:color w:val="333333"/>
          <w:sz w:val="24"/>
          <w:shd w:val="clear" w:color="auto" w:fill="FFFFFF"/>
        </w:rPr>
        <w:t>’s instructional</w:t>
      </w:r>
      <w:r w:rsidR="00BD09DF">
        <w:rPr>
          <w:rFonts w:ascii="Times New Roman" w:hAnsi="Times New Roman"/>
          <w:color w:val="333333"/>
          <w:sz w:val="24"/>
          <w:shd w:val="clear" w:color="auto" w:fill="FFFFFF"/>
        </w:rPr>
        <w:t xml:space="preserve"> reading</w:t>
      </w:r>
      <w:r w:rsidR="000F281E">
        <w:rPr>
          <w:rFonts w:ascii="Times New Roman" w:hAnsi="Times New Roman"/>
          <w:color w:val="333333"/>
          <w:sz w:val="24"/>
          <w:shd w:val="clear" w:color="auto" w:fill="FFFFFF"/>
        </w:rPr>
        <w:t xml:space="preserve"> level</w:t>
      </w:r>
      <w:r w:rsidR="00FD6EC9">
        <w:rPr>
          <w:rFonts w:ascii="Times New Roman" w:hAnsi="Times New Roman"/>
          <w:color w:val="333333"/>
          <w:sz w:val="24"/>
          <w:shd w:val="clear" w:color="auto" w:fill="FFFFFF"/>
        </w:rPr>
        <w:t>, 5.3.</w:t>
      </w:r>
      <w:r w:rsidR="00425438">
        <w:rPr>
          <w:rFonts w:ascii="Times New Roman" w:hAnsi="Times New Roman"/>
          <w:color w:val="333333"/>
          <w:sz w:val="24"/>
          <w:shd w:val="clear" w:color="auto" w:fill="FFFFFF"/>
        </w:rPr>
        <w:t xml:space="preserve"> I</w:t>
      </w:r>
      <w:r w:rsidR="002A43AD">
        <w:rPr>
          <w:rFonts w:ascii="Times New Roman" w:hAnsi="Times New Roman"/>
          <w:color w:val="333333"/>
          <w:sz w:val="24"/>
          <w:shd w:val="clear" w:color="auto" w:fill="FFFFFF"/>
        </w:rPr>
        <w:t xml:space="preserve"> then</w:t>
      </w:r>
      <w:r w:rsidR="00425438">
        <w:rPr>
          <w:rFonts w:ascii="Times New Roman" w:hAnsi="Times New Roman"/>
          <w:color w:val="333333"/>
          <w:sz w:val="24"/>
          <w:shd w:val="clear" w:color="auto" w:fill="FFFFFF"/>
        </w:rPr>
        <w:t xml:space="preserve"> created </w:t>
      </w:r>
      <w:r w:rsidR="00AD55CB">
        <w:rPr>
          <w:rFonts w:ascii="Times New Roman" w:hAnsi="Times New Roman"/>
          <w:color w:val="333333"/>
          <w:sz w:val="24"/>
          <w:shd w:val="clear" w:color="auto" w:fill="FFFFFF"/>
        </w:rPr>
        <w:t>four post-reading comprehension questions</w:t>
      </w:r>
      <w:r w:rsidR="00A9162A">
        <w:rPr>
          <w:rFonts w:ascii="Times New Roman" w:hAnsi="Times New Roman"/>
          <w:color w:val="333333"/>
          <w:sz w:val="24"/>
          <w:shd w:val="clear" w:color="auto" w:fill="FFFFFF"/>
        </w:rPr>
        <w:t>: two explicit and two implicit.</w:t>
      </w:r>
      <w:r>
        <w:rPr>
          <w:rFonts w:ascii="Times New Roman" w:hAnsi="Times New Roman"/>
          <w:color w:val="333333"/>
          <w:sz w:val="24"/>
          <w:shd w:val="clear" w:color="auto" w:fill="FFFFFF"/>
        </w:rPr>
        <w:t xml:space="preserve"> These questions require K</w:t>
      </w:r>
      <w:r w:rsidR="00C440D5">
        <w:rPr>
          <w:rFonts w:ascii="Times New Roman" w:hAnsi="Times New Roman"/>
          <w:color w:val="333333"/>
          <w:sz w:val="24"/>
          <w:shd w:val="clear" w:color="auto" w:fill="FFFFFF"/>
        </w:rPr>
        <w:t xml:space="preserve"> to determine the importance of the text through identifying main ideas and supporting details.</w:t>
      </w:r>
      <w:r>
        <w:rPr>
          <w:rFonts w:ascii="Times New Roman" w:hAnsi="Times New Roman"/>
          <w:color w:val="333333"/>
          <w:sz w:val="24"/>
          <w:shd w:val="clear" w:color="auto" w:fill="FFFFFF"/>
        </w:rPr>
        <w:t xml:space="preserve"> I also wanted to see if K</w:t>
      </w:r>
      <w:r w:rsidR="003D097A">
        <w:rPr>
          <w:rFonts w:ascii="Times New Roman" w:hAnsi="Times New Roman"/>
          <w:color w:val="333333"/>
          <w:sz w:val="24"/>
          <w:shd w:val="clear" w:color="auto" w:fill="FFFFFF"/>
        </w:rPr>
        <w:t xml:space="preserve"> would be able to successfully answer the implicit questions, since he struggled with these types of questions during the pre-assessment.</w:t>
      </w:r>
      <w:r w:rsidR="0006187C">
        <w:rPr>
          <w:rFonts w:ascii="Times New Roman" w:hAnsi="Times New Roman"/>
          <w:color w:val="333333"/>
          <w:sz w:val="24"/>
          <w:shd w:val="clear" w:color="auto" w:fill="FFFFFF"/>
        </w:rPr>
        <w:t xml:space="preserve"> To do</w:t>
      </w:r>
      <w:r w:rsidR="00CB3D03">
        <w:rPr>
          <w:rFonts w:ascii="Times New Roman" w:hAnsi="Times New Roman"/>
          <w:color w:val="333333"/>
          <w:sz w:val="24"/>
          <w:shd w:val="clear" w:color="auto" w:fill="FFFFFF"/>
        </w:rPr>
        <w:t>cument writing growth, I will ask</w:t>
      </w:r>
      <w:r w:rsidR="0006187C">
        <w:rPr>
          <w:rFonts w:ascii="Times New Roman" w:hAnsi="Times New Roman"/>
          <w:color w:val="333333"/>
          <w:sz w:val="24"/>
          <w:shd w:val="clear" w:color="auto" w:fill="FFFFFF"/>
        </w:rPr>
        <w:t xml:space="preserve"> the students to answer the essential question, </w:t>
      </w:r>
      <w:r w:rsidR="0006187C" w:rsidRPr="00B556C1">
        <w:rPr>
          <w:rFonts w:ascii="Times New Roman" w:hAnsi="Times New Roman"/>
          <w:sz w:val="24"/>
          <w:szCs w:val="22"/>
        </w:rPr>
        <w:t>"How is humor created and how do people respond?" in paragraph format</w:t>
      </w:r>
      <w:r w:rsidR="0006187C">
        <w:rPr>
          <w:rFonts w:ascii="Times New Roman" w:hAnsi="Times New Roman"/>
          <w:sz w:val="24"/>
        </w:rPr>
        <w:t xml:space="preserve">. </w:t>
      </w:r>
      <w:r w:rsidR="0006187C" w:rsidRPr="00B556C1">
        <w:rPr>
          <w:rFonts w:ascii="Times New Roman" w:hAnsi="Times New Roman"/>
          <w:sz w:val="24"/>
          <w:szCs w:val="22"/>
        </w:rPr>
        <w:t>The essential question will be wri</w:t>
      </w:r>
      <w:r>
        <w:rPr>
          <w:rFonts w:ascii="Times New Roman" w:hAnsi="Times New Roman"/>
          <w:sz w:val="24"/>
          <w:szCs w:val="22"/>
        </w:rPr>
        <w:t>tten at the top of K</w:t>
      </w:r>
      <w:r w:rsidR="0006187C">
        <w:rPr>
          <w:rFonts w:ascii="Times New Roman" w:hAnsi="Times New Roman"/>
          <w:sz w:val="24"/>
          <w:szCs w:val="22"/>
        </w:rPr>
        <w:t>’</w:t>
      </w:r>
      <w:r w:rsidR="0006187C" w:rsidRPr="00B556C1">
        <w:rPr>
          <w:rFonts w:ascii="Times New Roman" w:hAnsi="Times New Roman"/>
          <w:sz w:val="24"/>
          <w:szCs w:val="22"/>
        </w:rPr>
        <w:t>s paper. This writing response will be completed independently in order to assess student knowledge.</w:t>
      </w:r>
      <w:r>
        <w:rPr>
          <w:rFonts w:ascii="Times New Roman" w:hAnsi="Times New Roman"/>
          <w:sz w:val="24"/>
          <w:szCs w:val="22"/>
        </w:rPr>
        <w:t xml:space="preserve"> K</w:t>
      </w:r>
      <w:r w:rsidR="0006187C">
        <w:rPr>
          <w:rFonts w:ascii="Times New Roman" w:hAnsi="Times New Roman"/>
          <w:sz w:val="24"/>
          <w:szCs w:val="22"/>
        </w:rPr>
        <w:t xml:space="preserve"> </w:t>
      </w:r>
      <w:proofErr w:type="gramStart"/>
      <w:r w:rsidR="0006187C">
        <w:rPr>
          <w:rFonts w:ascii="Times New Roman" w:hAnsi="Times New Roman"/>
          <w:sz w:val="24"/>
          <w:szCs w:val="22"/>
        </w:rPr>
        <w:t>will</w:t>
      </w:r>
      <w:proofErr w:type="gramEnd"/>
      <w:r w:rsidR="0006187C">
        <w:rPr>
          <w:rFonts w:ascii="Times New Roman" w:hAnsi="Times New Roman"/>
          <w:sz w:val="24"/>
          <w:szCs w:val="22"/>
        </w:rPr>
        <w:t xml:space="preserve"> first prewrite/brainstorm using a graphic organizer before writing his paragraph.</w:t>
      </w:r>
    </w:p>
    <w:p w14:paraId="5E5CE47A" w14:textId="093AD071" w:rsidR="000F281E" w:rsidRPr="000F281E" w:rsidRDefault="000F281E" w:rsidP="000F281E">
      <w:pPr>
        <w:rPr>
          <w:rFonts w:ascii="Times New Roman" w:hAnsi="Times New Roman" w:cs="Times New Roman"/>
          <w:b/>
          <w:sz w:val="24"/>
          <w:szCs w:val="24"/>
          <w:u w:val="single"/>
        </w:rPr>
      </w:pPr>
      <w:r>
        <w:rPr>
          <w:rFonts w:ascii="Times New Roman" w:hAnsi="Times New Roman" w:cs="Times New Roman"/>
          <w:b/>
          <w:sz w:val="24"/>
          <w:szCs w:val="24"/>
          <w:u w:val="single"/>
        </w:rPr>
        <w:t>What I Learned</w:t>
      </w:r>
    </w:p>
    <w:p w14:paraId="32BDC78D" w14:textId="76840F09" w:rsidR="00573DC7" w:rsidRDefault="00573DC7" w:rsidP="003744B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Unfortuna</w:t>
      </w:r>
      <w:r w:rsidR="008B0FA6">
        <w:rPr>
          <w:rFonts w:ascii="Times New Roman" w:hAnsi="Times New Roman" w:cs="Times New Roman"/>
          <w:sz w:val="24"/>
          <w:szCs w:val="24"/>
        </w:rPr>
        <w:t>tely K</w:t>
      </w:r>
      <w:r w:rsidR="00215352">
        <w:rPr>
          <w:rFonts w:ascii="Times New Roman" w:hAnsi="Times New Roman" w:cs="Times New Roman"/>
          <w:sz w:val="24"/>
          <w:szCs w:val="24"/>
        </w:rPr>
        <w:t xml:space="preserve"> was absent during our</w:t>
      </w:r>
      <w:r>
        <w:rPr>
          <w:rFonts w:ascii="Times New Roman" w:hAnsi="Times New Roman" w:cs="Times New Roman"/>
          <w:sz w:val="24"/>
          <w:szCs w:val="24"/>
        </w:rPr>
        <w:t xml:space="preserve"> final tutoring session and I was unable to collect any progress monitoring data.</w:t>
      </w:r>
      <w:r w:rsidR="00215352">
        <w:rPr>
          <w:rFonts w:ascii="Times New Roman" w:hAnsi="Times New Roman" w:cs="Times New Roman"/>
          <w:sz w:val="24"/>
          <w:szCs w:val="24"/>
        </w:rPr>
        <w:t xml:space="preserve"> However, I was able to see growth in a variety of</w:t>
      </w:r>
      <w:r w:rsidR="008B0FA6">
        <w:rPr>
          <w:rFonts w:ascii="Times New Roman" w:hAnsi="Times New Roman" w:cs="Times New Roman"/>
          <w:sz w:val="24"/>
          <w:szCs w:val="24"/>
        </w:rPr>
        <w:t xml:space="preserve"> ways through working with K</w:t>
      </w:r>
      <w:r w:rsidR="00215352">
        <w:rPr>
          <w:rFonts w:ascii="Times New Roman" w:hAnsi="Times New Roman" w:cs="Times New Roman"/>
          <w:sz w:val="24"/>
          <w:szCs w:val="24"/>
        </w:rPr>
        <w:t xml:space="preserve"> throughout the semester. </w:t>
      </w:r>
      <w:r w:rsidR="00215352" w:rsidRPr="0018183E">
        <w:rPr>
          <w:rFonts w:ascii="Times New Roman" w:hAnsi="Times New Roman" w:cs="Times New Roman"/>
          <w:sz w:val="24"/>
          <w:szCs w:val="24"/>
        </w:rPr>
        <w:t>Within our individual tutor</w:t>
      </w:r>
      <w:r w:rsidR="008B0FA6">
        <w:rPr>
          <w:rFonts w:ascii="Times New Roman" w:hAnsi="Times New Roman" w:cs="Times New Roman"/>
          <w:sz w:val="24"/>
          <w:szCs w:val="24"/>
        </w:rPr>
        <w:t>ing sessions, I found that K</w:t>
      </w:r>
      <w:r w:rsidR="00215352" w:rsidRPr="0018183E">
        <w:rPr>
          <w:rFonts w:ascii="Times New Roman" w:hAnsi="Times New Roman" w:cs="Times New Roman"/>
          <w:sz w:val="24"/>
          <w:szCs w:val="24"/>
        </w:rPr>
        <w:t xml:space="preserve"> is reading with more confidence and demonstrating comprehension growth on a fifth grade re</w:t>
      </w:r>
      <w:r w:rsidR="00215352">
        <w:rPr>
          <w:rFonts w:ascii="Times New Roman" w:hAnsi="Times New Roman" w:cs="Times New Roman"/>
          <w:sz w:val="24"/>
          <w:szCs w:val="24"/>
        </w:rPr>
        <w:t xml:space="preserve">ading level. </w:t>
      </w:r>
      <w:r w:rsidR="00215352" w:rsidRPr="0018183E">
        <w:rPr>
          <w:rFonts w:ascii="Times New Roman" w:hAnsi="Times New Roman" w:cs="Times New Roman"/>
          <w:sz w:val="24"/>
          <w:szCs w:val="24"/>
        </w:rPr>
        <w:t>He demonstrated strong skills with determining importance, by identifying main ideas and supporting details</w:t>
      </w:r>
      <w:r w:rsidR="00215352">
        <w:rPr>
          <w:rFonts w:ascii="Times New Roman" w:hAnsi="Times New Roman" w:cs="Times New Roman"/>
          <w:sz w:val="24"/>
          <w:szCs w:val="24"/>
        </w:rPr>
        <w:t>.</w:t>
      </w:r>
      <w:r w:rsidR="009379AF">
        <w:rPr>
          <w:rFonts w:ascii="Times New Roman" w:hAnsi="Times New Roman" w:cs="Times New Roman"/>
          <w:sz w:val="24"/>
          <w:szCs w:val="24"/>
        </w:rPr>
        <w:t xml:space="preserve"> His ability to comprehend implicit information as well as explicit information h</w:t>
      </w:r>
      <w:r w:rsidR="008B0FA6">
        <w:rPr>
          <w:rFonts w:ascii="Times New Roman" w:hAnsi="Times New Roman" w:cs="Times New Roman"/>
          <w:sz w:val="24"/>
          <w:szCs w:val="24"/>
        </w:rPr>
        <w:t>as increased. In addition, K</w:t>
      </w:r>
      <w:r w:rsidR="009379AF">
        <w:rPr>
          <w:rFonts w:ascii="Times New Roman" w:hAnsi="Times New Roman" w:cs="Times New Roman"/>
          <w:sz w:val="24"/>
          <w:szCs w:val="24"/>
        </w:rPr>
        <w:t xml:space="preserve"> has displayed growth in the area of writing, especially in regards to conventions: spelling, punctuation, and capitalization. His summarization and organization skills have also grown.</w:t>
      </w:r>
      <w:r w:rsidR="00215352">
        <w:rPr>
          <w:rFonts w:ascii="Times New Roman" w:hAnsi="Times New Roman" w:cs="Times New Roman"/>
          <w:sz w:val="24"/>
          <w:szCs w:val="24"/>
        </w:rPr>
        <w:t xml:space="preserve"> I</w:t>
      </w:r>
      <w:r w:rsidR="00215352" w:rsidRPr="0018183E">
        <w:rPr>
          <w:rFonts w:ascii="Times New Roman" w:hAnsi="Times New Roman" w:cs="Times New Roman"/>
          <w:sz w:val="24"/>
          <w:szCs w:val="24"/>
        </w:rPr>
        <w:t>t is cle</w:t>
      </w:r>
      <w:r w:rsidR="008B0FA6">
        <w:rPr>
          <w:rFonts w:ascii="Times New Roman" w:hAnsi="Times New Roman" w:cs="Times New Roman"/>
          <w:sz w:val="24"/>
          <w:szCs w:val="24"/>
        </w:rPr>
        <w:t>ar that K</w:t>
      </w:r>
      <w:r w:rsidR="00215352" w:rsidRPr="0018183E">
        <w:rPr>
          <w:rFonts w:ascii="Times New Roman" w:hAnsi="Times New Roman" w:cs="Times New Roman"/>
          <w:sz w:val="24"/>
          <w:szCs w:val="24"/>
        </w:rPr>
        <w:t>’s motivation in regards to reading</w:t>
      </w:r>
      <w:r w:rsidR="0083405E">
        <w:rPr>
          <w:rFonts w:ascii="Times New Roman" w:hAnsi="Times New Roman" w:cs="Times New Roman"/>
          <w:sz w:val="24"/>
          <w:szCs w:val="24"/>
        </w:rPr>
        <w:t xml:space="preserve"> and </w:t>
      </w:r>
      <w:r w:rsidR="0083405E">
        <w:rPr>
          <w:rFonts w:ascii="Times New Roman" w:hAnsi="Times New Roman" w:cs="Times New Roman"/>
          <w:sz w:val="24"/>
          <w:szCs w:val="24"/>
        </w:rPr>
        <w:lastRenderedPageBreak/>
        <w:t>writing</w:t>
      </w:r>
      <w:r w:rsidR="00215352" w:rsidRPr="0018183E">
        <w:rPr>
          <w:rFonts w:ascii="Times New Roman" w:hAnsi="Times New Roman" w:cs="Times New Roman"/>
          <w:sz w:val="24"/>
          <w:szCs w:val="24"/>
        </w:rPr>
        <w:t xml:space="preserve"> in school has increased.</w:t>
      </w:r>
      <w:r w:rsidR="00215352">
        <w:rPr>
          <w:rFonts w:ascii="Times New Roman" w:hAnsi="Times New Roman" w:cs="Times New Roman"/>
          <w:sz w:val="24"/>
          <w:szCs w:val="24"/>
        </w:rPr>
        <w:t xml:space="preserve"> I selected texts</w:t>
      </w:r>
      <w:r w:rsidR="008B2A65">
        <w:rPr>
          <w:rFonts w:ascii="Times New Roman" w:hAnsi="Times New Roman" w:cs="Times New Roman"/>
          <w:sz w:val="24"/>
          <w:szCs w:val="24"/>
        </w:rPr>
        <w:t xml:space="preserve"> and writing activities</w:t>
      </w:r>
      <w:r w:rsidR="008B0FA6">
        <w:rPr>
          <w:rFonts w:ascii="Times New Roman" w:hAnsi="Times New Roman" w:cs="Times New Roman"/>
          <w:sz w:val="24"/>
          <w:szCs w:val="24"/>
        </w:rPr>
        <w:t xml:space="preserve"> that interested K</w:t>
      </w:r>
      <w:r w:rsidR="00215352">
        <w:rPr>
          <w:rFonts w:ascii="Times New Roman" w:hAnsi="Times New Roman" w:cs="Times New Roman"/>
          <w:sz w:val="24"/>
          <w:szCs w:val="24"/>
        </w:rPr>
        <w:t>, allowing him to display high motivation.</w:t>
      </w:r>
    </w:p>
    <w:p w14:paraId="38FF564B" w14:textId="5E076061" w:rsidR="001D2FDA" w:rsidRDefault="001D2FDA" w:rsidP="003744B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If I were to rewrite an instructional plan fo</w:t>
      </w:r>
      <w:r w:rsidR="008B0FA6">
        <w:rPr>
          <w:rFonts w:ascii="Times New Roman" w:hAnsi="Times New Roman" w:cs="Times New Roman"/>
          <w:sz w:val="24"/>
          <w:szCs w:val="24"/>
        </w:rPr>
        <w:t>r K</w:t>
      </w:r>
      <w:r w:rsidR="00C60549">
        <w:rPr>
          <w:rFonts w:ascii="Times New Roman" w:hAnsi="Times New Roman" w:cs="Times New Roman"/>
          <w:sz w:val="24"/>
          <w:szCs w:val="24"/>
        </w:rPr>
        <w:t>’s teachers to implement</w:t>
      </w:r>
      <w:r>
        <w:rPr>
          <w:rFonts w:ascii="Times New Roman" w:hAnsi="Times New Roman" w:cs="Times New Roman"/>
          <w:sz w:val="24"/>
          <w:szCs w:val="24"/>
        </w:rPr>
        <w:t>,</w:t>
      </w:r>
      <w:r w:rsidR="00E550CC">
        <w:rPr>
          <w:rFonts w:ascii="Times New Roman" w:hAnsi="Times New Roman" w:cs="Times New Roman"/>
          <w:sz w:val="24"/>
          <w:szCs w:val="24"/>
        </w:rPr>
        <w:t xml:space="preserve"> I would advise that they continue to incorporate the use of comprehension strategies</w:t>
      </w:r>
      <w:r w:rsidR="008B0FA6">
        <w:rPr>
          <w:rFonts w:ascii="Times New Roman" w:hAnsi="Times New Roman" w:cs="Times New Roman"/>
          <w:sz w:val="24"/>
          <w:szCs w:val="24"/>
        </w:rPr>
        <w:t xml:space="preserve"> before, during, and after K</w:t>
      </w:r>
      <w:r w:rsidR="00E550CC">
        <w:rPr>
          <w:rFonts w:ascii="Times New Roman" w:hAnsi="Times New Roman" w:cs="Times New Roman"/>
          <w:sz w:val="24"/>
          <w:szCs w:val="24"/>
        </w:rPr>
        <w:t xml:space="preserve"> reads.</w:t>
      </w:r>
      <w:r w:rsidR="00D73057">
        <w:rPr>
          <w:rFonts w:ascii="Times New Roman" w:hAnsi="Times New Roman" w:cs="Times New Roman"/>
          <w:sz w:val="24"/>
          <w:szCs w:val="24"/>
        </w:rPr>
        <w:t xml:space="preserve"> I would recommend using graphic organizers, highlighters, and sticky notes to monitor his thinking.</w:t>
      </w:r>
      <w:r w:rsidR="0043071B">
        <w:rPr>
          <w:rFonts w:ascii="Times New Roman" w:hAnsi="Times New Roman" w:cs="Times New Roman"/>
          <w:sz w:val="24"/>
          <w:szCs w:val="24"/>
        </w:rPr>
        <w:t xml:space="preserve"> These techniques wil</w:t>
      </w:r>
      <w:r w:rsidR="008B0FA6">
        <w:rPr>
          <w:rFonts w:ascii="Times New Roman" w:hAnsi="Times New Roman" w:cs="Times New Roman"/>
          <w:sz w:val="24"/>
          <w:szCs w:val="24"/>
        </w:rPr>
        <w:t>l greatly support K</w:t>
      </w:r>
      <w:r w:rsidR="0043071B">
        <w:rPr>
          <w:rFonts w:ascii="Times New Roman" w:hAnsi="Times New Roman" w:cs="Times New Roman"/>
          <w:sz w:val="24"/>
          <w:szCs w:val="24"/>
        </w:rPr>
        <w:t xml:space="preserve"> while he reads.</w:t>
      </w:r>
      <w:r w:rsidR="008B0FA6">
        <w:rPr>
          <w:rFonts w:ascii="Times New Roman" w:hAnsi="Times New Roman" w:cs="Times New Roman"/>
          <w:sz w:val="24"/>
          <w:szCs w:val="24"/>
        </w:rPr>
        <w:t xml:space="preserve"> K</w:t>
      </w:r>
      <w:r w:rsidR="00115B9D">
        <w:rPr>
          <w:rFonts w:ascii="Times New Roman" w:hAnsi="Times New Roman" w:cs="Times New Roman"/>
          <w:sz w:val="24"/>
          <w:szCs w:val="24"/>
        </w:rPr>
        <w:t xml:space="preserve"> has shown growth in his ability to use determining importance within a text. He is now able to use this strategy effectively and independently. I would suggest that he receive</w:t>
      </w:r>
      <w:r w:rsidR="00481BBF">
        <w:rPr>
          <w:rFonts w:ascii="Times New Roman" w:hAnsi="Times New Roman" w:cs="Times New Roman"/>
          <w:sz w:val="24"/>
          <w:szCs w:val="24"/>
        </w:rPr>
        <w:t>s</w:t>
      </w:r>
      <w:r w:rsidR="00115B9D">
        <w:rPr>
          <w:rFonts w:ascii="Times New Roman" w:hAnsi="Times New Roman" w:cs="Times New Roman"/>
          <w:sz w:val="24"/>
          <w:szCs w:val="24"/>
        </w:rPr>
        <w:t xml:space="preserve"> explicit instruction on inferring in the future.</w:t>
      </w:r>
      <w:r w:rsidR="008B0FA6">
        <w:rPr>
          <w:rFonts w:ascii="Times New Roman" w:hAnsi="Times New Roman" w:cs="Times New Roman"/>
          <w:sz w:val="24"/>
          <w:szCs w:val="24"/>
        </w:rPr>
        <w:t xml:space="preserve"> This will allow K</w:t>
      </w:r>
      <w:r w:rsidR="0043071B">
        <w:rPr>
          <w:rFonts w:ascii="Times New Roman" w:hAnsi="Times New Roman" w:cs="Times New Roman"/>
          <w:sz w:val="24"/>
          <w:szCs w:val="24"/>
        </w:rPr>
        <w:t xml:space="preserve"> </w:t>
      </w:r>
      <w:r w:rsidR="006A6A02">
        <w:rPr>
          <w:rFonts w:ascii="Times New Roman" w:hAnsi="Times New Roman" w:cs="Times New Roman"/>
          <w:sz w:val="24"/>
          <w:szCs w:val="24"/>
        </w:rPr>
        <w:t xml:space="preserve">to have </w:t>
      </w:r>
      <w:r w:rsidR="0043071B">
        <w:rPr>
          <w:rFonts w:ascii="Times New Roman" w:hAnsi="Times New Roman" w:cs="Times New Roman"/>
          <w:sz w:val="24"/>
          <w:szCs w:val="24"/>
        </w:rPr>
        <w:t xml:space="preserve">practice with </w:t>
      </w:r>
      <w:r w:rsidR="0016187F">
        <w:rPr>
          <w:rFonts w:ascii="Times New Roman" w:hAnsi="Times New Roman" w:cs="Times New Roman"/>
          <w:sz w:val="24"/>
          <w:szCs w:val="24"/>
        </w:rPr>
        <w:t xml:space="preserve">making inferences as well </w:t>
      </w:r>
      <w:r w:rsidR="0043071B">
        <w:rPr>
          <w:rFonts w:ascii="Times New Roman" w:hAnsi="Times New Roman" w:cs="Times New Roman"/>
          <w:sz w:val="24"/>
          <w:szCs w:val="24"/>
        </w:rPr>
        <w:t>comprehending implicit information.</w:t>
      </w:r>
      <w:r w:rsidR="008C776A">
        <w:rPr>
          <w:rFonts w:ascii="Times New Roman" w:hAnsi="Times New Roman" w:cs="Times New Roman"/>
          <w:sz w:val="24"/>
          <w:szCs w:val="24"/>
        </w:rPr>
        <w:t xml:space="preserve"> I would also suggest further explicit writing instruction with a focus on generating ideas as well as editing. While editing, it</w:t>
      </w:r>
      <w:r w:rsidR="008B0FA6">
        <w:rPr>
          <w:rFonts w:ascii="Times New Roman" w:hAnsi="Times New Roman" w:cs="Times New Roman"/>
          <w:sz w:val="24"/>
          <w:szCs w:val="24"/>
        </w:rPr>
        <w:t xml:space="preserve"> is important to encourage K</w:t>
      </w:r>
      <w:r w:rsidR="008C776A">
        <w:rPr>
          <w:rFonts w:ascii="Times New Roman" w:hAnsi="Times New Roman" w:cs="Times New Roman"/>
          <w:sz w:val="24"/>
          <w:szCs w:val="24"/>
        </w:rPr>
        <w:t xml:space="preserve"> to check his spelling, punctuation, and capitalization to support his writing development.</w:t>
      </w:r>
      <w:r w:rsidR="0043071B">
        <w:rPr>
          <w:rFonts w:ascii="Times New Roman" w:hAnsi="Times New Roman" w:cs="Times New Roman"/>
          <w:sz w:val="24"/>
          <w:szCs w:val="24"/>
        </w:rPr>
        <w:t xml:space="preserve"> In addition, I</w:t>
      </w:r>
      <w:r w:rsidR="008B0FA6">
        <w:rPr>
          <w:rFonts w:ascii="Times New Roman" w:hAnsi="Times New Roman" w:cs="Times New Roman"/>
          <w:sz w:val="24"/>
          <w:szCs w:val="24"/>
        </w:rPr>
        <w:t xml:space="preserve"> would advise that K</w:t>
      </w:r>
      <w:r w:rsidR="008C776A">
        <w:rPr>
          <w:rFonts w:ascii="Times New Roman" w:hAnsi="Times New Roman" w:cs="Times New Roman"/>
          <w:sz w:val="24"/>
          <w:szCs w:val="24"/>
        </w:rPr>
        <w:t>’s teacher</w:t>
      </w:r>
      <w:r w:rsidR="008B0FA6">
        <w:rPr>
          <w:rFonts w:ascii="Times New Roman" w:hAnsi="Times New Roman" w:cs="Times New Roman"/>
          <w:sz w:val="24"/>
          <w:szCs w:val="24"/>
        </w:rPr>
        <w:t>s</w:t>
      </w:r>
      <w:r w:rsidR="008C776A">
        <w:rPr>
          <w:rFonts w:ascii="Times New Roman" w:hAnsi="Times New Roman" w:cs="Times New Roman"/>
          <w:sz w:val="24"/>
          <w:szCs w:val="24"/>
        </w:rPr>
        <w:t xml:space="preserve"> select reading materials and writing act</w:t>
      </w:r>
      <w:r w:rsidR="008B0FA6">
        <w:rPr>
          <w:rFonts w:ascii="Times New Roman" w:hAnsi="Times New Roman" w:cs="Times New Roman"/>
          <w:sz w:val="24"/>
          <w:szCs w:val="24"/>
        </w:rPr>
        <w:t>ivities that interest him. K</w:t>
      </w:r>
      <w:r w:rsidR="008C776A">
        <w:rPr>
          <w:rFonts w:ascii="Times New Roman" w:hAnsi="Times New Roman" w:cs="Times New Roman"/>
          <w:sz w:val="24"/>
          <w:szCs w:val="24"/>
        </w:rPr>
        <w:t xml:space="preserve"> displayed higher motivation to want to read and write when the topic was of interest to him.</w:t>
      </w:r>
    </w:p>
    <w:p w14:paraId="6AF1DFE0" w14:textId="77777777" w:rsidR="00B556C1" w:rsidRPr="00B556C1" w:rsidRDefault="00B556C1" w:rsidP="00B556C1">
      <w:pPr>
        <w:rPr>
          <w:rFonts w:ascii="Times New Roman" w:hAnsi="Times New Roman" w:cs="Times New Roman"/>
          <w:b/>
          <w:sz w:val="24"/>
          <w:szCs w:val="24"/>
          <w:u w:val="single"/>
        </w:rPr>
      </w:pPr>
      <w:r w:rsidRPr="00B556C1">
        <w:rPr>
          <w:rFonts w:ascii="Times New Roman" w:hAnsi="Times New Roman" w:cs="Times New Roman"/>
          <w:b/>
          <w:sz w:val="24"/>
          <w:szCs w:val="24"/>
          <w:u w:val="single"/>
        </w:rPr>
        <w:t>Affective Measure Questions</w:t>
      </w:r>
    </w:p>
    <w:p w14:paraId="7850094E" w14:textId="4DA0720E" w:rsidR="00B556C1" w:rsidRPr="00B556C1" w:rsidRDefault="00B556C1" w:rsidP="00B556C1">
      <w:pPr>
        <w:pStyle w:val="ListParagraph"/>
        <w:numPr>
          <w:ilvl w:val="0"/>
          <w:numId w:val="24"/>
        </w:numPr>
        <w:spacing w:after="160" w:line="259" w:lineRule="auto"/>
        <w:rPr>
          <w:rFonts w:ascii="Times New Roman" w:hAnsi="Times New Roman" w:cs="Times New Roman"/>
          <w:sz w:val="24"/>
          <w:szCs w:val="24"/>
        </w:rPr>
      </w:pPr>
      <w:r w:rsidRPr="00B556C1">
        <w:rPr>
          <w:rFonts w:ascii="Times New Roman" w:hAnsi="Times New Roman" w:cs="Times New Roman"/>
          <w:sz w:val="24"/>
          <w:szCs w:val="24"/>
        </w:rPr>
        <w:t>Describe yourself as a reader.</w:t>
      </w:r>
    </w:p>
    <w:p w14:paraId="3FA6315F" w14:textId="4D2A3A4B" w:rsidR="00B556C1" w:rsidRPr="00B556C1" w:rsidRDefault="00B556C1" w:rsidP="00B556C1">
      <w:pPr>
        <w:pStyle w:val="ListParagraph"/>
        <w:numPr>
          <w:ilvl w:val="0"/>
          <w:numId w:val="24"/>
        </w:numPr>
        <w:spacing w:after="160" w:line="259" w:lineRule="auto"/>
        <w:rPr>
          <w:rFonts w:ascii="Times New Roman" w:hAnsi="Times New Roman" w:cs="Times New Roman"/>
          <w:sz w:val="24"/>
          <w:szCs w:val="24"/>
        </w:rPr>
      </w:pPr>
      <w:r w:rsidRPr="00B556C1">
        <w:rPr>
          <w:rFonts w:ascii="Times New Roman" w:hAnsi="Times New Roman" w:cs="Times New Roman"/>
          <w:sz w:val="24"/>
          <w:szCs w:val="24"/>
        </w:rPr>
        <w:t>How do you feel about reading in school? (Great, Good, OK, Hate It)</w:t>
      </w:r>
    </w:p>
    <w:p w14:paraId="3BD50792" w14:textId="2541EEF8" w:rsidR="00B556C1" w:rsidRPr="00B556C1" w:rsidRDefault="00B556C1" w:rsidP="00B556C1">
      <w:pPr>
        <w:pStyle w:val="ListParagraph"/>
        <w:numPr>
          <w:ilvl w:val="0"/>
          <w:numId w:val="24"/>
        </w:numPr>
        <w:spacing w:after="160" w:line="259" w:lineRule="auto"/>
        <w:rPr>
          <w:rFonts w:ascii="Times New Roman" w:hAnsi="Times New Roman" w:cs="Times New Roman"/>
          <w:sz w:val="24"/>
          <w:szCs w:val="24"/>
        </w:rPr>
      </w:pPr>
      <w:r w:rsidRPr="00B556C1">
        <w:rPr>
          <w:rFonts w:ascii="Times New Roman" w:hAnsi="Times New Roman" w:cs="Times New Roman"/>
          <w:sz w:val="24"/>
          <w:szCs w:val="24"/>
        </w:rPr>
        <w:t>When I read, I don’t have to try as hard as I used to. (SA, A, U, D, SD) Why?</w:t>
      </w:r>
    </w:p>
    <w:p w14:paraId="5E1D151D" w14:textId="2CB4071C" w:rsidR="00B556C1" w:rsidRPr="00B556C1" w:rsidRDefault="00B556C1" w:rsidP="00B556C1">
      <w:pPr>
        <w:pStyle w:val="ListParagraph"/>
        <w:numPr>
          <w:ilvl w:val="0"/>
          <w:numId w:val="24"/>
        </w:numPr>
        <w:spacing w:after="160" w:line="259" w:lineRule="auto"/>
        <w:rPr>
          <w:rFonts w:ascii="Times New Roman" w:hAnsi="Times New Roman" w:cs="Times New Roman"/>
          <w:sz w:val="24"/>
          <w:szCs w:val="24"/>
        </w:rPr>
      </w:pPr>
      <w:r w:rsidRPr="00B556C1">
        <w:rPr>
          <w:rFonts w:ascii="Times New Roman" w:hAnsi="Times New Roman" w:cs="Times New Roman"/>
          <w:sz w:val="24"/>
          <w:szCs w:val="24"/>
        </w:rPr>
        <w:t>I understand what I read better than I could before. (SA, A, U, D, SD) Why?</w:t>
      </w:r>
    </w:p>
    <w:p w14:paraId="78C5AF81" w14:textId="77777777" w:rsidR="00425438" w:rsidRDefault="00B556C1" w:rsidP="00425438">
      <w:pPr>
        <w:pStyle w:val="ListParagraph"/>
        <w:numPr>
          <w:ilvl w:val="0"/>
          <w:numId w:val="24"/>
        </w:numPr>
        <w:spacing w:after="160" w:line="259" w:lineRule="auto"/>
        <w:rPr>
          <w:rFonts w:ascii="Times New Roman" w:hAnsi="Times New Roman" w:cs="Times New Roman"/>
          <w:sz w:val="24"/>
          <w:szCs w:val="24"/>
        </w:rPr>
      </w:pPr>
      <w:r w:rsidRPr="00B556C1">
        <w:rPr>
          <w:rFonts w:ascii="Times New Roman" w:hAnsi="Times New Roman" w:cs="Times New Roman"/>
          <w:sz w:val="24"/>
          <w:szCs w:val="24"/>
        </w:rPr>
        <w:t>I enjoy reading. (SA, A, U, D, SD) Why?</w:t>
      </w:r>
    </w:p>
    <w:p w14:paraId="0C36F705" w14:textId="52EAEB70" w:rsidR="00B556C1" w:rsidRPr="00425438" w:rsidRDefault="00B556C1" w:rsidP="00425438">
      <w:pPr>
        <w:spacing w:after="160" w:line="259" w:lineRule="auto"/>
        <w:rPr>
          <w:rFonts w:ascii="Times New Roman" w:hAnsi="Times New Roman" w:cs="Times New Roman"/>
          <w:sz w:val="24"/>
          <w:szCs w:val="24"/>
        </w:rPr>
      </w:pPr>
      <w:r w:rsidRPr="00425438">
        <w:rPr>
          <w:rFonts w:ascii="Times New Roman" w:eastAsia="Times New Roman" w:hAnsi="Times New Roman" w:cs="Times New Roman"/>
          <w:b/>
          <w:color w:val="333333"/>
          <w:sz w:val="24"/>
          <w:szCs w:val="24"/>
          <w:u w:val="single"/>
        </w:rPr>
        <w:t>Running Record</w:t>
      </w:r>
    </w:p>
    <w:p w14:paraId="6230E92F" w14:textId="05D5B2B4" w:rsidR="00B556C1" w:rsidRPr="00B556C1" w:rsidRDefault="00B556C1" w:rsidP="00B556C1">
      <w:pPr>
        <w:shd w:val="clear" w:color="auto" w:fill="FFFFFF"/>
        <w:spacing w:before="100" w:beforeAutospacing="1" w:after="100" w:afterAutospacing="1" w:line="300" w:lineRule="atLeast"/>
        <w:rPr>
          <w:rFonts w:ascii="Times New Roman" w:eastAsia="Times New Roman" w:hAnsi="Times New Roman" w:cs="Times New Roman"/>
          <w:color w:val="333333"/>
          <w:sz w:val="24"/>
          <w:szCs w:val="24"/>
        </w:rPr>
      </w:pPr>
      <w:r w:rsidRPr="00B556C1">
        <w:rPr>
          <w:rFonts w:ascii="Times New Roman" w:eastAsia="Times New Roman" w:hAnsi="Times New Roman" w:cs="Times New Roman"/>
          <w:b/>
          <w:color w:val="333333"/>
          <w:sz w:val="24"/>
          <w:szCs w:val="24"/>
        </w:rPr>
        <w:t xml:space="preserve">Text: </w:t>
      </w:r>
      <w:r w:rsidRPr="00B556C1">
        <w:rPr>
          <w:rFonts w:ascii="Times New Roman" w:eastAsia="Times New Roman" w:hAnsi="Times New Roman" w:cs="Times New Roman"/>
          <w:i/>
          <w:color w:val="333333"/>
          <w:sz w:val="24"/>
          <w:szCs w:val="24"/>
        </w:rPr>
        <w:t>Diary of a Wimpy Kid</w:t>
      </w:r>
      <w:r w:rsidRPr="00B556C1">
        <w:rPr>
          <w:rFonts w:ascii="Times New Roman" w:eastAsia="Times New Roman" w:hAnsi="Times New Roman" w:cs="Times New Roman"/>
          <w:color w:val="333333"/>
          <w:sz w:val="24"/>
          <w:szCs w:val="24"/>
        </w:rPr>
        <w:t xml:space="preserve"> by Jeff Kinney</w:t>
      </w:r>
      <w:r w:rsidRPr="00B556C1">
        <w:rPr>
          <w:rFonts w:ascii="Times New Roman" w:eastAsia="Times New Roman" w:hAnsi="Times New Roman" w:cs="Times New Roman"/>
          <w:color w:val="333333"/>
          <w:sz w:val="24"/>
          <w:szCs w:val="24"/>
        </w:rPr>
        <w:tab/>
      </w:r>
      <w:r w:rsidRPr="00B556C1">
        <w:rPr>
          <w:rFonts w:ascii="Times New Roman" w:eastAsia="Times New Roman" w:hAnsi="Times New Roman" w:cs="Times New Roman"/>
          <w:color w:val="333333"/>
          <w:sz w:val="24"/>
          <w:szCs w:val="24"/>
        </w:rPr>
        <w:tab/>
      </w:r>
      <w:r w:rsidRPr="00B556C1">
        <w:rPr>
          <w:rFonts w:ascii="Times New Roman" w:eastAsia="Times New Roman" w:hAnsi="Times New Roman" w:cs="Times New Roman"/>
          <w:color w:val="333333"/>
          <w:sz w:val="24"/>
          <w:szCs w:val="24"/>
        </w:rPr>
        <w:tab/>
      </w:r>
      <w:r w:rsidRPr="00B556C1">
        <w:rPr>
          <w:rFonts w:ascii="Times New Roman" w:eastAsia="Times New Roman" w:hAnsi="Times New Roman" w:cs="Times New Roman"/>
          <w:b/>
          <w:color w:val="333333"/>
          <w:sz w:val="24"/>
          <w:szCs w:val="24"/>
        </w:rPr>
        <w:t xml:space="preserve">Level: </w:t>
      </w:r>
      <w:r w:rsidRPr="00B556C1">
        <w:rPr>
          <w:rFonts w:ascii="Times New Roman" w:eastAsia="Times New Roman" w:hAnsi="Times New Roman" w:cs="Times New Roman"/>
          <w:color w:val="333333"/>
          <w:sz w:val="24"/>
          <w:szCs w:val="24"/>
        </w:rPr>
        <w:t>5.3</w:t>
      </w:r>
      <w:r w:rsidRPr="00B556C1">
        <w:rPr>
          <w:rFonts w:ascii="Times New Roman" w:eastAsia="Times New Roman" w:hAnsi="Times New Roman" w:cs="Times New Roman"/>
          <w:color w:val="333333"/>
          <w:sz w:val="24"/>
          <w:szCs w:val="24"/>
        </w:rPr>
        <w:br/>
        <w:t>Improvements- prosody (appropriate phrasing, expression, adhering to punctuation); ability to summarize the main idea; ability to retell important information</w:t>
      </w:r>
    </w:p>
    <w:p w14:paraId="096E9E5F" w14:textId="77777777" w:rsidR="00B556C1" w:rsidRPr="00B556C1" w:rsidRDefault="00B556C1" w:rsidP="00B556C1">
      <w:pPr>
        <w:rPr>
          <w:rFonts w:ascii="Times New Roman" w:hAnsi="Times New Roman" w:cs="Times New Roman"/>
          <w:b/>
          <w:sz w:val="24"/>
          <w:szCs w:val="24"/>
          <w:u w:val="single"/>
        </w:rPr>
      </w:pPr>
      <w:r w:rsidRPr="00B556C1">
        <w:rPr>
          <w:rFonts w:ascii="Times New Roman" w:hAnsi="Times New Roman" w:cs="Times New Roman"/>
          <w:b/>
          <w:sz w:val="24"/>
          <w:szCs w:val="24"/>
          <w:u w:val="single"/>
        </w:rPr>
        <w:t xml:space="preserve">Post-Reading Questions for </w:t>
      </w:r>
      <w:r w:rsidRPr="00B556C1">
        <w:rPr>
          <w:rFonts w:ascii="Times New Roman" w:hAnsi="Times New Roman" w:cs="Times New Roman"/>
          <w:b/>
          <w:i/>
          <w:sz w:val="24"/>
          <w:szCs w:val="24"/>
          <w:u w:val="single"/>
        </w:rPr>
        <w:t>Diary of a Wimpy Kid</w:t>
      </w:r>
    </w:p>
    <w:p w14:paraId="545C60C1" w14:textId="111E6A37" w:rsidR="00B556C1" w:rsidRPr="00B556C1" w:rsidRDefault="00B556C1" w:rsidP="00B556C1">
      <w:pPr>
        <w:pStyle w:val="ListParagraph"/>
        <w:numPr>
          <w:ilvl w:val="0"/>
          <w:numId w:val="26"/>
        </w:numPr>
        <w:spacing w:after="160" w:line="259" w:lineRule="auto"/>
        <w:rPr>
          <w:rFonts w:ascii="Times New Roman" w:hAnsi="Times New Roman" w:cs="Times New Roman"/>
          <w:sz w:val="24"/>
          <w:szCs w:val="24"/>
        </w:rPr>
      </w:pPr>
      <w:r w:rsidRPr="00B556C1">
        <w:rPr>
          <w:rFonts w:ascii="Times New Roman" w:hAnsi="Times New Roman" w:cs="Times New Roman"/>
          <w:sz w:val="24"/>
          <w:szCs w:val="24"/>
        </w:rPr>
        <w:t>Why are the students waiting around on the first day of school? (explicit- for the teacher to hurry up and finish the seating chart)</w:t>
      </w:r>
    </w:p>
    <w:p w14:paraId="57F96A67" w14:textId="7F845AD0" w:rsidR="00B556C1" w:rsidRPr="00B556C1" w:rsidRDefault="00B556C1" w:rsidP="00B556C1">
      <w:pPr>
        <w:pStyle w:val="ListParagraph"/>
        <w:numPr>
          <w:ilvl w:val="0"/>
          <w:numId w:val="26"/>
        </w:numPr>
        <w:spacing w:after="160" w:line="259" w:lineRule="auto"/>
        <w:rPr>
          <w:rFonts w:ascii="Times New Roman" w:hAnsi="Times New Roman" w:cs="Times New Roman"/>
          <w:sz w:val="24"/>
          <w:szCs w:val="24"/>
        </w:rPr>
      </w:pPr>
      <w:r w:rsidRPr="00B556C1">
        <w:rPr>
          <w:rFonts w:ascii="Times New Roman" w:hAnsi="Times New Roman" w:cs="Times New Roman"/>
          <w:sz w:val="24"/>
          <w:szCs w:val="24"/>
        </w:rPr>
        <w:lastRenderedPageBreak/>
        <w:t xml:space="preserve">What does Greg do to pass the time while the teacher finishes the seating chart? (explicit- writes in the diary </w:t>
      </w:r>
      <w:r w:rsidRPr="00B556C1">
        <w:rPr>
          <w:rFonts w:ascii="Times New Roman" w:hAnsi="Times New Roman" w:cs="Times New Roman"/>
          <w:i/>
          <w:sz w:val="24"/>
          <w:szCs w:val="24"/>
        </w:rPr>
        <w:t xml:space="preserve">or </w:t>
      </w:r>
      <w:r w:rsidRPr="00B556C1">
        <w:rPr>
          <w:rFonts w:ascii="Times New Roman" w:hAnsi="Times New Roman" w:cs="Times New Roman"/>
          <w:sz w:val="24"/>
          <w:szCs w:val="24"/>
        </w:rPr>
        <w:t>book)</w:t>
      </w:r>
    </w:p>
    <w:p w14:paraId="47DADF10" w14:textId="00879B7E" w:rsidR="00B556C1" w:rsidRPr="00B556C1" w:rsidRDefault="00B556C1" w:rsidP="00B556C1">
      <w:pPr>
        <w:pStyle w:val="ListParagraph"/>
        <w:numPr>
          <w:ilvl w:val="0"/>
          <w:numId w:val="26"/>
        </w:numPr>
        <w:spacing w:after="160" w:line="259" w:lineRule="auto"/>
        <w:rPr>
          <w:rFonts w:ascii="Times New Roman" w:hAnsi="Times New Roman" w:cs="Times New Roman"/>
          <w:sz w:val="24"/>
          <w:szCs w:val="24"/>
        </w:rPr>
      </w:pPr>
      <w:r w:rsidRPr="00B556C1">
        <w:rPr>
          <w:rFonts w:ascii="Times New Roman" w:hAnsi="Times New Roman" w:cs="Times New Roman"/>
          <w:sz w:val="24"/>
          <w:szCs w:val="24"/>
        </w:rPr>
        <w:t>Why would Greg give you advice about not picking any old desk? (implicit- he wanted to help you think about where you want to sit before you sit there)</w:t>
      </w:r>
    </w:p>
    <w:p w14:paraId="6BC7F170" w14:textId="5875B32D" w:rsidR="00B556C1" w:rsidRPr="00B556C1" w:rsidRDefault="00B556C1" w:rsidP="00B556C1">
      <w:pPr>
        <w:pStyle w:val="ListParagraph"/>
        <w:numPr>
          <w:ilvl w:val="0"/>
          <w:numId w:val="26"/>
        </w:numPr>
        <w:spacing w:after="160" w:line="259" w:lineRule="auto"/>
        <w:rPr>
          <w:rFonts w:ascii="Times New Roman" w:hAnsi="Times New Roman" w:cs="Times New Roman"/>
          <w:sz w:val="24"/>
          <w:szCs w:val="24"/>
        </w:rPr>
      </w:pPr>
      <w:r w:rsidRPr="00B556C1">
        <w:rPr>
          <w:rFonts w:ascii="Times New Roman" w:hAnsi="Times New Roman" w:cs="Times New Roman"/>
          <w:sz w:val="24"/>
          <w:szCs w:val="24"/>
        </w:rPr>
        <w:t xml:space="preserve">Why did Greg get upset when the teacher said, “these are your permanent seats”? (explicit- he did not like the seat that he chose </w:t>
      </w:r>
      <w:r w:rsidRPr="00B556C1">
        <w:rPr>
          <w:rFonts w:ascii="Times New Roman" w:hAnsi="Times New Roman" w:cs="Times New Roman"/>
          <w:i/>
          <w:sz w:val="24"/>
          <w:szCs w:val="24"/>
        </w:rPr>
        <w:t xml:space="preserve">or </w:t>
      </w:r>
      <w:r w:rsidRPr="00B556C1">
        <w:rPr>
          <w:rFonts w:ascii="Times New Roman" w:hAnsi="Times New Roman" w:cs="Times New Roman"/>
          <w:sz w:val="24"/>
          <w:szCs w:val="24"/>
        </w:rPr>
        <w:t>he would not be able to move)</w:t>
      </w:r>
    </w:p>
    <w:p w14:paraId="1E6E2D99" w14:textId="77777777" w:rsidR="00B556C1" w:rsidRDefault="00B556C1" w:rsidP="00B556C1">
      <w:pPr>
        <w:shd w:val="clear" w:color="auto" w:fill="FFFFFF"/>
        <w:spacing w:before="100" w:beforeAutospacing="1" w:after="100" w:afterAutospacing="1" w:line="300" w:lineRule="atLeast"/>
        <w:rPr>
          <w:rFonts w:ascii="Times New Roman" w:eastAsia="Times New Roman" w:hAnsi="Times New Roman" w:cs="Times New Roman"/>
          <w:b/>
          <w:color w:val="333333"/>
          <w:sz w:val="24"/>
          <w:szCs w:val="24"/>
          <w:u w:val="single"/>
        </w:rPr>
      </w:pPr>
      <w:r w:rsidRPr="00B556C1">
        <w:rPr>
          <w:rFonts w:ascii="Times New Roman" w:eastAsia="Times New Roman" w:hAnsi="Times New Roman" w:cs="Times New Roman"/>
          <w:b/>
          <w:color w:val="333333"/>
          <w:sz w:val="24"/>
          <w:szCs w:val="24"/>
          <w:u w:val="single"/>
        </w:rPr>
        <w:t>Writing</w:t>
      </w:r>
    </w:p>
    <w:p w14:paraId="48403D7C" w14:textId="03D802E7" w:rsidR="00B556C1" w:rsidRPr="00B556C1" w:rsidRDefault="00B556C1" w:rsidP="00B556C1">
      <w:pPr>
        <w:shd w:val="clear" w:color="auto" w:fill="FFFFFF"/>
        <w:spacing w:before="100" w:beforeAutospacing="1" w:after="100" w:afterAutospacing="1" w:line="300" w:lineRule="atLeast"/>
        <w:rPr>
          <w:rFonts w:ascii="Times New Roman" w:eastAsia="Times New Roman" w:hAnsi="Times New Roman" w:cs="Times New Roman"/>
          <w:b/>
          <w:color w:val="333333"/>
          <w:sz w:val="24"/>
          <w:szCs w:val="24"/>
          <w:u w:val="single"/>
        </w:rPr>
      </w:pPr>
      <w:r w:rsidRPr="00B556C1">
        <w:rPr>
          <w:rFonts w:ascii="Times New Roman" w:eastAsia="Times New Roman" w:hAnsi="Times New Roman" w:cs="Times New Roman"/>
          <w:color w:val="333333"/>
          <w:sz w:val="24"/>
          <w:szCs w:val="24"/>
        </w:rPr>
        <w:t>Prewrite/brainstorm before answering the essential questions!</w:t>
      </w:r>
    </w:p>
    <w:p w14:paraId="788D974A" w14:textId="4A8EEF53" w:rsidR="00B556C1" w:rsidRDefault="00B556C1" w:rsidP="00B556C1">
      <w:pPr>
        <w:pStyle w:val="subtext"/>
        <w:ind w:left="0"/>
        <w:rPr>
          <w:rFonts w:ascii="Times New Roman" w:hAnsi="Times New Roman"/>
          <w:sz w:val="24"/>
          <w:szCs w:val="22"/>
        </w:rPr>
      </w:pPr>
      <w:r w:rsidRPr="00B556C1">
        <w:rPr>
          <w:rFonts w:ascii="Times New Roman" w:hAnsi="Times New Roman"/>
          <w:sz w:val="24"/>
          <w:szCs w:val="22"/>
        </w:rPr>
        <w:t>The students will answer the essential question "How is humor created and how do people respond?" in paragraph format. The essential question will be written at the top of each student's paper. This writing response will be completed independently in order to assess student knowledge.</w:t>
      </w:r>
    </w:p>
    <w:p w14:paraId="2E634216" w14:textId="77777777" w:rsidR="00425438" w:rsidRDefault="00425438" w:rsidP="00B556C1">
      <w:pPr>
        <w:pStyle w:val="subtext"/>
        <w:ind w:left="0"/>
        <w:rPr>
          <w:rFonts w:ascii="Times New Roman" w:hAnsi="Times New Roman"/>
          <w:sz w:val="24"/>
          <w:szCs w:val="22"/>
        </w:rPr>
      </w:pPr>
    </w:p>
    <w:p w14:paraId="1813DB58" w14:textId="77777777" w:rsidR="00425438" w:rsidRPr="00B556C1" w:rsidRDefault="00425438" w:rsidP="00425438">
      <w:pPr>
        <w:rPr>
          <w:rFonts w:ascii="Times New Roman" w:hAnsi="Times New Roman" w:cs="Times New Roman"/>
          <w:b/>
          <w:sz w:val="24"/>
          <w:szCs w:val="24"/>
          <w:u w:val="single"/>
        </w:rPr>
      </w:pPr>
      <w:r w:rsidRPr="00B556C1">
        <w:rPr>
          <w:rFonts w:ascii="Times New Roman" w:hAnsi="Times New Roman" w:cs="Times New Roman"/>
          <w:b/>
          <w:sz w:val="24"/>
          <w:szCs w:val="24"/>
          <w:u w:val="single"/>
        </w:rPr>
        <w:t>General Questions</w:t>
      </w:r>
    </w:p>
    <w:p w14:paraId="4CD27404" w14:textId="77777777" w:rsidR="00425438" w:rsidRPr="00B556C1" w:rsidRDefault="00425438" w:rsidP="00425438">
      <w:pPr>
        <w:pStyle w:val="ListParagraph"/>
        <w:numPr>
          <w:ilvl w:val="0"/>
          <w:numId w:val="25"/>
        </w:numPr>
        <w:spacing w:after="160" w:line="259" w:lineRule="auto"/>
        <w:rPr>
          <w:rFonts w:ascii="Times New Roman" w:hAnsi="Times New Roman" w:cs="Times New Roman"/>
          <w:sz w:val="24"/>
          <w:szCs w:val="24"/>
        </w:rPr>
      </w:pPr>
      <w:r w:rsidRPr="00B556C1">
        <w:rPr>
          <w:rFonts w:ascii="Times New Roman" w:hAnsi="Times New Roman" w:cs="Times New Roman"/>
          <w:sz w:val="24"/>
          <w:szCs w:val="24"/>
        </w:rPr>
        <w:t>What have you enjoyed about tutoring?</w:t>
      </w:r>
    </w:p>
    <w:p w14:paraId="60CC48DB" w14:textId="6635C7DF" w:rsidR="00425438" w:rsidRPr="00425438" w:rsidRDefault="00425438" w:rsidP="00425438">
      <w:pPr>
        <w:pStyle w:val="ListParagraph"/>
        <w:numPr>
          <w:ilvl w:val="0"/>
          <w:numId w:val="25"/>
        </w:numPr>
        <w:spacing w:after="160" w:line="259" w:lineRule="auto"/>
        <w:rPr>
          <w:rFonts w:ascii="Times New Roman" w:hAnsi="Times New Roman" w:cs="Times New Roman"/>
          <w:sz w:val="24"/>
          <w:szCs w:val="24"/>
        </w:rPr>
      </w:pPr>
      <w:r w:rsidRPr="00B556C1">
        <w:rPr>
          <w:rFonts w:ascii="Times New Roman" w:hAnsi="Times New Roman" w:cs="Times New Roman"/>
          <w:sz w:val="24"/>
          <w:szCs w:val="24"/>
        </w:rPr>
        <w:t>How can you use what we’ve been learning in tutoring in your other classes?</w:t>
      </w:r>
    </w:p>
    <w:p w14:paraId="68802F92" w14:textId="77777777" w:rsidR="00B556C1" w:rsidRPr="00B556C1" w:rsidRDefault="00B556C1" w:rsidP="00B556C1">
      <w:pPr>
        <w:pStyle w:val="subtext"/>
        <w:ind w:left="0"/>
        <w:rPr>
          <w:rFonts w:ascii="Comic Sans MS" w:hAnsi="Comic Sans MS"/>
          <w:sz w:val="24"/>
          <w:szCs w:val="22"/>
        </w:rPr>
      </w:pPr>
    </w:p>
    <w:p w14:paraId="441C5475" w14:textId="77777777" w:rsidR="0025274C" w:rsidRDefault="0025274C" w:rsidP="0025274C">
      <w:pPr>
        <w:jc w:val="center"/>
        <w:rPr>
          <w:rFonts w:ascii="Times New Roman" w:hAnsi="Times New Roman" w:cs="Times New Roman"/>
          <w:b/>
          <w:sz w:val="24"/>
          <w:szCs w:val="24"/>
        </w:rPr>
      </w:pPr>
      <w:r>
        <w:rPr>
          <w:rFonts w:ascii="Times New Roman" w:hAnsi="Times New Roman" w:cs="Times New Roman"/>
          <w:b/>
          <w:sz w:val="24"/>
          <w:szCs w:val="24"/>
        </w:rPr>
        <w:t>XI. Review of the Research</w:t>
      </w:r>
    </w:p>
    <w:p w14:paraId="2CCF6667" w14:textId="60779E33" w:rsidR="001624DF" w:rsidRDefault="00AD5895" w:rsidP="001624DF">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After working with </w:t>
      </w:r>
      <w:r w:rsidR="008B0FA6">
        <w:rPr>
          <w:rFonts w:ascii="Times New Roman" w:hAnsi="Times New Roman" w:cs="Times New Roman"/>
          <w:sz w:val="24"/>
          <w:szCs w:val="24"/>
        </w:rPr>
        <w:t xml:space="preserve">K </w:t>
      </w:r>
      <w:r>
        <w:rPr>
          <w:rFonts w:ascii="Times New Roman" w:hAnsi="Times New Roman" w:cs="Times New Roman"/>
          <w:sz w:val="24"/>
          <w:szCs w:val="24"/>
        </w:rPr>
        <w:t>throughout the course of the semester, there are a few recommendations I would make in regards to his future instruction. These recommendations will greatly benef</w:t>
      </w:r>
      <w:r w:rsidR="008B0FA6">
        <w:rPr>
          <w:rFonts w:ascii="Times New Roman" w:hAnsi="Times New Roman" w:cs="Times New Roman"/>
          <w:sz w:val="24"/>
          <w:szCs w:val="24"/>
        </w:rPr>
        <w:t>it K</w:t>
      </w:r>
      <w:r w:rsidR="003A7490">
        <w:rPr>
          <w:rFonts w:ascii="Times New Roman" w:hAnsi="Times New Roman" w:cs="Times New Roman"/>
          <w:sz w:val="24"/>
          <w:szCs w:val="24"/>
        </w:rPr>
        <w:t>’s learning as a whole. All</w:t>
      </w:r>
      <w:r w:rsidR="001624DF">
        <w:rPr>
          <w:rFonts w:ascii="Times New Roman" w:hAnsi="Times New Roman" w:cs="Times New Roman"/>
          <w:sz w:val="24"/>
          <w:szCs w:val="24"/>
        </w:rPr>
        <w:t xml:space="preserve"> of these recommendations are realistic and none are extensive in nature. Ideally, I would suggest that these recommendations be used consistently and</w:t>
      </w:r>
      <w:r w:rsidR="004179FD">
        <w:rPr>
          <w:rFonts w:ascii="Times New Roman" w:hAnsi="Times New Roman" w:cs="Times New Roman"/>
          <w:sz w:val="24"/>
          <w:szCs w:val="24"/>
        </w:rPr>
        <w:t>,</w:t>
      </w:r>
      <w:r w:rsidR="001624DF">
        <w:rPr>
          <w:rFonts w:ascii="Times New Roman" w:hAnsi="Times New Roman" w:cs="Times New Roman"/>
          <w:sz w:val="24"/>
          <w:szCs w:val="24"/>
        </w:rPr>
        <w:t xml:space="preserve"> in some instances, simultaneously.</w:t>
      </w:r>
    </w:p>
    <w:p w14:paraId="1EF32B5A" w14:textId="416DF42A" w:rsidR="00AD5895" w:rsidRDefault="00AD5895" w:rsidP="001624DF">
      <w:pPr>
        <w:spacing w:line="480" w:lineRule="auto"/>
        <w:ind w:firstLine="720"/>
        <w:rPr>
          <w:rFonts w:ascii="Times New Roman" w:hAnsi="Times New Roman" w:cs="Times New Roman"/>
          <w:sz w:val="24"/>
          <w:szCs w:val="24"/>
        </w:rPr>
      </w:pPr>
      <w:r>
        <w:rPr>
          <w:rFonts w:ascii="Times New Roman" w:hAnsi="Times New Roman" w:cs="Times New Roman"/>
          <w:sz w:val="24"/>
          <w:szCs w:val="24"/>
        </w:rPr>
        <w:t>First, when receiving addition assistance from the school I</w:t>
      </w:r>
      <w:r w:rsidR="00523651">
        <w:rPr>
          <w:rFonts w:ascii="Times New Roman" w:hAnsi="Times New Roman" w:cs="Times New Roman"/>
          <w:sz w:val="24"/>
          <w:szCs w:val="24"/>
        </w:rPr>
        <w:t xml:space="preserve"> would recommend</w:t>
      </w:r>
      <w:r w:rsidR="008B0FA6">
        <w:rPr>
          <w:rFonts w:ascii="Times New Roman" w:hAnsi="Times New Roman" w:cs="Times New Roman"/>
          <w:sz w:val="24"/>
          <w:szCs w:val="24"/>
        </w:rPr>
        <w:t xml:space="preserve"> that K</w:t>
      </w:r>
      <w:r>
        <w:rPr>
          <w:rFonts w:ascii="Times New Roman" w:hAnsi="Times New Roman" w:cs="Times New Roman"/>
          <w:sz w:val="24"/>
          <w:szCs w:val="24"/>
        </w:rPr>
        <w:t xml:space="preserve"> work one-on-one with a tutor.</w:t>
      </w:r>
      <w:r w:rsidR="00685B2D">
        <w:rPr>
          <w:rFonts w:ascii="Times New Roman" w:hAnsi="Times New Roman" w:cs="Times New Roman"/>
          <w:sz w:val="24"/>
          <w:szCs w:val="24"/>
        </w:rPr>
        <w:t xml:space="preserve"> I believe that tutoring in pairs can be beneficial, however it all depends on the students in which you are working with. During our sessions, it was difficult to maintain the students’ focus in pairs. Both students would compete for my attention and would talk over one another. There are certain elements of the lessons that my tutoring partner and I would split up and work one-on-one with the students. This was much more beneficial.</w:t>
      </w:r>
      <w:r w:rsidR="00474882">
        <w:rPr>
          <w:rFonts w:ascii="Times New Roman" w:hAnsi="Times New Roman" w:cs="Times New Roman"/>
          <w:sz w:val="24"/>
          <w:szCs w:val="24"/>
        </w:rPr>
        <w:t xml:space="preserve"> </w:t>
      </w:r>
      <w:r w:rsidR="00474882">
        <w:rPr>
          <w:rFonts w:ascii="Times New Roman" w:hAnsi="Times New Roman" w:cs="Times New Roman"/>
          <w:sz w:val="24"/>
          <w:szCs w:val="24"/>
        </w:rPr>
        <w:lastRenderedPageBreak/>
        <w:t>According to Gunning, “The organizational pattern to be followed depends on the nature of the student’s difficulty, the resources available, and the policies and philo</w:t>
      </w:r>
      <w:r w:rsidR="0053059E">
        <w:rPr>
          <w:rFonts w:ascii="Times New Roman" w:hAnsi="Times New Roman" w:cs="Times New Roman"/>
          <w:sz w:val="24"/>
          <w:szCs w:val="24"/>
        </w:rPr>
        <w:t>so</w:t>
      </w:r>
      <w:r w:rsidR="00474882">
        <w:rPr>
          <w:rFonts w:ascii="Times New Roman" w:hAnsi="Times New Roman" w:cs="Times New Roman"/>
          <w:sz w:val="24"/>
          <w:szCs w:val="24"/>
        </w:rPr>
        <w:t>phy of the local school district</w:t>
      </w:r>
      <w:r w:rsidR="0053059E">
        <w:rPr>
          <w:rFonts w:ascii="Times New Roman" w:hAnsi="Times New Roman" w:cs="Times New Roman"/>
          <w:sz w:val="24"/>
          <w:szCs w:val="24"/>
        </w:rPr>
        <w:t>” (2010)</w:t>
      </w:r>
      <w:r w:rsidR="00474882">
        <w:rPr>
          <w:rFonts w:ascii="Times New Roman" w:hAnsi="Times New Roman" w:cs="Times New Roman"/>
          <w:sz w:val="24"/>
          <w:szCs w:val="24"/>
        </w:rPr>
        <w:t>.</w:t>
      </w:r>
      <w:r w:rsidR="00685B2D">
        <w:rPr>
          <w:rFonts w:ascii="Times New Roman" w:hAnsi="Times New Roman" w:cs="Times New Roman"/>
          <w:sz w:val="24"/>
          <w:szCs w:val="24"/>
        </w:rPr>
        <w:t xml:space="preserve"> </w:t>
      </w:r>
      <w:r w:rsidR="003A7490">
        <w:rPr>
          <w:rFonts w:ascii="Times New Roman" w:hAnsi="Times New Roman" w:cs="Times New Roman"/>
          <w:sz w:val="24"/>
          <w:szCs w:val="24"/>
        </w:rPr>
        <w:t xml:space="preserve">This recommendation would need to be implemented within to the context of the school setting, which I </w:t>
      </w:r>
      <w:r w:rsidR="00474882">
        <w:rPr>
          <w:rFonts w:ascii="Times New Roman" w:hAnsi="Times New Roman" w:cs="Times New Roman"/>
          <w:sz w:val="24"/>
          <w:szCs w:val="24"/>
        </w:rPr>
        <w:t xml:space="preserve">understand can be difficult. </w:t>
      </w:r>
      <w:r w:rsidR="00685B2D">
        <w:rPr>
          <w:rFonts w:ascii="Times New Roman" w:hAnsi="Times New Roman" w:cs="Times New Roman"/>
          <w:sz w:val="24"/>
          <w:szCs w:val="24"/>
        </w:rPr>
        <w:t>Gunning</w:t>
      </w:r>
      <w:r w:rsidR="00474882">
        <w:rPr>
          <w:rFonts w:ascii="Times New Roman" w:hAnsi="Times New Roman" w:cs="Times New Roman"/>
          <w:sz w:val="24"/>
          <w:szCs w:val="24"/>
        </w:rPr>
        <w:t xml:space="preserve"> explains</w:t>
      </w:r>
      <w:r w:rsidR="00685B2D">
        <w:rPr>
          <w:rFonts w:ascii="Times New Roman" w:hAnsi="Times New Roman" w:cs="Times New Roman"/>
          <w:sz w:val="24"/>
          <w:szCs w:val="24"/>
        </w:rPr>
        <w:t xml:space="preserve">, </w:t>
      </w:r>
      <w:r w:rsidR="003A7490">
        <w:rPr>
          <w:rFonts w:ascii="Times New Roman" w:hAnsi="Times New Roman" w:cs="Times New Roman"/>
          <w:sz w:val="24"/>
          <w:szCs w:val="24"/>
        </w:rPr>
        <w:t>“While one-on-one instruction works best for the neediest students, it is not always possible to supply because of resource limitations” (2010). If the resources are available, I highly recommend one-on-one tutoring</w:t>
      </w:r>
      <w:r w:rsidR="00CB5EAD">
        <w:rPr>
          <w:rFonts w:ascii="Times New Roman" w:hAnsi="Times New Roman" w:cs="Times New Roman"/>
          <w:sz w:val="24"/>
          <w:szCs w:val="24"/>
        </w:rPr>
        <w:t xml:space="preserve"> at least 3 times a week for 1-2 hour sessions. This organizational pattern should be used in order to</w:t>
      </w:r>
      <w:r w:rsidR="008B0FA6">
        <w:rPr>
          <w:rFonts w:ascii="Times New Roman" w:hAnsi="Times New Roman" w:cs="Times New Roman"/>
          <w:sz w:val="24"/>
          <w:szCs w:val="24"/>
        </w:rPr>
        <w:t xml:space="preserve"> best benefit K</w:t>
      </w:r>
      <w:r w:rsidR="00C814AB">
        <w:rPr>
          <w:rFonts w:ascii="Times New Roman" w:hAnsi="Times New Roman" w:cs="Times New Roman"/>
          <w:sz w:val="24"/>
          <w:szCs w:val="24"/>
        </w:rPr>
        <w:t>’s learning</w:t>
      </w:r>
      <w:r w:rsidR="003A7490">
        <w:rPr>
          <w:rFonts w:ascii="Times New Roman" w:hAnsi="Times New Roman" w:cs="Times New Roman"/>
          <w:sz w:val="24"/>
          <w:szCs w:val="24"/>
        </w:rPr>
        <w:t xml:space="preserve">. </w:t>
      </w:r>
    </w:p>
    <w:p w14:paraId="5D6BC48C" w14:textId="330E0E13" w:rsidR="009041D7" w:rsidRDefault="00523651" w:rsidP="00793346">
      <w:pPr>
        <w:spacing w:line="480" w:lineRule="auto"/>
        <w:ind w:firstLine="720"/>
        <w:rPr>
          <w:rFonts w:ascii="Times New Roman" w:hAnsi="Times New Roman" w:cs="Times New Roman"/>
          <w:sz w:val="24"/>
          <w:szCs w:val="24"/>
        </w:rPr>
      </w:pPr>
      <w:r>
        <w:rPr>
          <w:rFonts w:ascii="Times New Roman" w:hAnsi="Times New Roman" w:cs="Times New Roman"/>
          <w:sz w:val="24"/>
          <w:szCs w:val="24"/>
        </w:rPr>
        <w:t>Seco</w:t>
      </w:r>
      <w:r w:rsidR="008B0FA6">
        <w:rPr>
          <w:rFonts w:ascii="Times New Roman" w:hAnsi="Times New Roman" w:cs="Times New Roman"/>
          <w:sz w:val="24"/>
          <w:szCs w:val="24"/>
        </w:rPr>
        <w:t>nd, I would recommend that K</w:t>
      </w:r>
      <w:r>
        <w:rPr>
          <w:rFonts w:ascii="Times New Roman" w:hAnsi="Times New Roman" w:cs="Times New Roman"/>
          <w:sz w:val="24"/>
          <w:szCs w:val="24"/>
        </w:rPr>
        <w:t xml:space="preserve"> use a computer as a literacy tool.</w:t>
      </w:r>
      <w:r w:rsidR="00793346">
        <w:rPr>
          <w:rFonts w:ascii="Times New Roman" w:hAnsi="Times New Roman" w:cs="Times New Roman"/>
          <w:sz w:val="24"/>
          <w:szCs w:val="24"/>
        </w:rPr>
        <w:t xml:space="preserve"> In man</w:t>
      </w:r>
      <w:r w:rsidR="008B0FA6">
        <w:rPr>
          <w:rFonts w:ascii="Times New Roman" w:hAnsi="Times New Roman" w:cs="Times New Roman"/>
          <w:sz w:val="24"/>
          <w:szCs w:val="24"/>
        </w:rPr>
        <w:t>y of our lessons together, K</w:t>
      </w:r>
      <w:r w:rsidR="00793346">
        <w:rPr>
          <w:rFonts w:ascii="Times New Roman" w:hAnsi="Times New Roman" w:cs="Times New Roman"/>
          <w:sz w:val="24"/>
          <w:szCs w:val="24"/>
        </w:rPr>
        <w:t xml:space="preserve"> expressed his desire to type on a computer. </w:t>
      </w:r>
      <w:r w:rsidR="00E53DB8">
        <w:rPr>
          <w:rFonts w:ascii="Times New Roman" w:hAnsi="Times New Roman" w:cs="Times New Roman"/>
          <w:sz w:val="24"/>
          <w:szCs w:val="24"/>
        </w:rPr>
        <w:t xml:space="preserve">Many of our </w:t>
      </w:r>
      <w:r w:rsidR="008928FA">
        <w:rPr>
          <w:rFonts w:ascii="Times New Roman" w:hAnsi="Times New Roman" w:cs="Times New Roman"/>
          <w:sz w:val="24"/>
          <w:szCs w:val="24"/>
        </w:rPr>
        <w:t xml:space="preserve">reading and </w:t>
      </w:r>
      <w:r w:rsidR="00E53DB8">
        <w:rPr>
          <w:rFonts w:ascii="Times New Roman" w:hAnsi="Times New Roman" w:cs="Times New Roman"/>
          <w:sz w:val="24"/>
          <w:szCs w:val="24"/>
        </w:rPr>
        <w:t>writin</w:t>
      </w:r>
      <w:r w:rsidR="00065B26">
        <w:rPr>
          <w:rFonts w:ascii="Times New Roman" w:hAnsi="Times New Roman" w:cs="Times New Roman"/>
          <w:sz w:val="24"/>
          <w:szCs w:val="24"/>
        </w:rPr>
        <w:t xml:space="preserve">g activities were completed using traditional print and were handwritten. However, </w:t>
      </w:r>
      <w:r w:rsidR="00E53DB8">
        <w:rPr>
          <w:rFonts w:ascii="Times New Roman" w:hAnsi="Times New Roman" w:cs="Times New Roman"/>
          <w:sz w:val="24"/>
          <w:szCs w:val="24"/>
        </w:rPr>
        <w:t>for the final writing assignmen</w:t>
      </w:r>
      <w:r w:rsidR="008B0FA6">
        <w:rPr>
          <w:rFonts w:ascii="Times New Roman" w:hAnsi="Times New Roman" w:cs="Times New Roman"/>
          <w:sz w:val="24"/>
          <w:szCs w:val="24"/>
        </w:rPr>
        <w:t>t I had planned on letting K</w:t>
      </w:r>
      <w:r w:rsidR="00E53DB8">
        <w:rPr>
          <w:rFonts w:ascii="Times New Roman" w:hAnsi="Times New Roman" w:cs="Times New Roman"/>
          <w:sz w:val="24"/>
          <w:szCs w:val="24"/>
        </w:rPr>
        <w:t xml:space="preserve"> type his final draft. According to Gunning, “Computers can help with the organization, composition, analysis, and dissemination of information. Through adaptive technology, computers can be used to compensate for difficulties in reading and writing” (2010)</w:t>
      </w:r>
      <w:r w:rsidR="008B0FA6">
        <w:rPr>
          <w:rFonts w:ascii="Times New Roman" w:hAnsi="Times New Roman" w:cs="Times New Roman"/>
          <w:sz w:val="24"/>
          <w:szCs w:val="24"/>
        </w:rPr>
        <w:t>. Through using computers, K</w:t>
      </w:r>
      <w:r w:rsidR="00E53DB8">
        <w:rPr>
          <w:rFonts w:ascii="Times New Roman" w:hAnsi="Times New Roman" w:cs="Times New Roman"/>
          <w:sz w:val="24"/>
          <w:szCs w:val="24"/>
        </w:rPr>
        <w:t xml:space="preserve"> can enhance his organization skills and will also be more motivated to </w:t>
      </w:r>
      <w:r w:rsidR="003A34A5">
        <w:rPr>
          <w:rFonts w:ascii="Times New Roman" w:hAnsi="Times New Roman" w:cs="Times New Roman"/>
          <w:sz w:val="24"/>
          <w:szCs w:val="24"/>
        </w:rPr>
        <w:t xml:space="preserve">read and </w:t>
      </w:r>
      <w:r w:rsidR="00E53DB8">
        <w:rPr>
          <w:rFonts w:ascii="Times New Roman" w:hAnsi="Times New Roman" w:cs="Times New Roman"/>
          <w:sz w:val="24"/>
          <w:szCs w:val="24"/>
        </w:rPr>
        <w:t>write.</w:t>
      </w:r>
    </w:p>
    <w:p w14:paraId="58581C32" w14:textId="2AD92785" w:rsidR="005A0379" w:rsidRPr="009041D7" w:rsidRDefault="00523651" w:rsidP="004D07C3">
      <w:pPr>
        <w:spacing w:line="480" w:lineRule="auto"/>
        <w:ind w:firstLine="720"/>
        <w:rPr>
          <w:rFonts w:ascii="Times New Roman" w:hAnsi="Times New Roman" w:cs="Times New Roman"/>
          <w:sz w:val="24"/>
          <w:szCs w:val="24"/>
        </w:rPr>
      </w:pPr>
      <w:r>
        <w:rPr>
          <w:rFonts w:ascii="Times New Roman" w:hAnsi="Times New Roman" w:cs="Times New Roman"/>
          <w:sz w:val="24"/>
          <w:szCs w:val="24"/>
        </w:rPr>
        <w:t>Lastly, I would suggest that instruction be desig</w:t>
      </w:r>
      <w:r w:rsidR="008B0FA6">
        <w:rPr>
          <w:rFonts w:ascii="Times New Roman" w:hAnsi="Times New Roman" w:cs="Times New Roman"/>
          <w:sz w:val="24"/>
          <w:szCs w:val="24"/>
        </w:rPr>
        <w:t>ned based on K</w:t>
      </w:r>
      <w:r w:rsidR="004D07C3">
        <w:rPr>
          <w:rFonts w:ascii="Times New Roman" w:hAnsi="Times New Roman" w:cs="Times New Roman"/>
          <w:sz w:val="24"/>
          <w:szCs w:val="24"/>
        </w:rPr>
        <w:t xml:space="preserve">’s interests. </w:t>
      </w:r>
      <w:r w:rsidR="00FB3C8C">
        <w:rPr>
          <w:rFonts w:ascii="Times New Roman" w:hAnsi="Times New Roman" w:cs="Times New Roman"/>
          <w:sz w:val="24"/>
          <w:szCs w:val="24"/>
        </w:rPr>
        <w:t>A lack of interest results in student resistance to read</w:t>
      </w:r>
      <w:r w:rsidR="004D07C3">
        <w:rPr>
          <w:rFonts w:ascii="Times New Roman" w:hAnsi="Times New Roman" w:cs="Times New Roman"/>
          <w:sz w:val="24"/>
          <w:szCs w:val="24"/>
        </w:rPr>
        <w:t xml:space="preserve"> and write</w:t>
      </w:r>
      <w:r w:rsidR="00FB3C8C">
        <w:rPr>
          <w:rFonts w:ascii="Times New Roman" w:hAnsi="Times New Roman" w:cs="Times New Roman"/>
          <w:sz w:val="24"/>
          <w:szCs w:val="24"/>
        </w:rPr>
        <w:t xml:space="preserve">. </w:t>
      </w:r>
      <w:r w:rsidR="005A0379">
        <w:rPr>
          <w:rFonts w:ascii="Times New Roman" w:hAnsi="Times New Roman" w:cs="Times New Roman"/>
          <w:sz w:val="24"/>
          <w:szCs w:val="24"/>
        </w:rPr>
        <w:t>According to Metsala, Sweet, and Guthrie, “Intrinsic motivations sustain long-term literacy learning” (1996).</w:t>
      </w:r>
      <w:r w:rsidR="004D07C3">
        <w:rPr>
          <w:rFonts w:ascii="Times New Roman" w:hAnsi="Times New Roman" w:cs="Times New Roman"/>
          <w:sz w:val="24"/>
          <w:szCs w:val="24"/>
        </w:rPr>
        <w:t xml:space="preserve"> Intrinsic motivation is internal and driven by a student’s goals or interest. </w:t>
      </w:r>
      <w:r w:rsidR="005A0379">
        <w:rPr>
          <w:rFonts w:ascii="Times New Roman" w:hAnsi="Times New Roman" w:cs="Times New Roman"/>
          <w:sz w:val="24"/>
          <w:szCs w:val="24"/>
        </w:rPr>
        <w:t>These goals and interests develop into reasons or purposes for reading including: involvement, curiosity, social interaction, and challenge (Metsala, Sweet, &amp; Guthrie, 1996). Students who possess high intrinsic motivation are more likely to read</w:t>
      </w:r>
      <w:r w:rsidR="004D07C3">
        <w:rPr>
          <w:rFonts w:ascii="Times New Roman" w:hAnsi="Times New Roman" w:cs="Times New Roman"/>
          <w:sz w:val="24"/>
          <w:szCs w:val="24"/>
        </w:rPr>
        <w:t xml:space="preserve"> and write</w:t>
      </w:r>
      <w:r w:rsidR="005A0379">
        <w:rPr>
          <w:rFonts w:ascii="Times New Roman" w:hAnsi="Times New Roman" w:cs="Times New Roman"/>
          <w:sz w:val="24"/>
          <w:szCs w:val="24"/>
        </w:rPr>
        <w:t xml:space="preserve"> more frequently and are actively increasing their literacy knowledge. </w:t>
      </w:r>
      <w:r w:rsidR="005A0379">
        <w:rPr>
          <w:rFonts w:ascii="Times New Roman" w:hAnsi="Times New Roman" w:cs="Times New Roman"/>
          <w:sz w:val="24"/>
          <w:szCs w:val="24"/>
        </w:rPr>
        <w:lastRenderedPageBreak/>
        <w:t>Metsala, Sweeet, and Guthrie state that, “Intrinsic motivations appear to be imperative to lifelong, voluntary reading” (1996).</w:t>
      </w:r>
    </w:p>
    <w:p w14:paraId="0DE0E67F" w14:textId="77777777" w:rsidR="0025274C" w:rsidRDefault="0025274C" w:rsidP="00A030C1">
      <w:pPr>
        <w:jc w:val="center"/>
        <w:rPr>
          <w:rFonts w:ascii="Times New Roman" w:hAnsi="Times New Roman" w:cs="Times New Roman"/>
          <w:b/>
          <w:sz w:val="24"/>
          <w:szCs w:val="24"/>
        </w:rPr>
      </w:pPr>
      <w:r>
        <w:rPr>
          <w:rFonts w:ascii="Times New Roman" w:hAnsi="Times New Roman" w:cs="Times New Roman"/>
          <w:b/>
          <w:sz w:val="24"/>
          <w:szCs w:val="24"/>
        </w:rPr>
        <w:t>XII. Report Writing</w:t>
      </w:r>
    </w:p>
    <w:p w14:paraId="7EC8713B" w14:textId="7EF33167" w:rsidR="0018183E" w:rsidRPr="0018183E" w:rsidRDefault="0018183E" w:rsidP="00DA0C03">
      <w:pPr>
        <w:spacing w:after="0"/>
        <w:rPr>
          <w:rFonts w:ascii="Times New Roman" w:hAnsi="Times New Roman" w:cs="Times New Roman"/>
          <w:b/>
          <w:sz w:val="24"/>
          <w:szCs w:val="24"/>
        </w:rPr>
      </w:pPr>
      <w:r w:rsidRPr="0018183E">
        <w:rPr>
          <w:rFonts w:ascii="Times New Roman" w:hAnsi="Times New Roman" w:cs="Times New Roman"/>
          <w:b/>
          <w:sz w:val="24"/>
          <w:szCs w:val="24"/>
        </w:rPr>
        <w:t>Name:</w:t>
      </w:r>
      <w:r w:rsidR="008B0FA6">
        <w:rPr>
          <w:rFonts w:ascii="Times New Roman" w:hAnsi="Times New Roman" w:cs="Times New Roman"/>
          <w:sz w:val="24"/>
          <w:szCs w:val="24"/>
        </w:rPr>
        <w:t xml:space="preserve">  KR</w:t>
      </w:r>
      <w:r w:rsidRPr="0018183E">
        <w:rPr>
          <w:rFonts w:ascii="Times New Roman" w:hAnsi="Times New Roman" w:cs="Times New Roman"/>
          <w:b/>
          <w:sz w:val="24"/>
          <w:szCs w:val="24"/>
        </w:rPr>
        <w:tab/>
      </w:r>
      <w:r w:rsidRPr="0018183E">
        <w:rPr>
          <w:rFonts w:ascii="Times New Roman" w:hAnsi="Times New Roman" w:cs="Times New Roman"/>
          <w:b/>
          <w:sz w:val="24"/>
          <w:szCs w:val="24"/>
        </w:rPr>
        <w:tab/>
      </w:r>
      <w:r w:rsidRPr="0018183E">
        <w:rPr>
          <w:rFonts w:ascii="Times New Roman" w:hAnsi="Times New Roman" w:cs="Times New Roman"/>
          <w:b/>
          <w:sz w:val="24"/>
          <w:szCs w:val="24"/>
        </w:rPr>
        <w:tab/>
      </w:r>
      <w:r w:rsidRPr="0018183E">
        <w:rPr>
          <w:rFonts w:ascii="Times New Roman" w:hAnsi="Times New Roman" w:cs="Times New Roman"/>
          <w:b/>
          <w:sz w:val="24"/>
          <w:szCs w:val="24"/>
        </w:rPr>
        <w:tab/>
      </w:r>
    </w:p>
    <w:p w14:paraId="6AACD6FF" w14:textId="77777777" w:rsidR="0018183E" w:rsidRPr="0018183E" w:rsidRDefault="0018183E" w:rsidP="00DA0C03">
      <w:pPr>
        <w:spacing w:after="0"/>
        <w:rPr>
          <w:rFonts w:ascii="Times New Roman" w:hAnsi="Times New Roman" w:cs="Times New Roman"/>
          <w:sz w:val="24"/>
          <w:szCs w:val="24"/>
        </w:rPr>
      </w:pPr>
      <w:r w:rsidRPr="0018183E">
        <w:rPr>
          <w:rFonts w:ascii="Times New Roman" w:hAnsi="Times New Roman" w:cs="Times New Roman"/>
          <w:b/>
          <w:sz w:val="24"/>
          <w:szCs w:val="24"/>
        </w:rPr>
        <w:t xml:space="preserve">Grade:  </w:t>
      </w:r>
      <w:r w:rsidRPr="0018183E">
        <w:rPr>
          <w:rFonts w:ascii="Times New Roman" w:hAnsi="Times New Roman" w:cs="Times New Roman"/>
          <w:sz w:val="24"/>
          <w:szCs w:val="24"/>
        </w:rPr>
        <w:t>6th grade</w:t>
      </w:r>
      <w:r w:rsidRPr="0018183E">
        <w:rPr>
          <w:rFonts w:ascii="Times New Roman" w:hAnsi="Times New Roman" w:cs="Times New Roman"/>
          <w:b/>
          <w:sz w:val="24"/>
          <w:szCs w:val="24"/>
        </w:rPr>
        <w:tab/>
      </w:r>
      <w:r w:rsidRPr="0018183E">
        <w:rPr>
          <w:rFonts w:ascii="Times New Roman" w:hAnsi="Times New Roman" w:cs="Times New Roman"/>
          <w:b/>
          <w:sz w:val="24"/>
          <w:szCs w:val="24"/>
        </w:rPr>
        <w:tab/>
      </w:r>
      <w:r w:rsidRPr="0018183E">
        <w:rPr>
          <w:rFonts w:ascii="Times New Roman" w:hAnsi="Times New Roman" w:cs="Times New Roman"/>
          <w:b/>
          <w:sz w:val="24"/>
          <w:szCs w:val="24"/>
        </w:rPr>
        <w:tab/>
      </w:r>
      <w:r w:rsidRPr="0018183E">
        <w:rPr>
          <w:rFonts w:ascii="Times New Roman" w:hAnsi="Times New Roman" w:cs="Times New Roman"/>
          <w:b/>
          <w:sz w:val="24"/>
          <w:szCs w:val="24"/>
        </w:rPr>
        <w:tab/>
      </w:r>
      <w:r w:rsidRPr="0018183E">
        <w:rPr>
          <w:rFonts w:ascii="Times New Roman" w:hAnsi="Times New Roman" w:cs="Times New Roman"/>
          <w:b/>
          <w:sz w:val="24"/>
          <w:szCs w:val="24"/>
        </w:rPr>
        <w:tab/>
      </w:r>
      <w:r w:rsidRPr="0018183E">
        <w:rPr>
          <w:rFonts w:ascii="Times New Roman" w:hAnsi="Times New Roman" w:cs="Times New Roman"/>
          <w:sz w:val="24"/>
          <w:szCs w:val="24"/>
        </w:rPr>
        <w:tab/>
      </w:r>
      <w:r w:rsidRPr="0018183E">
        <w:rPr>
          <w:rFonts w:ascii="Times New Roman" w:hAnsi="Times New Roman" w:cs="Times New Roman"/>
          <w:sz w:val="24"/>
          <w:szCs w:val="24"/>
        </w:rPr>
        <w:tab/>
      </w:r>
      <w:r w:rsidRPr="0018183E">
        <w:rPr>
          <w:rFonts w:ascii="Times New Roman" w:hAnsi="Times New Roman" w:cs="Times New Roman"/>
          <w:sz w:val="24"/>
          <w:szCs w:val="24"/>
        </w:rPr>
        <w:tab/>
      </w:r>
      <w:r w:rsidRPr="0018183E">
        <w:rPr>
          <w:rFonts w:ascii="Times New Roman" w:hAnsi="Times New Roman" w:cs="Times New Roman"/>
          <w:sz w:val="24"/>
          <w:szCs w:val="24"/>
        </w:rPr>
        <w:tab/>
      </w:r>
      <w:r w:rsidRPr="0018183E">
        <w:rPr>
          <w:rFonts w:ascii="Times New Roman" w:hAnsi="Times New Roman" w:cs="Times New Roman"/>
          <w:sz w:val="24"/>
          <w:szCs w:val="24"/>
        </w:rPr>
        <w:tab/>
      </w:r>
    </w:p>
    <w:p w14:paraId="03C0EA81" w14:textId="77777777" w:rsidR="0018183E" w:rsidRPr="0018183E" w:rsidRDefault="0018183E" w:rsidP="00DA0C03">
      <w:pPr>
        <w:spacing w:after="0"/>
        <w:rPr>
          <w:rFonts w:ascii="Times New Roman" w:hAnsi="Times New Roman" w:cs="Times New Roman"/>
          <w:sz w:val="24"/>
          <w:szCs w:val="24"/>
        </w:rPr>
      </w:pPr>
      <w:r w:rsidRPr="0018183E">
        <w:rPr>
          <w:rFonts w:ascii="Times New Roman" w:hAnsi="Times New Roman" w:cs="Times New Roman"/>
          <w:b/>
          <w:sz w:val="24"/>
          <w:szCs w:val="24"/>
        </w:rPr>
        <w:t xml:space="preserve">Tutor’s Name: </w:t>
      </w:r>
      <w:r w:rsidRPr="0018183E">
        <w:rPr>
          <w:rFonts w:ascii="Times New Roman" w:hAnsi="Times New Roman" w:cs="Times New Roman"/>
          <w:sz w:val="24"/>
          <w:szCs w:val="24"/>
        </w:rPr>
        <w:t>Mary Lacen Kinkel</w:t>
      </w:r>
      <w:r w:rsidRPr="0018183E">
        <w:rPr>
          <w:rFonts w:ascii="Times New Roman" w:hAnsi="Times New Roman" w:cs="Times New Roman"/>
          <w:sz w:val="24"/>
          <w:szCs w:val="24"/>
        </w:rPr>
        <w:tab/>
      </w:r>
      <w:r w:rsidRPr="0018183E">
        <w:rPr>
          <w:rFonts w:ascii="Times New Roman" w:hAnsi="Times New Roman" w:cs="Times New Roman"/>
          <w:sz w:val="24"/>
          <w:szCs w:val="24"/>
        </w:rPr>
        <w:tab/>
      </w:r>
      <w:r w:rsidRPr="0018183E">
        <w:rPr>
          <w:rFonts w:ascii="Times New Roman" w:hAnsi="Times New Roman" w:cs="Times New Roman"/>
          <w:sz w:val="24"/>
          <w:szCs w:val="24"/>
        </w:rPr>
        <w:tab/>
      </w:r>
    </w:p>
    <w:p w14:paraId="432B14E4" w14:textId="77777777" w:rsidR="00DA0C03" w:rsidRDefault="0018183E" w:rsidP="00DA0C03">
      <w:pPr>
        <w:spacing w:after="0"/>
        <w:rPr>
          <w:rFonts w:ascii="Times New Roman" w:hAnsi="Times New Roman" w:cs="Times New Roman"/>
          <w:b/>
          <w:sz w:val="24"/>
          <w:szCs w:val="24"/>
        </w:rPr>
      </w:pPr>
      <w:r w:rsidRPr="0018183E">
        <w:rPr>
          <w:rFonts w:ascii="Times New Roman" w:hAnsi="Times New Roman" w:cs="Times New Roman"/>
          <w:b/>
          <w:sz w:val="24"/>
          <w:szCs w:val="24"/>
        </w:rPr>
        <w:t xml:space="preserve">Dates of Tutoring:  </w:t>
      </w:r>
      <w:r w:rsidRPr="0018183E">
        <w:rPr>
          <w:rFonts w:ascii="Times New Roman" w:hAnsi="Times New Roman" w:cs="Times New Roman"/>
          <w:sz w:val="24"/>
          <w:szCs w:val="24"/>
        </w:rPr>
        <w:t>January 28</w:t>
      </w:r>
      <w:r w:rsidRPr="0018183E">
        <w:rPr>
          <w:rFonts w:ascii="Times New Roman" w:hAnsi="Times New Roman" w:cs="Times New Roman"/>
          <w:sz w:val="24"/>
          <w:szCs w:val="24"/>
          <w:vertAlign w:val="superscript"/>
        </w:rPr>
        <w:t>th</w:t>
      </w:r>
      <w:r w:rsidRPr="0018183E">
        <w:rPr>
          <w:rFonts w:ascii="Times New Roman" w:hAnsi="Times New Roman" w:cs="Times New Roman"/>
          <w:sz w:val="24"/>
          <w:szCs w:val="24"/>
        </w:rPr>
        <w:t xml:space="preserve"> – April 15</w:t>
      </w:r>
      <w:r w:rsidRPr="0018183E">
        <w:rPr>
          <w:rFonts w:ascii="Times New Roman" w:hAnsi="Times New Roman" w:cs="Times New Roman"/>
          <w:sz w:val="24"/>
          <w:szCs w:val="24"/>
          <w:vertAlign w:val="superscript"/>
        </w:rPr>
        <w:t>th</w:t>
      </w:r>
      <w:r w:rsidRPr="0018183E">
        <w:rPr>
          <w:rFonts w:ascii="Times New Roman" w:hAnsi="Times New Roman" w:cs="Times New Roman"/>
          <w:sz w:val="24"/>
          <w:szCs w:val="24"/>
        </w:rPr>
        <w:t>, 2015</w:t>
      </w:r>
      <w:r w:rsidRPr="0018183E">
        <w:rPr>
          <w:rFonts w:ascii="Times New Roman" w:hAnsi="Times New Roman" w:cs="Times New Roman"/>
          <w:b/>
          <w:sz w:val="24"/>
          <w:szCs w:val="24"/>
        </w:rPr>
        <w:tab/>
      </w:r>
    </w:p>
    <w:p w14:paraId="2A8B6FC6" w14:textId="66CD46DE" w:rsidR="0018183E" w:rsidRPr="0018183E" w:rsidRDefault="0018183E" w:rsidP="00DA0C03">
      <w:pPr>
        <w:spacing w:after="0"/>
        <w:rPr>
          <w:rFonts w:ascii="Times New Roman" w:hAnsi="Times New Roman" w:cs="Times New Roman"/>
          <w:sz w:val="24"/>
          <w:szCs w:val="24"/>
        </w:rPr>
      </w:pPr>
      <w:r w:rsidRPr="0018183E">
        <w:rPr>
          <w:rFonts w:ascii="Times New Roman" w:hAnsi="Times New Roman" w:cs="Times New Roman"/>
          <w:b/>
          <w:sz w:val="24"/>
          <w:szCs w:val="24"/>
        </w:rPr>
        <w:tab/>
      </w:r>
    </w:p>
    <w:p w14:paraId="6F0A9A4D" w14:textId="7615D825" w:rsidR="0018183E" w:rsidRPr="0018183E" w:rsidRDefault="008B0FA6" w:rsidP="0018183E">
      <w:pPr>
        <w:rPr>
          <w:rFonts w:ascii="Times New Roman" w:hAnsi="Times New Roman" w:cs="Times New Roman"/>
          <w:sz w:val="24"/>
          <w:szCs w:val="24"/>
        </w:rPr>
      </w:pPr>
      <w:r>
        <w:rPr>
          <w:rFonts w:ascii="Times New Roman" w:hAnsi="Times New Roman" w:cs="Times New Roman"/>
          <w:sz w:val="24"/>
          <w:szCs w:val="24"/>
        </w:rPr>
        <w:t>KR</w:t>
      </w:r>
      <w:r w:rsidR="0018183E" w:rsidRPr="0018183E">
        <w:rPr>
          <w:rFonts w:ascii="Times New Roman" w:hAnsi="Times New Roman" w:cs="Times New Roman"/>
          <w:sz w:val="24"/>
          <w:szCs w:val="24"/>
        </w:rPr>
        <w:t xml:space="preserve"> attended 8 out of 9 tutoring sessions during the spring semester of 2015. I have enjoyed and benef</w:t>
      </w:r>
      <w:r>
        <w:rPr>
          <w:rFonts w:ascii="Times New Roman" w:hAnsi="Times New Roman" w:cs="Times New Roman"/>
          <w:sz w:val="24"/>
          <w:szCs w:val="24"/>
        </w:rPr>
        <w:t>ited greatly from tutoring K</w:t>
      </w:r>
      <w:r w:rsidR="0018183E" w:rsidRPr="0018183E">
        <w:rPr>
          <w:rFonts w:ascii="Times New Roman" w:hAnsi="Times New Roman" w:cs="Times New Roman"/>
          <w:sz w:val="24"/>
          <w:szCs w:val="24"/>
        </w:rPr>
        <w:t xml:space="preserve"> this semester. He is energetic and always excited to learn something new. I organized the tutoring sessions to keep up that excitement and build on it</w:t>
      </w:r>
      <w:r w:rsidR="0031741E">
        <w:rPr>
          <w:rFonts w:ascii="Times New Roman" w:hAnsi="Times New Roman" w:cs="Times New Roman"/>
          <w:sz w:val="24"/>
          <w:szCs w:val="24"/>
        </w:rPr>
        <w:t>,</w:t>
      </w:r>
      <w:r w:rsidR="0018183E" w:rsidRPr="0018183E">
        <w:rPr>
          <w:rFonts w:ascii="Times New Roman" w:hAnsi="Times New Roman" w:cs="Times New Roman"/>
          <w:sz w:val="24"/>
          <w:szCs w:val="24"/>
        </w:rPr>
        <w:t xml:space="preserve"> while also giving him specialized lessons reflectin</w:t>
      </w:r>
      <w:r>
        <w:rPr>
          <w:rFonts w:ascii="Times New Roman" w:hAnsi="Times New Roman" w:cs="Times New Roman"/>
          <w:sz w:val="24"/>
          <w:szCs w:val="24"/>
        </w:rPr>
        <w:t>g his strengths and needs. K</w:t>
      </w:r>
      <w:r w:rsidR="0018183E" w:rsidRPr="0018183E">
        <w:rPr>
          <w:rFonts w:ascii="Times New Roman" w:hAnsi="Times New Roman" w:cs="Times New Roman"/>
          <w:sz w:val="24"/>
          <w:szCs w:val="24"/>
        </w:rPr>
        <w:t xml:space="preserve"> participated in sessions that included reading practice to build fluency and silent reading to foster reading comprehension. Writing instruction and practice complimented the comprehension work.</w:t>
      </w:r>
    </w:p>
    <w:p w14:paraId="7F1D0BEC" w14:textId="2E232525" w:rsidR="0018183E" w:rsidRPr="0018183E" w:rsidRDefault="0018183E" w:rsidP="0018183E">
      <w:pPr>
        <w:rPr>
          <w:rFonts w:ascii="Times New Roman" w:hAnsi="Times New Roman" w:cs="Times New Roman"/>
          <w:i/>
          <w:sz w:val="24"/>
          <w:szCs w:val="24"/>
        </w:rPr>
      </w:pPr>
      <w:r w:rsidRPr="0018183E">
        <w:rPr>
          <w:rFonts w:ascii="Times New Roman" w:hAnsi="Times New Roman" w:cs="Times New Roman"/>
          <w:sz w:val="24"/>
          <w:szCs w:val="24"/>
        </w:rPr>
        <w:t>Informal reading assessments conducted at the beginn</w:t>
      </w:r>
      <w:r w:rsidR="008B0FA6">
        <w:rPr>
          <w:rFonts w:ascii="Times New Roman" w:hAnsi="Times New Roman" w:cs="Times New Roman"/>
          <w:sz w:val="24"/>
          <w:szCs w:val="24"/>
        </w:rPr>
        <w:t>ing of the semester showed K</w:t>
      </w:r>
      <w:r w:rsidRPr="0018183E">
        <w:rPr>
          <w:rFonts w:ascii="Times New Roman" w:hAnsi="Times New Roman" w:cs="Times New Roman"/>
          <w:sz w:val="24"/>
          <w:szCs w:val="24"/>
        </w:rPr>
        <w:t xml:space="preserve"> to be reading on a fifth</w:t>
      </w:r>
      <w:r w:rsidR="000F1F16">
        <w:rPr>
          <w:rFonts w:ascii="Times New Roman" w:hAnsi="Times New Roman" w:cs="Times New Roman"/>
          <w:sz w:val="24"/>
          <w:szCs w:val="24"/>
        </w:rPr>
        <w:t xml:space="preserve"> grade level. </w:t>
      </w:r>
      <w:r w:rsidRPr="0018183E">
        <w:rPr>
          <w:rFonts w:ascii="Times New Roman" w:hAnsi="Times New Roman" w:cs="Times New Roman"/>
          <w:sz w:val="24"/>
          <w:szCs w:val="24"/>
        </w:rPr>
        <w:t>His word recognition in isolation showed that he knew most sixth grade words but approximately half of a sample of upper middle school words. His oral reading rate was slow (89</w:t>
      </w:r>
      <w:r w:rsidRPr="0018183E">
        <w:rPr>
          <w:rFonts w:ascii="Times New Roman" w:hAnsi="Times New Roman" w:cs="Times New Roman"/>
          <w:i/>
          <w:sz w:val="24"/>
          <w:szCs w:val="24"/>
        </w:rPr>
        <w:t xml:space="preserve"> </w:t>
      </w:r>
      <w:r w:rsidRPr="0018183E">
        <w:rPr>
          <w:rFonts w:ascii="Times New Roman" w:hAnsi="Times New Roman" w:cs="Times New Roman"/>
          <w:sz w:val="24"/>
          <w:szCs w:val="24"/>
        </w:rPr>
        <w:t>words per minute) and lacked fluency. An analysis of his oral reading miscues showed that he sometimes miscalls simple function words (e.g., this for these). His spelling met grade level expectations. Notable spelling errors included unaccented final syllables (e.g., seller: cell</w:t>
      </w:r>
      <w:r w:rsidRPr="0018183E">
        <w:rPr>
          <w:rFonts w:ascii="Times New Roman" w:hAnsi="Times New Roman" w:cs="Times New Roman"/>
          <w:sz w:val="24"/>
          <w:szCs w:val="24"/>
          <w:u w:val="single"/>
        </w:rPr>
        <w:t>ar</w:t>
      </w:r>
      <w:r w:rsidRPr="0018183E">
        <w:rPr>
          <w:rFonts w:ascii="Times New Roman" w:hAnsi="Times New Roman" w:cs="Times New Roman"/>
          <w:sz w:val="24"/>
          <w:szCs w:val="24"/>
        </w:rPr>
        <w:t>) and harder suffixes (e.g., sivilise: civil</w:t>
      </w:r>
      <w:r w:rsidRPr="0018183E">
        <w:rPr>
          <w:rFonts w:ascii="Times New Roman" w:hAnsi="Times New Roman" w:cs="Times New Roman"/>
          <w:sz w:val="24"/>
          <w:szCs w:val="24"/>
          <w:u w:val="single"/>
        </w:rPr>
        <w:t>ize</w:t>
      </w:r>
      <w:r w:rsidRPr="0018183E">
        <w:rPr>
          <w:rFonts w:ascii="Times New Roman" w:hAnsi="Times New Roman" w:cs="Times New Roman"/>
          <w:sz w:val="24"/>
          <w:szCs w:val="24"/>
        </w:rPr>
        <w:t xml:space="preserve">) features. </w:t>
      </w:r>
    </w:p>
    <w:p w14:paraId="185F64A8" w14:textId="0A2E0356" w:rsidR="0018183E" w:rsidRPr="0018183E" w:rsidRDefault="0018183E" w:rsidP="0018183E">
      <w:pPr>
        <w:rPr>
          <w:rFonts w:ascii="Times New Roman" w:hAnsi="Times New Roman" w:cs="Times New Roman"/>
          <w:sz w:val="24"/>
          <w:szCs w:val="24"/>
        </w:rPr>
      </w:pPr>
      <w:r w:rsidRPr="0018183E">
        <w:rPr>
          <w:rFonts w:ascii="Times New Roman" w:hAnsi="Times New Roman" w:cs="Times New Roman"/>
          <w:sz w:val="24"/>
          <w:szCs w:val="24"/>
        </w:rPr>
        <w:t>I had planned to administer progress-monitoring measures at the end of the tutorial t</w:t>
      </w:r>
      <w:r w:rsidR="008B0FA6">
        <w:rPr>
          <w:rFonts w:ascii="Times New Roman" w:hAnsi="Times New Roman" w:cs="Times New Roman"/>
          <w:sz w:val="24"/>
          <w:szCs w:val="24"/>
        </w:rPr>
        <w:t>o document the growth that K</w:t>
      </w:r>
      <w:r w:rsidRPr="0018183E">
        <w:rPr>
          <w:rFonts w:ascii="Times New Roman" w:hAnsi="Times New Roman" w:cs="Times New Roman"/>
          <w:sz w:val="24"/>
          <w:szCs w:val="24"/>
        </w:rPr>
        <w:t xml:space="preserve"> has mad</w:t>
      </w:r>
      <w:r w:rsidR="008B0FA6">
        <w:rPr>
          <w:rFonts w:ascii="Times New Roman" w:hAnsi="Times New Roman" w:cs="Times New Roman"/>
          <w:sz w:val="24"/>
          <w:szCs w:val="24"/>
        </w:rPr>
        <w:t>e; however, due to K</w:t>
      </w:r>
      <w:r w:rsidRPr="0018183E">
        <w:rPr>
          <w:rFonts w:ascii="Times New Roman" w:hAnsi="Times New Roman" w:cs="Times New Roman"/>
          <w:sz w:val="24"/>
          <w:szCs w:val="24"/>
        </w:rPr>
        <w:t xml:space="preserve"> being absent for our final tutoring session, I was not able to complete post-assessments with him. Within our individual tutoring sessions, I found that </w:t>
      </w:r>
      <w:r w:rsidR="008B0FA6">
        <w:rPr>
          <w:rFonts w:ascii="Times New Roman" w:hAnsi="Times New Roman" w:cs="Times New Roman"/>
          <w:sz w:val="24"/>
          <w:szCs w:val="24"/>
        </w:rPr>
        <w:t xml:space="preserve">K </w:t>
      </w:r>
      <w:r w:rsidRPr="0018183E">
        <w:rPr>
          <w:rFonts w:ascii="Times New Roman" w:hAnsi="Times New Roman" w:cs="Times New Roman"/>
          <w:sz w:val="24"/>
          <w:szCs w:val="24"/>
        </w:rPr>
        <w:t xml:space="preserve">is reading with more confidence and demonstrating comprehension growth on a fifth grade reading level. In </w:t>
      </w:r>
      <w:r w:rsidR="008B0FA6">
        <w:rPr>
          <w:rFonts w:ascii="Times New Roman" w:hAnsi="Times New Roman" w:cs="Times New Roman"/>
          <w:sz w:val="24"/>
          <w:szCs w:val="24"/>
        </w:rPr>
        <w:t>addition, it is clear that K</w:t>
      </w:r>
      <w:r w:rsidRPr="0018183E">
        <w:rPr>
          <w:rFonts w:ascii="Times New Roman" w:hAnsi="Times New Roman" w:cs="Times New Roman"/>
          <w:sz w:val="24"/>
          <w:szCs w:val="24"/>
        </w:rPr>
        <w:t>’s motivation in regards to reading in school has increased.</w:t>
      </w:r>
    </w:p>
    <w:p w14:paraId="45BC0FCA" w14:textId="421009B1" w:rsidR="0018183E" w:rsidRPr="0018183E" w:rsidRDefault="0018183E" w:rsidP="0018183E">
      <w:pPr>
        <w:rPr>
          <w:rFonts w:ascii="Times New Roman" w:hAnsi="Times New Roman" w:cs="Times New Roman"/>
          <w:sz w:val="24"/>
          <w:szCs w:val="24"/>
        </w:rPr>
      </w:pPr>
      <w:r w:rsidRPr="0018183E">
        <w:rPr>
          <w:rFonts w:ascii="Times New Roman" w:hAnsi="Times New Roman" w:cs="Times New Roman"/>
          <w:sz w:val="24"/>
          <w:szCs w:val="24"/>
        </w:rPr>
        <w:t>Most importantly, I designed i</w:t>
      </w:r>
      <w:r w:rsidR="008B0FA6">
        <w:rPr>
          <w:rFonts w:ascii="Times New Roman" w:hAnsi="Times New Roman" w:cs="Times New Roman"/>
          <w:sz w:val="24"/>
          <w:szCs w:val="24"/>
        </w:rPr>
        <w:t>nstruction to connect with K</w:t>
      </w:r>
      <w:r w:rsidRPr="0018183E">
        <w:rPr>
          <w:rFonts w:ascii="Times New Roman" w:hAnsi="Times New Roman" w:cs="Times New Roman"/>
          <w:sz w:val="24"/>
          <w:szCs w:val="24"/>
        </w:rPr>
        <w:t xml:space="preserve">’s interests. </w:t>
      </w:r>
      <w:r w:rsidR="008B0FA6">
        <w:rPr>
          <w:rFonts w:ascii="Times New Roman" w:hAnsi="Times New Roman" w:cs="Times New Roman"/>
          <w:sz w:val="24"/>
          <w:szCs w:val="24"/>
        </w:rPr>
        <w:t>Our study of humor sparked K</w:t>
      </w:r>
      <w:r w:rsidRPr="0018183E">
        <w:rPr>
          <w:rFonts w:ascii="Times New Roman" w:hAnsi="Times New Roman" w:cs="Times New Roman"/>
          <w:sz w:val="24"/>
          <w:szCs w:val="24"/>
        </w:rPr>
        <w:t>’s interest in reading and writing about the topic. He demonstrated strong skills with determining importance, by identifying main ideas and supporting details, and is aware that continuing to work on these skills will help him be more succe</w:t>
      </w:r>
      <w:r>
        <w:rPr>
          <w:rFonts w:ascii="Times New Roman" w:hAnsi="Times New Roman" w:cs="Times New Roman"/>
          <w:sz w:val="24"/>
          <w:szCs w:val="24"/>
        </w:rPr>
        <w:t>ssful in all his other classes.</w:t>
      </w:r>
    </w:p>
    <w:p w14:paraId="2BE3060D" w14:textId="787F7BE6" w:rsidR="0018183E" w:rsidRPr="0018183E" w:rsidRDefault="0018183E" w:rsidP="0018183E">
      <w:pPr>
        <w:rPr>
          <w:rFonts w:ascii="Times New Roman" w:hAnsi="Times New Roman" w:cs="Times New Roman"/>
          <w:sz w:val="24"/>
          <w:szCs w:val="24"/>
        </w:rPr>
      </w:pPr>
      <w:r w:rsidRPr="0018183E">
        <w:rPr>
          <w:rFonts w:ascii="Times New Roman" w:hAnsi="Times New Roman" w:cs="Times New Roman"/>
          <w:sz w:val="24"/>
          <w:szCs w:val="24"/>
        </w:rPr>
        <w:t>It has be</w:t>
      </w:r>
      <w:r w:rsidR="008B0FA6">
        <w:rPr>
          <w:rFonts w:ascii="Times New Roman" w:hAnsi="Times New Roman" w:cs="Times New Roman"/>
          <w:sz w:val="24"/>
          <w:szCs w:val="24"/>
        </w:rPr>
        <w:t>en a pleasure working with K</w:t>
      </w:r>
      <w:r w:rsidRPr="0018183E">
        <w:rPr>
          <w:rFonts w:ascii="Times New Roman" w:hAnsi="Times New Roman" w:cs="Times New Roman"/>
          <w:sz w:val="24"/>
          <w:szCs w:val="24"/>
        </w:rPr>
        <w:t xml:space="preserve"> this spring.  Attached is a list of books tha</w:t>
      </w:r>
      <w:r w:rsidR="008B0FA6">
        <w:rPr>
          <w:rFonts w:ascii="Times New Roman" w:hAnsi="Times New Roman" w:cs="Times New Roman"/>
          <w:sz w:val="24"/>
          <w:szCs w:val="24"/>
        </w:rPr>
        <w:t>t would be appropriate for K</w:t>
      </w:r>
      <w:r w:rsidRPr="0018183E">
        <w:rPr>
          <w:rFonts w:ascii="Times New Roman" w:hAnsi="Times New Roman" w:cs="Times New Roman"/>
          <w:sz w:val="24"/>
          <w:szCs w:val="24"/>
        </w:rPr>
        <w:t xml:space="preserve"> to continue practicing over the summer.</w:t>
      </w:r>
    </w:p>
    <w:p w14:paraId="58E8F07B" w14:textId="3EF4F484" w:rsidR="0018183E" w:rsidRDefault="0018183E" w:rsidP="0018183E">
      <w:pPr>
        <w:rPr>
          <w:rFonts w:ascii="Times New Roman" w:hAnsi="Times New Roman" w:cs="Times New Roman"/>
          <w:sz w:val="24"/>
          <w:szCs w:val="24"/>
        </w:rPr>
      </w:pPr>
      <w:r>
        <w:rPr>
          <w:rFonts w:ascii="Times New Roman" w:hAnsi="Times New Roman" w:cs="Times New Roman"/>
          <w:sz w:val="24"/>
          <w:szCs w:val="24"/>
        </w:rPr>
        <w:t>Report Prepared by: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6553741" w14:textId="77777777" w:rsidR="0018183E" w:rsidRPr="0018183E" w:rsidRDefault="0018183E" w:rsidP="0018183E">
      <w:pPr>
        <w:rPr>
          <w:rFonts w:ascii="Times New Roman" w:hAnsi="Times New Roman" w:cs="Times New Roman"/>
          <w:sz w:val="24"/>
          <w:szCs w:val="24"/>
        </w:rPr>
      </w:pPr>
    </w:p>
    <w:p w14:paraId="1E7C7E90" w14:textId="77777777" w:rsidR="00DF17E4" w:rsidRDefault="0018183E" w:rsidP="002E6EBA">
      <w:pPr>
        <w:spacing w:after="0"/>
        <w:rPr>
          <w:rFonts w:ascii="Lucida Handwriting" w:hAnsi="Lucida Handwriting"/>
          <w:sz w:val="28"/>
        </w:rPr>
      </w:pPr>
      <w:r w:rsidRPr="00E21F4E">
        <w:rPr>
          <w:rFonts w:ascii="Lucida Handwriting" w:hAnsi="Lucida Handwriting"/>
          <w:sz w:val="28"/>
        </w:rPr>
        <w:t>M. Lacen Kinkel</w:t>
      </w:r>
    </w:p>
    <w:p w14:paraId="7456466C" w14:textId="29102445" w:rsidR="0018183E" w:rsidRPr="00DF17E4" w:rsidRDefault="0018183E" w:rsidP="002E6EBA">
      <w:pPr>
        <w:spacing w:after="0"/>
        <w:rPr>
          <w:rFonts w:ascii="Lucida Handwriting" w:hAnsi="Lucida Handwriting"/>
          <w:sz w:val="28"/>
        </w:rPr>
      </w:pPr>
      <w:r w:rsidRPr="0018183E">
        <w:rPr>
          <w:rFonts w:ascii="Times New Roman" w:hAnsi="Times New Roman" w:cs="Times New Roman"/>
          <w:sz w:val="24"/>
          <w:szCs w:val="24"/>
        </w:rPr>
        <w:t>________________________</w:t>
      </w:r>
      <w:r w:rsidRPr="0018183E">
        <w:rPr>
          <w:rFonts w:ascii="Times New Roman" w:hAnsi="Times New Roman" w:cs="Times New Roman"/>
          <w:sz w:val="24"/>
          <w:szCs w:val="24"/>
        </w:rPr>
        <w:tab/>
      </w:r>
      <w:r w:rsidRPr="0018183E">
        <w:rPr>
          <w:rFonts w:ascii="Times New Roman" w:hAnsi="Times New Roman" w:cs="Times New Roman"/>
          <w:sz w:val="24"/>
          <w:szCs w:val="24"/>
        </w:rPr>
        <w:tab/>
      </w:r>
      <w:r w:rsidRPr="0018183E">
        <w:rPr>
          <w:rFonts w:ascii="Times New Roman" w:hAnsi="Times New Roman" w:cs="Times New Roman"/>
          <w:sz w:val="24"/>
          <w:szCs w:val="24"/>
        </w:rPr>
        <w:tab/>
      </w:r>
      <w:r w:rsidRPr="0018183E">
        <w:rPr>
          <w:rFonts w:ascii="Times New Roman" w:hAnsi="Times New Roman" w:cs="Times New Roman"/>
          <w:sz w:val="24"/>
          <w:szCs w:val="24"/>
        </w:rPr>
        <w:tab/>
      </w:r>
    </w:p>
    <w:p w14:paraId="2CD8A1EF" w14:textId="77777777" w:rsidR="0018183E" w:rsidRPr="0018183E" w:rsidRDefault="0018183E" w:rsidP="00DA0C03">
      <w:pPr>
        <w:spacing w:after="0" w:line="240" w:lineRule="auto"/>
        <w:rPr>
          <w:rFonts w:ascii="Times New Roman" w:hAnsi="Times New Roman" w:cs="Times New Roman"/>
          <w:sz w:val="24"/>
          <w:szCs w:val="24"/>
        </w:rPr>
      </w:pPr>
      <w:r w:rsidRPr="0018183E">
        <w:rPr>
          <w:rFonts w:ascii="Times New Roman" w:hAnsi="Times New Roman" w:cs="Times New Roman"/>
          <w:sz w:val="24"/>
          <w:szCs w:val="24"/>
        </w:rPr>
        <w:t>Mary Lacen Kinkel, B.S.</w:t>
      </w:r>
      <w:r w:rsidRPr="0018183E">
        <w:rPr>
          <w:rFonts w:ascii="Times New Roman" w:hAnsi="Times New Roman" w:cs="Times New Roman"/>
          <w:sz w:val="24"/>
          <w:szCs w:val="24"/>
        </w:rPr>
        <w:tab/>
      </w:r>
      <w:r w:rsidRPr="0018183E">
        <w:rPr>
          <w:rFonts w:ascii="Times New Roman" w:hAnsi="Times New Roman" w:cs="Times New Roman"/>
          <w:sz w:val="24"/>
          <w:szCs w:val="24"/>
        </w:rPr>
        <w:tab/>
      </w:r>
      <w:r w:rsidRPr="0018183E">
        <w:rPr>
          <w:rFonts w:ascii="Times New Roman" w:hAnsi="Times New Roman" w:cs="Times New Roman"/>
          <w:sz w:val="24"/>
          <w:szCs w:val="24"/>
        </w:rPr>
        <w:tab/>
      </w:r>
      <w:r w:rsidRPr="0018183E">
        <w:rPr>
          <w:rFonts w:ascii="Times New Roman" w:hAnsi="Times New Roman" w:cs="Times New Roman"/>
          <w:sz w:val="24"/>
          <w:szCs w:val="24"/>
        </w:rPr>
        <w:tab/>
      </w:r>
      <w:r w:rsidRPr="0018183E">
        <w:rPr>
          <w:rFonts w:ascii="Times New Roman" w:hAnsi="Times New Roman" w:cs="Times New Roman"/>
          <w:sz w:val="24"/>
          <w:szCs w:val="24"/>
        </w:rPr>
        <w:tab/>
        <w:t>Angelica Blanchette, Ph.D.</w:t>
      </w:r>
    </w:p>
    <w:p w14:paraId="0DC91BAE" w14:textId="77777777" w:rsidR="0018183E" w:rsidRPr="0018183E" w:rsidRDefault="0018183E" w:rsidP="00DA0C03">
      <w:pPr>
        <w:spacing w:after="0" w:line="240" w:lineRule="auto"/>
        <w:rPr>
          <w:rFonts w:ascii="Times New Roman" w:hAnsi="Times New Roman" w:cs="Times New Roman"/>
          <w:sz w:val="24"/>
          <w:szCs w:val="24"/>
        </w:rPr>
      </w:pPr>
      <w:r w:rsidRPr="0018183E">
        <w:rPr>
          <w:rFonts w:ascii="Times New Roman" w:hAnsi="Times New Roman" w:cs="Times New Roman"/>
          <w:sz w:val="24"/>
          <w:szCs w:val="24"/>
        </w:rPr>
        <w:t>M. Ed. Candidate</w:t>
      </w:r>
      <w:r w:rsidRPr="0018183E">
        <w:rPr>
          <w:rFonts w:ascii="Times New Roman" w:hAnsi="Times New Roman" w:cs="Times New Roman"/>
          <w:sz w:val="24"/>
          <w:szCs w:val="24"/>
        </w:rPr>
        <w:tab/>
      </w:r>
      <w:r w:rsidRPr="0018183E">
        <w:rPr>
          <w:rFonts w:ascii="Times New Roman" w:hAnsi="Times New Roman" w:cs="Times New Roman"/>
          <w:sz w:val="24"/>
          <w:szCs w:val="24"/>
        </w:rPr>
        <w:tab/>
      </w:r>
      <w:r w:rsidRPr="0018183E">
        <w:rPr>
          <w:rFonts w:ascii="Times New Roman" w:hAnsi="Times New Roman" w:cs="Times New Roman"/>
          <w:sz w:val="24"/>
          <w:szCs w:val="24"/>
        </w:rPr>
        <w:tab/>
      </w:r>
      <w:r w:rsidRPr="0018183E">
        <w:rPr>
          <w:rFonts w:ascii="Times New Roman" w:hAnsi="Times New Roman" w:cs="Times New Roman"/>
          <w:sz w:val="24"/>
          <w:szCs w:val="24"/>
        </w:rPr>
        <w:tab/>
      </w:r>
      <w:r w:rsidRPr="0018183E">
        <w:rPr>
          <w:rFonts w:ascii="Times New Roman" w:hAnsi="Times New Roman" w:cs="Times New Roman"/>
          <w:sz w:val="24"/>
          <w:szCs w:val="24"/>
        </w:rPr>
        <w:tab/>
      </w:r>
      <w:r w:rsidRPr="0018183E">
        <w:rPr>
          <w:rFonts w:ascii="Times New Roman" w:hAnsi="Times New Roman" w:cs="Times New Roman"/>
          <w:sz w:val="24"/>
          <w:szCs w:val="24"/>
        </w:rPr>
        <w:tab/>
        <w:t>Practicum Supervisor</w:t>
      </w:r>
    </w:p>
    <w:p w14:paraId="77378B1E" w14:textId="77777777" w:rsidR="0018183E" w:rsidRPr="0018183E" w:rsidRDefault="0018183E" w:rsidP="00DA0C03">
      <w:pPr>
        <w:spacing w:after="0" w:line="240" w:lineRule="auto"/>
        <w:rPr>
          <w:rFonts w:ascii="Times New Roman" w:hAnsi="Times New Roman" w:cs="Times New Roman"/>
          <w:sz w:val="24"/>
          <w:szCs w:val="24"/>
        </w:rPr>
      </w:pPr>
      <w:r w:rsidRPr="0018183E">
        <w:rPr>
          <w:rFonts w:ascii="Times New Roman" w:hAnsi="Times New Roman" w:cs="Times New Roman"/>
          <w:sz w:val="24"/>
          <w:szCs w:val="24"/>
        </w:rPr>
        <w:t>Reading, Literacy, and Learning</w:t>
      </w:r>
      <w:r w:rsidRPr="0018183E">
        <w:rPr>
          <w:rFonts w:ascii="Times New Roman" w:hAnsi="Times New Roman" w:cs="Times New Roman"/>
          <w:sz w:val="24"/>
          <w:szCs w:val="24"/>
        </w:rPr>
        <w:tab/>
      </w:r>
      <w:r w:rsidRPr="0018183E">
        <w:rPr>
          <w:rFonts w:ascii="Times New Roman" w:hAnsi="Times New Roman" w:cs="Times New Roman"/>
          <w:sz w:val="24"/>
          <w:szCs w:val="24"/>
        </w:rPr>
        <w:tab/>
      </w:r>
      <w:r w:rsidRPr="0018183E">
        <w:rPr>
          <w:rFonts w:ascii="Times New Roman" w:hAnsi="Times New Roman" w:cs="Times New Roman"/>
          <w:sz w:val="24"/>
          <w:szCs w:val="24"/>
        </w:rPr>
        <w:tab/>
      </w:r>
      <w:r w:rsidRPr="0018183E">
        <w:rPr>
          <w:rFonts w:ascii="Times New Roman" w:hAnsi="Times New Roman" w:cs="Times New Roman"/>
          <w:sz w:val="24"/>
          <w:szCs w:val="24"/>
        </w:rPr>
        <w:tab/>
        <w:t>Reading, Literacy, and Learning</w:t>
      </w:r>
    </w:p>
    <w:p w14:paraId="28E104D9" w14:textId="77777777" w:rsidR="0018183E" w:rsidRPr="0018183E" w:rsidRDefault="0018183E" w:rsidP="00DA0C03">
      <w:pPr>
        <w:spacing w:after="0" w:line="240" w:lineRule="auto"/>
        <w:rPr>
          <w:rFonts w:ascii="Times New Roman" w:hAnsi="Times New Roman" w:cs="Times New Roman"/>
          <w:sz w:val="24"/>
          <w:szCs w:val="24"/>
        </w:rPr>
      </w:pPr>
      <w:r w:rsidRPr="0018183E">
        <w:rPr>
          <w:rFonts w:ascii="Times New Roman" w:hAnsi="Times New Roman" w:cs="Times New Roman"/>
          <w:sz w:val="24"/>
          <w:szCs w:val="24"/>
        </w:rPr>
        <w:t>Longwood University</w:t>
      </w:r>
      <w:r w:rsidRPr="0018183E">
        <w:rPr>
          <w:rFonts w:ascii="Times New Roman" w:hAnsi="Times New Roman" w:cs="Times New Roman"/>
          <w:sz w:val="24"/>
          <w:szCs w:val="24"/>
        </w:rPr>
        <w:tab/>
      </w:r>
      <w:r w:rsidRPr="0018183E">
        <w:rPr>
          <w:rFonts w:ascii="Times New Roman" w:hAnsi="Times New Roman" w:cs="Times New Roman"/>
          <w:sz w:val="24"/>
          <w:szCs w:val="24"/>
        </w:rPr>
        <w:tab/>
      </w:r>
      <w:r w:rsidRPr="0018183E">
        <w:rPr>
          <w:rFonts w:ascii="Times New Roman" w:hAnsi="Times New Roman" w:cs="Times New Roman"/>
          <w:sz w:val="24"/>
          <w:szCs w:val="24"/>
        </w:rPr>
        <w:tab/>
      </w:r>
      <w:r w:rsidRPr="0018183E">
        <w:rPr>
          <w:rFonts w:ascii="Times New Roman" w:hAnsi="Times New Roman" w:cs="Times New Roman"/>
          <w:sz w:val="24"/>
          <w:szCs w:val="24"/>
        </w:rPr>
        <w:tab/>
      </w:r>
      <w:r w:rsidRPr="0018183E">
        <w:rPr>
          <w:rFonts w:ascii="Times New Roman" w:hAnsi="Times New Roman" w:cs="Times New Roman"/>
          <w:sz w:val="24"/>
          <w:szCs w:val="24"/>
        </w:rPr>
        <w:tab/>
      </w:r>
      <w:r w:rsidRPr="0018183E">
        <w:rPr>
          <w:rFonts w:ascii="Times New Roman" w:hAnsi="Times New Roman" w:cs="Times New Roman"/>
          <w:sz w:val="24"/>
          <w:szCs w:val="24"/>
        </w:rPr>
        <w:tab/>
        <w:t>Longwood University</w:t>
      </w:r>
    </w:p>
    <w:p w14:paraId="279F1E40" w14:textId="23BF38F4" w:rsidR="0018183E" w:rsidRPr="0018183E" w:rsidRDefault="0018183E" w:rsidP="0018183E">
      <w:pPr>
        <w:rPr>
          <w:rFonts w:ascii="Times New Roman" w:hAnsi="Times New Roman" w:cs="Times New Roman"/>
          <w:sz w:val="24"/>
          <w:szCs w:val="24"/>
        </w:rPr>
      </w:pPr>
      <w:r w:rsidRPr="0018183E">
        <w:rPr>
          <w:rFonts w:ascii="Times New Roman" w:hAnsi="Times New Roman" w:cs="Times New Roman"/>
          <w:sz w:val="24"/>
          <w:szCs w:val="24"/>
        </w:rPr>
        <w:tab/>
      </w:r>
      <w:r w:rsidRPr="0018183E">
        <w:rPr>
          <w:rFonts w:ascii="Times New Roman" w:hAnsi="Times New Roman" w:cs="Times New Roman"/>
          <w:sz w:val="24"/>
          <w:szCs w:val="24"/>
        </w:rPr>
        <w:tab/>
      </w:r>
      <w:r w:rsidRPr="0018183E">
        <w:rPr>
          <w:rFonts w:ascii="Times New Roman" w:hAnsi="Times New Roman" w:cs="Times New Roman"/>
          <w:sz w:val="24"/>
          <w:szCs w:val="24"/>
        </w:rPr>
        <w:tab/>
      </w:r>
      <w:r w:rsidRPr="0018183E">
        <w:rPr>
          <w:rFonts w:ascii="Times New Roman" w:hAnsi="Times New Roman" w:cs="Times New Roman"/>
          <w:sz w:val="24"/>
          <w:szCs w:val="24"/>
        </w:rPr>
        <w:tab/>
      </w:r>
    </w:p>
    <w:p w14:paraId="1E583F57" w14:textId="77777777" w:rsidR="0018183E" w:rsidRPr="0018183E" w:rsidRDefault="0018183E" w:rsidP="0018183E">
      <w:pPr>
        <w:pStyle w:val="Heading2"/>
        <w:rPr>
          <w:rFonts w:ascii="Times New Roman" w:hAnsi="Times New Roman"/>
          <w:i w:val="0"/>
          <w:sz w:val="24"/>
          <w:szCs w:val="24"/>
        </w:rPr>
      </w:pPr>
      <w:r w:rsidRPr="0018183E">
        <w:rPr>
          <w:rFonts w:ascii="Times New Roman" w:hAnsi="Times New Roman"/>
          <w:i w:val="0"/>
          <w:sz w:val="24"/>
          <w:szCs w:val="24"/>
        </w:rPr>
        <w:t xml:space="preserve">Book List  </w:t>
      </w:r>
    </w:p>
    <w:p w14:paraId="3A82A806" w14:textId="77777777" w:rsidR="0018183E" w:rsidRPr="0018183E" w:rsidRDefault="0018183E" w:rsidP="0018183E">
      <w:pPr>
        <w:rPr>
          <w:rFonts w:ascii="Times New Roman" w:hAnsi="Times New Roman" w:cs="Times New Roman"/>
          <w:sz w:val="24"/>
          <w:szCs w:val="24"/>
        </w:rPr>
      </w:pPr>
    </w:p>
    <w:p w14:paraId="4174C998" w14:textId="77777777" w:rsidR="0018183E" w:rsidRPr="0018183E" w:rsidRDefault="0018183E" w:rsidP="0018183E">
      <w:pPr>
        <w:numPr>
          <w:ilvl w:val="0"/>
          <w:numId w:val="27"/>
        </w:numPr>
        <w:spacing w:after="0" w:line="480" w:lineRule="auto"/>
        <w:rPr>
          <w:rFonts w:ascii="Times New Roman" w:hAnsi="Times New Roman" w:cs="Times New Roman"/>
          <w:sz w:val="24"/>
          <w:szCs w:val="24"/>
        </w:rPr>
      </w:pPr>
      <w:r w:rsidRPr="0018183E">
        <w:rPr>
          <w:rFonts w:ascii="Times New Roman" w:hAnsi="Times New Roman" w:cs="Times New Roman"/>
          <w:i/>
          <w:sz w:val="24"/>
          <w:szCs w:val="24"/>
        </w:rPr>
        <w:t>Tangerine</w:t>
      </w:r>
      <w:r w:rsidRPr="0018183E">
        <w:rPr>
          <w:rFonts w:ascii="Times New Roman" w:hAnsi="Times New Roman" w:cs="Times New Roman"/>
          <w:sz w:val="24"/>
          <w:szCs w:val="24"/>
        </w:rPr>
        <w:t xml:space="preserve"> by Edward Bloor</w:t>
      </w:r>
    </w:p>
    <w:p w14:paraId="386696C6" w14:textId="77777777" w:rsidR="0018183E" w:rsidRPr="0018183E" w:rsidRDefault="0018183E" w:rsidP="0018183E">
      <w:pPr>
        <w:numPr>
          <w:ilvl w:val="0"/>
          <w:numId w:val="27"/>
        </w:numPr>
        <w:spacing w:after="0" w:line="480" w:lineRule="auto"/>
        <w:rPr>
          <w:rFonts w:ascii="Times New Roman" w:hAnsi="Times New Roman" w:cs="Times New Roman"/>
          <w:sz w:val="24"/>
          <w:szCs w:val="24"/>
        </w:rPr>
      </w:pPr>
      <w:r w:rsidRPr="0018183E">
        <w:rPr>
          <w:rFonts w:ascii="Times New Roman" w:hAnsi="Times New Roman" w:cs="Times New Roman"/>
          <w:i/>
          <w:sz w:val="24"/>
          <w:szCs w:val="24"/>
        </w:rPr>
        <w:t>The City of Ember</w:t>
      </w:r>
      <w:r w:rsidRPr="0018183E">
        <w:rPr>
          <w:rFonts w:ascii="Times New Roman" w:hAnsi="Times New Roman" w:cs="Times New Roman"/>
          <w:sz w:val="24"/>
          <w:szCs w:val="24"/>
        </w:rPr>
        <w:t xml:space="preserve"> by Jeanne DuPrau</w:t>
      </w:r>
    </w:p>
    <w:p w14:paraId="52B2F981" w14:textId="77777777" w:rsidR="0018183E" w:rsidRPr="0018183E" w:rsidRDefault="0018183E" w:rsidP="0018183E">
      <w:pPr>
        <w:numPr>
          <w:ilvl w:val="0"/>
          <w:numId w:val="27"/>
        </w:numPr>
        <w:spacing w:after="0" w:line="480" w:lineRule="auto"/>
        <w:rPr>
          <w:rFonts w:ascii="Times New Roman" w:hAnsi="Times New Roman" w:cs="Times New Roman"/>
          <w:sz w:val="24"/>
          <w:szCs w:val="24"/>
        </w:rPr>
      </w:pPr>
      <w:r w:rsidRPr="0018183E">
        <w:rPr>
          <w:rFonts w:ascii="Times New Roman" w:hAnsi="Times New Roman" w:cs="Times New Roman"/>
          <w:i/>
          <w:sz w:val="24"/>
          <w:szCs w:val="24"/>
        </w:rPr>
        <w:t xml:space="preserve">The Hunger Games </w:t>
      </w:r>
      <w:r w:rsidRPr="0018183E">
        <w:rPr>
          <w:rFonts w:ascii="Times New Roman" w:hAnsi="Times New Roman" w:cs="Times New Roman"/>
          <w:sz w:val="24"/>
          <w:szCs w:val="24"/>
        </w:rPr>
        <w:t>by Suzanne Collins</w:t>
      </w:r>
    </w:p>
    <w:p w14:paraId="371A9FF5" w14:textId="77777777" w:rsidR="0018183E" w:rsidRPr="0018183E" w:rsidRDefault="0018183E" w:rsidP="0018183E">
      <w:pPr>
        <w:numPr>
          <w:ilvl w:val="0"/>
          <w:numId w:val="27"/>
        </w:numPr>
        <w:spacing w:after="0" w:line="480" w:lineRule="auto"/>
        <w:rPr>
          <w:rFonts w:ascii="Times New Roman" w:hAnsi="Times New Roman" w:cs="Times New Roman"/>
          <w:sz w:val="24"/>
          <w:szCs w:val="24"/>
        </w:rPr>
      </w:pPr>
      <w:r w:rsidRPr="0018183E">
        <w:rPr>
          <w:rFonts w:ascii="Times New Roman" w:hAnsi="Times New Roman" w:cs="Times New Roman"/>
          <w:i/>
          <w:sz w:val="24"/>
          <w:szCs w:val="24"/>
        </w:rPr>
        <w:t>Harry Potter and the Sorcerer’s Stone</w:t>
      </w:r>
      <w:r w:rsidRPr="0018183E">
        <w:rPr>
          <w:rFonts w:ascii="Times New Roman" w:hAnsi="Times New Roman" w:cs="Times New Roman"/>
          <w:sz w:val="24"/>
          <w:szCs w:val="24"/>
        </w:rPr>
        <w:t xml:space="preserve"> by J.K. Rowling</w:t>
      </w:r>
    </w:p>
    <w:p w14:paraId="13774888" w14:textId="77777777" w:rsidR="0018183E" w:rsidRPr="0018183E" w:rsidRDefault="0018183E" w:rsidP="0018183E">
      <w:pPr>
        <w:numPr>
          <w:ilvl w:val="0"/>
          <w:numId w:val="27"/>
        </w:numPr>
        <w:spacing w:after="0" w:line="480" w:lineRule="auto"/>
        <w:rPr>
          <w:rFonts w:ascii="Times New Roman" w:hAnsi="Times New Roman" w:cs="Times New Roman"/>
          <w:sz w:val="24"/>
          <w:szCs w:val="24"/>
        </w:rPr>
      </w:pPr>
      <w:r w:rsidRPr="0018183E">
        <w:rPr>
          <w:rFonts w:ascii="Times New Roman" w:hAnsi="Times New Roman" w:cs="Times New Roman"/>
          <w:i/>
          <w:sz w:val="24"/>
          <w:szCs w:val="24"/>
        </w:rPr>
        <w:t>Holes</w:t>
      </w:r>
      <w:r w:rsidRPr="0018183E">
        <w:rPr>
          <w:rFonts w:ascii="Times New Roman" w:hAnsi="Times New Roman" w:cs="Times New Roman"/>
          <w:sz w:val="24"/>
          <w:szCs w:val="24"/>
        </w:rPr>
        <w:t xml:space="preserve"> by Louis Sachar</w:t>
      </w:r>
    </w:p>
    <w:p w14:paraId="62264AAB" w14:textId="77777777" w:rsidR="0018183E" w:rsidRPr="0018183E" w:rsidRDefault="0018183E" w:rsidP="0018183E">
      <w:pPr>
        <w:numPr>
          <w:ilvl w:val="0"/>
          <w:numId w:val="27"/>
        </w:numPr>
        <w:spacing w:after="0" w:line="480" w:lineRule="auto"/>
        <w:rPr>
          <w:rFonts w:ascii="Times New Roman" w:hAnsi="Times New Roman" w:cs="Times New Roman"/>
          <w:sz w:val="24"/>
          <w:szCs w:val="24"/>
        </w:rPr>
      </w:pPr>
      <w:r w:rsidRPr="0018183E">
        <w:rPr>
          <w:rFonts w:ascii="Times New Roman" w:hAnsi="Times New Roman" w:cs="Times New Roman"/>
          <w:i/>
          <w:sz w:val="24"/>
          <w:szCs w:val="24"/>
        </w:rPr>
        <w:t>Midnight for Charlie Bone</w:t>
      </w:r>
      <w:r w:rsidRPr="0018183E">
        <w:rPr>
          <w:rFonts w:ascii="Times New Roman" w:hAnsi="Times New Roman" w:cs="Times New Roman"/>
          <w:sz w:val="24"/>
          <w:szCs w:val="24"/>
        </w:rPr>
        <w:t xml:space="preserve"> by Jenny Nimmo</w:t>
      </w:r>
    </w:p>
    <w:p w14:paraId="720B63FA" w14:textId="77777777" w:rsidR="0018183E" w:rsidRPr="0018183E" w:rsidRDefault="0018183E" w:rsidP="0018183E">
      <w:pPr>
        <w:numPr>
          <w:ilvl w:val="0"/>
          <w:numId w:val="27"/>
        </w:numPr>
        <w:spacing w:after="0" w:line="480" w:lineRule="auto"/>
        <w:rPr>
          <w:rFonts w:ascii="Times New Roman" w:hAnsi="Times New Roman" w:cs="Times New Roman"/>
          <w:sz w:val="24"/>
          <w:szCs w:val="24"/>
        </w:rPr>
      </w:pPr>
      <w:r w:rsidRPr="0018183E">
        <w:rPr>
          <w:rFonts w:ascii="Times New Roman" w:hAnsi="Times New Roman" w:cs="Times New Roman"/>
          <w:i/>
          <w:sz w:val="24"/>
          <w:szCs w:val="24"/>
        </w:rPr>
        <w:t xml:space="preserve">How to Train Your Dragon </w:t>
      </w:r>
      <w:r w:rsidRPr="0018183E">
        <w:rPr>
          <w:rFonts w:ascii="Times New Roman" w:hAnsi="Times New Roman" w:cs="Times New Roman"/>
          <w:sz w:val="24"/>
          <w:szCs w:val="24"/>
        </w:rPr>
        <w:t>by Cressida Cowell</w:t>
      </w:r>
    </w:p>
    <w:p w14:paraId="3A075034" w14:textId="77777777" w:rsidR="0018183E" w:rsidRPr="0018183E" w:rsidRDefault="0018183E" w:rsidP="0018183E">
      <w:pPr>
        <w:numPr>
          <w:ilvl w:val="0"/>
          <w:numId w:val="27"/>
        </w:numPr>
        <w:spacing w:after="0" w:line="480" w:lineRule="auto"/>
        <w:rPr>
          <w:rFonts w:ascii="Times New Roman" w:hAnsi="Times New Roman" w:cs="Times New Roman"/>
          <w:sz w:val="24"/>
          <w:szCs w:val="24"/>
        </w:rPr>
      </w:pPr>
      <w:r w:rsidRPr="0018183E">
        <w:rPr>
          <w:rFonts w:ascii="Times New Roman" w:hAnsi="Times New Roman" w:cs="Times New Roman"/>
          <w:i/>
          <w:sz w:val="24"/>
          <w:szCs w:val="24"/>
        </w:rPr>
        <w:t>Surviving the Applewhites</w:t>
      </w:r>
      <w:r w:rsidRPr="0018183E">
        <w:rPr>
          <w:rFonts w:ascii="Times New Roman" w:hAnsi="Times New Roman" w:cs="Times New Roman"/>
          <w:sz w:val="24"/>
          <w:szCs w:val="24"/>
        </w:rPr>
        <w:t xml:space="preserve"> by Stephanie S. Tolan</w:t>
      </w:r>
    </w:p>
    <w:p w14:paraId="459CA166" w14:textId="77777777" w:rsidR="0018183E" w:rsidRPr="0018183E" w:rsidRDefault="0018183E" w:rsidP="0018183E">
      <w:pPr>
        <w:numPr>
          <w:ilvl w:val="0"/>
          <w:numId w:val="27"/>
        </w:numPr>
        <w:spacing w:after="0" w:line="480" w:lineRule="auto"/>
        <w:rPr>
          <w:rFonts w:ascii="Times New Roman" w:hAnsi="Times New Roman" w:cs="Times New Roman"/>
          <w:sz w:val="24"/>
          <w:szCs w:val="24"/>
        </w:rPr>
      </w:pPr>
      <w:r w:rsidRPr="0018183E">
        <w:rPr>
          <w:rFonts w:ascii="Times New Roman" w:hAnsi="Times New Roman" w:cs="Times New Roman"/>
          <w:i/>
          <w:sz w:val="24"/>
          <w:szCs w:val="24"/>
        </w:rPr>
        <w:t>Dork Diaries</w:t>
      </w:r>
      <w:r w:rsidRPr="0018183E">
        <w:rPr>
          <w:rFonts w:ascii="Times New Roman" w:hAnsi="Times New Roman" w:cs="Times New Roman"/>
          <w:sz w:val="24"/>
          <w:szCs w:val="24"/>
        </w:rPr>
        <w:t xml:space="preserve"> by Rachel Renee Russell</w:t>
      </w:r>
    </w:p>
    <w:p w14:paraId="24E89CF9" w14:textId="77777777" w:rsidR="0018183E" w:rsidRPr="0018183E" w:rsidRDefault="0018183E" w:rsidP="0018183E">
      <w:pPr>
        <w:numPr>
          <w:ilvl w:val="0"/>
          <w:numId w:val="27"/>
        </w:numPr>
        <w:spacing w:after="0" w:line="480" w:lineRule="auto"/>
        <w:rPr>
          <w:rFonts w:ascii="Times New Roman" w:hAnsi="Times New Roman" w:cs="Times New Roman"/>
          <w:sz w:val="24"/>
          <w:szCs w:val="24"/>
        </w:rPr>
      </w:pPr>
      <w:r w:rsidRPr="0018183E">
        <w:rPr>
          <w:rFonts w:ascii="Times New Roman" w:hAnsi="Times New Roman" w:cs="Times New Roman"/>
          <w:i/>
          <w:sz w:val="24"/>
          <w:szCs w:val="24"/>
        </w:rPr>
        <w:t>Diary of a Wimpy Kid</w:t>
      </w:r>
      <w:r w:rsidRPr="0018183E">
        <w:rPr>
          <w:rFonts w:ascii="Times New Roman" w:hAnsi="Times New Roman" w:cs="Times New Roman"/>
          <w:sz w:val="24"/>
          <w:szCs w:val="24"/>
        </w:rPr>
        <w:t xml:space="preserve"> by Jeff Kinney</w:t>
      </w:r>
    </w:p>
    <w:p w14:paraId="0ADACAE9" w14:textId="77777777" w:rsidR="0018183E" w:rsidRPr="0018183E" w:rsidRDefault="0018183E" w:rsidP="0018183E">
      <w:pPr>
        <w:numPr>
          <w:ilvl w:val="0"/>
          <w:numId w:val="27"/>
        </w:numPr>
        <w:spacing w:after="0" w:line="480" w:lineRule="auto"/>
        <w:rPr>
          <w:rFonts w:ascii="Times New Roman" w:hAnsi="Times New Roman" w:cs="Times New Roman"/>
          <w:sz w:val="24"/>
          <w:szCs w:val="24"/>
        </w:rPr>
      </w:pPr>
      <w:r w:rsidRPr="0018183E">
        <w:rPr>
          <w:rFonts w:ascii="Times New Roman" w:hAnsi="Times New Roman" w:cs="Times New Roman"/>
          <w:i/>
          <w:sz w:val="24"/>
          <w:szCs w:val="24"/>
        </w:rPr>
        <w:t xml:space="preserve">Chocolate Fever </w:t>
      </w:r>
      <w:r w:rsidRPr="0018183E">
        <w:rPr>
          <w:rFonts w:ascii="Times New Roman" w:hAnsi="Times New Roman" w:cs="Times New Roman"/>
          <w:sz w:val="24"/>
          <w:szCs w:val="24"/>
        </w:rPr>
        <w:t>by Robert Kimmel Smith</w:t>
      </w:r>
    </w:p>
    <w:p w14:paraId="06A706F1" w14:textId="77777777" w:rsidR="0018183E" w:rsidRPr="0018183E" w:rsidRDefault="0018183E" w:rsidP="0018183E">
      <w:pPr>
        <w:numPr>
          <w:ilvl w:val="0"/>
          <w:numId w:val="27"/>
        </w:numPr>
        <w:spacing w:after="0" w:line="480" w:lineRule="auto"/>
        <w:rPr>
          <w:rFonts w:ascii="Times New Roman" w:hAnsi="Times New Roman" w:cs="Times New Roman"/>
          <w:sz w:val="24"/>
          <w:szCs w:val="24"/>
        </w:rPr>
      </w:pPr>
      <w:r w:rsidRPr="0018183E">
        <w:rPr>
          <w:rFonts w:ascii="Times New Roman" w:hAnsi="Times New Roman" w:cs="Times New Roman"/>
          <w:i/>
          <w:sz w:val="24"/>
          <w:szCs w:val="24"/>
        </w:rPr>
        <w:t>Coraline</w:t>
      </w:r>
      <w:r w:rsidRPr="0018183E">
        <w:rPr>
          <w:rFonts w:ascii="Times New Roman" w:hAnsi="Times New Roman" w:cs="Times New Roman"/>
          <w:sz w:val="24"/>
          <w:szCs w:val="24"/>
        </w:rPr>
        <w:t xml:space="preserve"> by Neil Gaiman</w:t>
      </w:r>
    </w:p>
    <w:p w14:paraId="50C20B2A" w14:textId="77777777" w:rsidR="0018183E" w:rsidRPr="0018183E" w:rsidRDefault="0018183E" w:rsidP="0018183E">
      <w:pPr>
        <w:numPr>
          <w:ilvl w:val="0"/>
          <w:numId w:val="27"/>
        </w:numPr>
        <w:spacing w:after="0" w:line="480" w:lineRule="auto"/>
        <w:rPr>
          <w:rFonts w:ascii="Times New Roman" w:hAnsi="Times New Roman" w:cs="Times New Roman"/>
          <w:sz w:val="24"/>
          <w:szCs w:val="24"/>
        </w:rPr>
      </w:pPr>
      <w:r w:rsidRPr="0018183E">
        <w:rPr>
          <w:rFonts w:ascii="Times New Roman" w:hAnsi="Times New Roman" w:cs="Times New Roman"/>
          <w:i/>
          <w:sz w:val="24"/>
          <w:szCs w:val="24"/>
        </w:rPr>
        <w:t>The Secret of Platform 13</w:t>
      </w:r>
      <w:r w:rsidRPr="0018183E">
        <w:rPr>
          <w:rFonts w:ascii="Times New Roman" w:hAnsi="Times New Roman" w:cs="Times New Roman"/>
          <w:sz w:val="24"/>
          <w:szCs w:val="24"/>
        </w:rPr>
        <w:t xml:space="preserve"> by Eva Ibbotson</w:t>
      </w:r>
    </w:p>
    <w:p w14:paraId="45DCA1FF" w14:textId="17B70F11" w:rsidR="00E74367" w:rsidRDefault="0018183E" w:rsidP="00E74367">
      <w:pPr>
        <w:numPr>
          <w:ilvl w:val="0"/>
          <w:numId w:val="27"/>
        </w:numPr>
        <w:spacing w:after="0" w:line="480" w:lineRule="auto"/>
        <w:rPr>
          <w:rFonts w:ascii="Times New Roman" w:hAnsi="Times New Roman" w:cs="Times New Roman"/>
          <w:sz w:val="24"/>
          <w:szCs w:val="24"/>
        </w:rPr>
      </w:pPr>
      <w:r w:rsidRPr="0018183E">
        <w:rPr>
          <w:rFonts w:ascii="Times New Roman" w:hAnsi="Times New Roman" w:cs="Times New Roman"/>
          <w:i/>
          <w:sz w:val="24"/>
          <w:szCs w:val="24"/>
        </w:rPr>
        <w:t>The Wish Giver</w:t>
      </w:r>
      <w:r w:rsidR="00E74367">
        <w:rPr>
          <w:rFonts w:ascii="Times New Roman" w:hAnsi="Times New Roman" w:cs="Times New Roman"/>
          <w:sz w:val="24"/>
          <w:szCs w:val="24"/>
        </w:rPr>
        <w:t xml:space="preserve"> by Bill Brittain</w:t>
      </w:r>
    </w:p>
    <w:p w14:paraId="64C9B0C7" w14:textId="77777777" w:rsidR="00E74367" w:rsidRPr="00E74367" w:rsidRDefault="00E74367" w:rsidP="00E74367">
      <w:pPr>
        <w:spacing w:after="0" w:line="480" w:lineRule="auto"/>
        <w:ind w:left="720"/>
        <w:rPr>
          <w:rFonts w:ascii="Times New Roman" w:hAnsi="Times New Roman" w:cs="Times New Roman"/>
          <w:sz w:val="24"/>
          <w:szCs w:val="24"/>
        </w:rPr>
      </w:pPr>
    </w:p>
    <w:p w14:paraId="74477019" w14:textId="7A1213AE" w:rsidR="00803AF6" w:rsidRDefault="00E13A8A" w:rsidP="006F3B4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References</w:t>
      </w:r>
    </w:p>
    <w:p w14:paraId="0BD7A28B" w14:textId="77777777" w:rsidR="00803AF6" w:rsidRDefault="00803AF6" w:rsidP="00803AF6">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lastRenderedPageBreak/>
        <w:t xml:space="preserve">Bear, R.B., Invernizzi, M., Templeton, S., &amp; Johnston, F. (2012). </w:t>
      </w:r>
      <w:r>
        <w:rPr>
          <w:rFonts w:ascii="Times New Roman" w:hAnsi="Times New Roman" w:cs="Times New Roman"/>
          <w:i/>
          <w:sz w:val="24"/>
          <w:szCs w:val="24"/>
        </w:rPr>
        <w:t xml:space="preserve">Word their way: Word study for phonics, vocabulary, and spelling instruction </w:t>
      </w:r>
      <w:r>
        <w:rPr>
          <w:rFonts w:ascii="Times New Roman" w:hAnsi="Times New Roman" w:cs="Times New Roman"/>
          <w:sz w:val="24"/>
          <w:szCs w:val="24"/>
        </w:rPr>
        <w:t>(5th ed.). Boston, MS: Ally &amp; Bacon.</w:t>
      </w:r>
    </w:p>
    <w:p w14:paraId="4EE1FB87" w14:textId="77777777" w:rsidR="00803AF6" w:rsidRDefault="00803AF6" w:rsidP="00803AF6">
      <w:pPr>
        <w:spacing w:after="0" w:line="240" w:lineRule="auto"/>
        <w:rPr>
          <w:rFonts w:ascii="Times New Roman" w:hAnsi="Times New Roman" w:cs="Times New Roman"/>
          <w:sz w:val="24"/>
          <w:szCs w:val="24"/>
        </w:rPr>
      </w:pPr>
    </w:p>
    <w:p w14:paraId="76998C01" w14:textId="0E805A44" w:rsidR="00803AF6" w:rsidRDefault="00803AF6" w:rsidP="005A0379">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Gunning, T.G. (2010). </w:t>
      </w:r>
      <w:r>
        <w:rPr>
          <w:rFonts w:ascii="Times New Roman" w:hAnsi="Times New Roman" w:cs="Times New Roman"/>
          <w:i/>
          <w:sz w:val="24"/>
          <w:szCs w:val="24"/>
        </w:rPr>
        <w:t xml:space="preserve">Assessing and correcting reading and writing difficulties </w:t>
      </w:r>
      <w:r>
        <w:rPr>
          <w:rFonts w:ascii="Times New Roman" w:hAnsi="Times New Roman" w:cs="Times New Roman"/>
          <w:sz w:val="24"/>
          <w:szCs w:val="24"/>
        </w:rPr>
        <w:t>(4th ed.). Boston, MA: Pearson Education, Inc.</w:t>
      </w:r>
    </w:p>
    <w:p w14:paraId="6D139E58" w14:textId="77777777" w:rsidR="005A0379" w:rsidRDefault="005A0379" w:rsidP="005A0379">
      <w:pPr>
        <w:spacing w:after="0" w:line="240" w:lineRule="auto"/>
        <w:ind w:left="720" w:hanging="720"/>
        <w:rPr>
          <w:rFonts w:ascii="Times New Roman" w:hAnsi="Times New Roman" w:cs="Times New Roman"/>
          <w:sz w:val="24"/>
          <w:szCs w:val="24"/>
        </w:rPr>
      </w:pPr>
    </w:p>
    <w:p w14:paraId="7ACDC472" w14:textId="740E0614" w:rsidR="005A0379" w:rsidRDefault="00793FFE" w:rsidP="0039377A">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Metsala, J.L., Sweet, A.P., &amp; Guthrie, J.T. (1996). How children’s motivations relate to literacy development and instruction. </w:t>
      </w:r>
      <w:r>
        <w:rPr>
          <w:rFonts w:ascii="Times New Roman" w:hAnsi="Times New Roman" w:cs="Times New Roman"/>
          <w:i/>
          <w:sz w:val="24"/>
          <w:szCs w:val="24"/>
        </w:rPr>
        <w:t>The Reading Teacher</w:t>
      </w:r>
      <w:r>
        <w:rPr>
          <w:rFonts w:ascii="Times New Roman" w:hAnsi="Times New Roman" w:cs="Times New Roman"/>
          <w:sz w:val="24"/>
          <w:szCs w:val="24"/>
        </w:rPr>
        <w:t>, 49(8), 660-662.</w:t>
      </w:r>
    </w:p>
    <w:p w14:paraId="6BB62CEE" w14:textId="18C8829D" w:rsidR="000671CF" w:rsidRPr="00E74367" w:rsidRDefault="000671CF" w:rsidP="00E74367">
      <w:pPr>
        <w:tabs>
          <w:tab w:val="left" w:pos="3520"/>
        </w:tabs>
        <w:rPr>
          <w:rFonts w:ascii="Times New Roman" w:hAnsi="Times New Roman" w:cs="Times New Roman"/>
          <w:sz w:val="24"/>
          <w:szCs w:val="24"/>
        </w:rPr>
      </w:pPr>
    </w:p>
    <w:sectPr w:rsidR="000671CF" w:rsidRPr="00E74367" w:rsidSect="005D261A">
      <w:footerReference w:type="even" r:id="rId28"/>
      <w:footerReference w:type="default" r:id="rId2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D3EDEF" w14:textId="77777777" w:rsidR="007B5880" w:rsidRDefault="007B5880" w:rsidP="006B0219">
      <w:pPr>
        <w:spacing w:after="0" w:line="240" w:lineRule="auto"/>
      </w:pPr>
      <w:r>
        <w:separator/>
      </w:r>
    </w:p>
  </w:endnote>
  <w:endnote w:type="continuationSeparator" w:id="0">
    <w:p w14:paraId="6E427CD0" w14:textId="77777777" w:rsidR="007B5880" w:rsidRDefault="007B5880" w:rsidP="006B0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Kristen ITC">
    <w:altName w:val="Chalkboard"/>
    <w:charset w:val="00"/>
    <w:family w:val="script"/>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B966B" w14:textId="77777777" w:rsidR="007B5880" w:rsidRDefault="007B5880" w:rsidP="005D26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8B132D" w14:textId="77777777" w:rsidR="007B5880" w:rsidRDefault="007B5880" w:rsidP="0068696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CF358" w14:textId="0F8DFC7A" w:rsidR="007B5880" w:rsidRDefault="007B5880" w:rsidP="005D261A">
    <w:r w:rsidRPr="00574950">
      <w:rPr>
        <w:i/>
      </w:rPr>
      <w:tab/>
    </w:r>
    <w:r>
      <w:t xml:space="preserve"> </w:t>
    </w:r>
  </w:p>
  <w:p w14:paraId="4E505C32" w14:textId="77777777" w:rsidR="007B5880" w:rsidRDefault="007B588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15C02" w14:textId="46E5A255" w:rsidR="007B5880" w:rsidRDefault="007B5880" w:rsidP="005D261A">
    <w:r w:rsidRPr="00574950">
      <w:rPr>
        <w:i/>
      </w:rPr>
      <w:tab/>
    </w:r>
    <w:r>
      <w:t xml:space="preserve"> </w:t>
    </w:r>
  </w:p>
  <w:p w14:paraId="10836397" w14:textId="77777777" w:rsidR="007B5880" w:rsidRDefault="007B5880">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3FCCE" w14:textId="120718AD" w:rsidR="007B5880" w:rsidRDefault="007B5880" w:rsidP="005D261A">
    <w:r w:rsidRPr="00574950">
      <w:rPr>
        <w:i/>
      </w:rPr>
      <w:tab/>
    </w:r>
    <w:r>
      <w:t xml:space="preserve"> </w:t>
    </w:r>
  </w:p>
  <w:p w14:paraId="2D564161" w14:textId="77777777" w:rsidR="007B5880" w:rsidRDefault="007B5880">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F156C" w14:textId="2E82BEA5" w:rsidR="007B5880" w:rsidRPr="0025274C" w:rsidRDefault="007B5880" w:rsidP="005D261A">
    <w:r>
      <w:t xml:space="preserve">      </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417DA" w14:textId="77777777" w:rsidR="007B5880" w:rsidRDefault="007B5880">
    <w:pPr>
      <w:pStyle w:val="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AEE1F" w14:textId="77777777" w:rsidR="007B5880" w:rsidRDefault="007B5880" w:rsidP="006B02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FCF549" w14:textId="77777777" w:rsidR="007B5880" w:rsidRDefault="007B5880" w:rsidP="006B0219">
    <w:pPr>
      <w:pStyle w:val="Footer"/>
      <w:ind w:right="360"/>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E3239" w14:textId="77777777" w:rsidR="007B5880" w:rsidRPr="00725A5A" w:rsidRDefault="007B5880" w:rsidP="006B0219">
    <w:pPr>
      <w:pStyle w:val="Footer"/>
      <w:framePr w:wrap="around" w:vAnchor="text" w:hAnchor="margin" w:xAlign="right" w:y="1"/>
      <w:rPr>
        <w:rStyle w:val="PageNumber"/>
        <w:rFonts w:ascii="Times New Roman" w:hAnsi="Times New Roman" w:cs="Times New Roman"/>
        <w:sz w:val="24"/>
      </w:rPr>
    </w:pPr>
    <w:r w:rsidRPr="00725A5A">
      <w:rPr>
        <w:rStyle w:val="PageNumber"/>
        <w:rFonts w:ascii="Times New Roman" w:hAnsi="Times New Roman" w:cs="Times New Roman"/>
        <w:sz w:val="24"/>
      </w:rPr>
      <w:fldChar w:fldCharType="begin"/>
    </w:r>
    <w:r w:rsidRPr="00725A5A">
      <w:rPr>
        <w:rStyle w:val="PageNumber"/>
        <w:rFonts w:ascii="Times New Roman" w:hAnsi="Times New Roman" w:cs="Times New Roman"/>
        <w:sz w:val="24"/>
      </w:rPr>
      <w:instrText xml:space="preserve">PAGE  </w:instrText>
    </w:r>
    <w:r w:rsidRPr="00725A5A">
      <w:rPr>
        <w:rStyle w:val="PageNumber"/>
        <w:rFonts w:ascii="Times New Roman" w:hAnsi="Times New Roman" w:cs="Times New Roman"/>
        <w:sz w:val="24"/>
      </w:rPr>
      <w:fldChar w:fldCharType="separate"/>
    </w:r>
    <w:r w:rsidR="006F58C7">
      <w:rPr>
        <w:rStyle w:val="PageNumber"/>
        <w:rFonts w:ascii="Times New Roman" w:hAnsi="Times New Roman" w:cs="Times New Roman"/>
        <w:noProof/>
        <w:sz w:val="24"/>
      </w:rPr>
      <w:t>74</w:t>
    </w:r>
    <w:r w:rsidRPr="00725A5A">
      <w:rPr>
        <w:rStyle w:val="PageNumber"/>
        <w:rFonts w:ascii="Times New Roman" w:hAnsi="Times New Roman" w:cs="Times New Roman"/>
        <w:sz w:val="24"/>
      </w:rPr>
      <w:fldChar w:fldCharType="end"/>
    </w:r>
  </w:p>
  <w:p w14:paraId="68851186" w14:textId="77777777" w:rsidR="007B5880" w:rsidRPr="00725A5A" w:rsidRDefault="007B5880" w:rsidP="00725A5A">
    <w:pPr>
      <w:pStyle w:val="Footer"/>
      <w:ind w:right="360"/>
      <w:jc w:val="right"/>
      <w:rPr>
        <w:rFonts w:ascii="Times New Roman" w:hAnsi="Times New Roman" w:cs="Times New Roman"/>
        <w:sz w:val="24"/>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B71F03" w14:textId="77777777" w:rsidR="007B5880" w:rsidRDefault="007B5880" w:rsidP="006B0219">
      <w:pPr>
        <w:spacing w:after="0" w:line="240" w:lineRule="auto"/>
      </w:pPr>
      <w:r>
        <w:separator/>
      </w:r>
    </w:p>
  </w:footnote>
  <w:footnote w:type="continuationSeparator" w:id="0">
    <w:p w14:paraId="6AAE256C" w14:textId="77777777" w:rsidR="007B5880" w:rsidRDefault="007B5880" w:rsidP="006B021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53A68" w14:textId="77777777" w:rsidR="007B5880" w:rsidRDefault="007B5880" w:rsidP="005D261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2B4E294" w14:textId="77777777" w:rsidR="007B5880" w:rsidRDefault="007B5880" w:rsidP="005F1C04">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C10820" w14:textId="6886749E" w:rsidR="007B5880" w:rsidRDefault="007B5880" w:rsidP="005F1C04">
    <w:pPr>
      <w:pStyle w:val="Heade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DDE7A" w14:textId="77777777" w:rsidR="007B5880" w:rsidRDefault="007B5880" w:rsidP="005D261A">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nsid w:val="00000004"/>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nsid w:val="05B80CB4"/>
    <w:multiLevelType w:val="hybridMultilevel"/>
    <w:tmpl w:val="176A9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1B282E"/>
    <w:multiLevelType w:val="hybridMultilevel"/>
    <w:tmpl w:val="8DDA8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070294"/>
    <w:multiLevelType w:val="hybridMultilevel"/>
    <w:tmpl w:val="63541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440571"/>
    <w:multiLevelType w:val="hybridMultilevel"/>
    <w:tmpl w:val="A9689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E1A07AF"/>
    <w:multiLevelType w:val="hybridMultilevel"/>
    <w:tmpl w:val="E618B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2B49C0"/>
    <w:multiLevelType w:val="hybridMultilevel"/>
    <w:tmpl w:val="25C209C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2EEC528A"/>
    <w:multiLevelType w:val="hybridMultilevel"/>
    <w:tmpl w:val="7966B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747657"/>
    <w:multiLevelType w:val="hybridMultilevel"/>
    <w:tmpl w:val="88746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F339A0"/>
    <w:multiLevelType w:val="hybridMultilevel"/>
    <w:tmpl w:val="9854570A"/>
    <w:lvl w:ilvl="0" w:tplc="75943424">
      <w:start w:val="1"/>
      <w:numFmt w:val="decimal"/>
      <w:lvlText w:val="%1."/>
      <w:lvlJc w:val="left"/>
      <w:pPr>
        <w:ind w:left="720" w:hanging="360"/>
      </w:pPr>
      <w:rPr>
        <w:rFonts w:cs="Times New Roman" w:hint="default"/>
        <w:b/>
        <w:sz w:val="24"/>
        <w:szCs w:val="24"/>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3B334C60"/>
    <w:multiLevelType w:val="hybridMultilevel"/>
    <w:tmpl w:val="66F66A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2">
    <w:nsid w:val="42155583"/>
    <w:multiLevelType w:val="hybridMultilevel"/>
    <w:tmpl w:val="35C8B0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7472493"/>
    <w:multiLevelType w:val="hybridMultilevel"/>
    <w:tmpl w:val="82D46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387A11"/>
    <w:multiLevelType w:val="hybridMultilevel"/>
    <w:tmpl w:val="4C4C58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5">
    <w:nsid w:val="4CD849F3"/>
    <w:multiLevelType w:val="hybridMultilevel"/>
    <w:tmpl w:val="874A8F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573F4E13"/>
    <w:multiLevelType w:val="hybridMultilevel"/>
    <w:tmpl w:val="F634F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7E29EE"/>
    <w:multiLevelType w:val="hybridMultilevel"/>
    <w:tmpl w:val="86108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8E2D7B"/>
    <w:multiLevelType w:val="hybridMultilevel"/>
    <w:tmpl w:val="020A7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AA7292"/>
    <w:multiLevelType w:val="hybridMultilevel"/>
    <w:tmpl w:val="E8E67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119580A"/>
    <w:multiLevelType w:val="hybridMultilevel"/>
    <w:tmpl w:val="18F82F0C"/>
    <w:lvl w:ilvl="0" w:tplc="319C8F5E">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C3728C"/>
    <w:multiLevelType w:val="hybridMultilevel"/>
    <w:tmpl w:val="70A63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F05281"/>
    <w:multiLevelType w:val="hybridMultilevel"/>
    <w:tmpl w:val="1EFE7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FFC75DA"/>
    <w:multiLevelType w:val="hybridMultilevel"/>
    <w:tmpl w:val="FC3EA278"/>
    <w:lvl w:ilvl="0" w:tplc="75943424">
      <w:start w:val="1"/>
      <w:numFmt w:val="decimal"/>
      <w:lvlText w:val="%1."/>
      <w:lvlJc w:val="left"/>
      <w:pPr>
        <w:ind w:left="360" w:hanging="360"/>
      </w:pPr>
      <w:rPr>
        <w:rFonts w:cs="Times New Roman" w:hint="default"/>
        <w:b/>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73857EE6"/>
    <w:multiLevelType w:val="hybridMultilevel"/>
    <w:tmpl w:val="B0683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B7804ED"/>
    <w:multiLevelType w:val="hybridMultilevel"/>
    <w:tmpl w:val="55BA39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6">
    <w:nsid w:val="7D7950E6"/>
    <w:multiLevelType w:val="hybridMultilevel"/>
    <w:tmpl w:val="BF629FD0"/>
    <w:lvl w:ilvl="0" w:tplc="6A383D6A">
      <w:start w:val="1"/>
      <w:numFmt w:val="decimal"/>
      <w:lvlText w:val="%1."/>
      <w:lvlJc w:val="left"/>
      <w:pPr>
        <w:ind w:left="720" w:hanging="360"/>
      </w:pPr>
      <w:rPr>
        <w:rFonts w:cs="Times New Roman" w:hint="default"/>
      </w:rPr>
    </w:lvl>
    <w:lvl w:ilvl="1" w:tplc="895C3A38">
      <w:start w:val="1"/>
      <w:numFmt w:val="lowerLetter"/>
      <w:lvlText w:val="%2."/>
      <w:lvlJc w:val="left"/>
      <w:pPr>
        <w:ind w:left="1530" w:hanging="360"/>
      </w:pPr>
      <w:rPr>
        <w:rFonts w:cs="Times New Roman"/>
        <w:b w:val="0"/>
      </w:rPr>
    </w:lvl>
    <w:lvl w:ilvl="2" w:tplc="0409001B">
      <w:start w:val="1"/>
      <w:numFmt w:val="lowerRoman"/>
      <w:lvlText w:val="%3."/>
      <w:lvlJc w:val="right"/>
      <w:pPr>
        <w:ind w:left="2160" w:hanging="180"/>
      </w:pPr>
      <w:rPr>
        <w:rFonts w:cs="Times New Roman"/>
      </w:rPr>
    </w:lvl>
    <w:lvl w:ilvl="3" w:tplc="95A8C534">
      <w:start w:val="1"/>
      <w:numFmt w:val="decimal"/>
      <w:lvlText w:val="%4."/>
      <w:lvlJc w:val="left"/>
      <w:pPr>
        <w:ind w:left="1170" w:hanging="360"/>
      </w:pPr>
      <w:rPr>
        <w:rFonts w:cs="Times New Roman"/>
        <w:b/>
        <w:i w:val="0"/>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nsid w:val="7FA401CE"/>
    <w:multiLevelType w:val="hybridMultilevel"/>
    <w:tmpl w:val="BE4E4F7A"/>
    <w:lvl w:ilvl="0" w:tplc="04090001">
      <w:start w:val="1"/>
      <w:numFmt w:val="bullet"/>
      <w:lvlText w:val=""/>
      <w:lvlJc w:val="left"/>
      <w:pPr>
        <w:ind w:left="802" w:hanging="360"/>
      </w:pPr>
      <w:rPr>
        <w:rFonts w:ascii="Symbol" w:hAnsi="Symbol" w:hint="default"/>
      </w:rPr>
    </w:lvl>
    <w:lvl w:ilvl="1" w:tplc="04090003" w:tentative="1">
      <w:start w:val="1"/>
      <w:numFmt w:val="bullet"/>
      <w:lvlText w:val="o"/>
      <w:lvlJc w:val="left"/>
      <w:pPr>
        <w:ind w:left="1522" w:hanging="360"/>
      </w:pPr>
      <w:rPr>
        <w:rFonts w:ascii="Courier New" w:hAnsi="Courier New" w:hint="default"/>
      </w:rPr>
    </w:lvl>
    <w:lvl w:ilvl="2" w:tplc="04090005" w:tentative="1">
      <w:start w:val="1"/>
      <w:numFmt w:val="bullet"/>
      <w:lvlText w:val=""/>
      <w:lvlJc w:val="left"/>
      <w:pPr>
        <w:ind w:left="2242" w:hanging="360"/>
      </w:pPr>
      <w:rPr>
        <w:rFonts w:ascii="Wingdings" w:hAnsi="Wingdings" w:hint="default"/>
      </w:rPr>
    </w:lvl>
    <w:lvl w:ilvl="3" w:tplc="04090001" w:tentative="1">
      <w:start w:val="1"/>
      <w:numFmt w:val="bullet"/>
      <w:lvlText w:val=""/>
      <w:lvlJc w:val="left"/>
      <w:pPr>
        <w:ind w:left="2962" w:hanging="360"/>
      </w:pPr>
      <w:rPr>
        <w:rFonts w:ascii="Symbol" w:hAnsi="Symbol" w:hint="default"/>
      </w:rPr>
    </w:lvl>
    <w:lvl w:ilvl="4" w:tplc="04090003" w:tentative="1">
      <w:start w:val="1"/>
      <w:numFmt w:val="bullet"/>
      <w:lvlText w:val="o"/>
      <w:lvlJc w:val="left"/>
      <w:pPr>
        <w:ind w:left="3682" w:hanging="360"/>
      </w:pPr>
      <w:rPr>
        <w:rFonts w:ascii="Courier New" w:hAnsi="Courier New" w:hint="default"/>
      </w:rPr>
    </w:lvl>
    <w:lvl w:ilvl="5" w:tplc="04090005" w:tentative="1">
      <w:start w:val="1"/>
      <w:numFmt w:val="bullet"/>
      <w:lvlText w:val=""/>
      <w:lvlJc w:val="left"/>
      <w:pPr>
        <w:ind w:left="4402" w:hanging="360"/>
      </w:pPr>
      <w:rPr>
        <w:rFonts w:ascii="Wingdings" w:hAnsi="Wingdings" w:hint="default"/>
      </w:rPr>
    </w:lvl>
    <w:lvl w:ilvl="6" w:tplc="04090001" w:tentative="1">
      <w:start w:val="1"/>
      <w:numFmt w:val="bullet"/>
      <w:lvlText w:val=""/>
      <w:lvlJc w:val="left"/>
      <w:pPr>
        <w:ind w:left="5122" w:hanging="360"/>
      </w:pPr>
      <w:rPr>
        <w:rFonts w:ascii="Symbol" w:hAnsi="Symbol" w:hint="default"/>
      </w:rPr>
    </w:lvl>
    <w:lvl w:ilvl="7" w:tplc="04090003" w:tentative="1">
      <w:start w:val="1"/>
      <w:numFmt w:val="bullet"/>
      <w:lvlText w:val="o"/>
      <w:lvlJc w:val="left"/>
      <w:pPr>
        <w:ind w:left="5842" w:hanging="360"/>
      </w:pPr>
      <w:rPr>
        <w:rFonts w:ascii="Courier New" w:hAnsi="Courier New" w:hint="default"/>
      </w:rPr>
    </w:lvl>
    <w:lvl w:ilvl="8" w:tplc="04090005" w:tentative="1">
      <w:start w:val="1"/>
      <w:numFmt w:val="bullet"/>
      <w:lvlText w:val=""/>
      <w:lvlJc w:val="left"/>
      <w:pPr>
        <w:ind w:left="6562" w:hanging="360"/>
      </w:pPr>
      <w:rPr>
        <w:rFonts w:ascii="Wingdings" w:hAnsi="Wingdings" w:hint="default"/>
      </w:rPr>
    </w:lvl>
  </w:abstractNum>
  <w:num w:numId="1">
    <w:abstractNumId w:val="2"/>
  </w:num>
  <w:num w:numId="2">
    <w:abstractNumId w:val="13"/>
  </w:num>
  <w:num w:numId="3">
    <w:abstractNumId w:val="9"/>
  </w:num>
  <w:num w:numId="4">
    <w:abstractNumId w:val="8"/>
  </w:num>
  <w:num w:numId="5">
    <w:abstractNumId w:val="18"/>
  </w:num>
  <w:num w:numId="6">
    <w:abstractNumId w:val="21"/>
  </w:num>
  <w:num w:numId="7">
    <w:abstractNumId w:val="16"/>
  </w:num>
  <w:num w:numId="8">
    <w:abstractNumId w:val="19"/>
  </w:num>
  <w:num w:numId="9">
    <w:abstractNumId w:val="12"/>
  </w:num>
  <w:num w:numId="10">
    <w:abstractNumId w:val="4"/>
  </w:num>
  <w:num w:numId="11">
    <w:abstractNumId w:val="17"/>
  </w:num>
  <w:num w:numId="12">
    <w:abstractNumId w:val="3"/>
  </w:num>
  <w:num w:numId="13">
    <w:abstractNumId w:val="6"/>
  </w:num>
  <w:num w:numId="14">
    <w:abstractNumId w:val="25"/>
  </w:num>
  <w:num w:numId="15">
    <w:abstractNumId w:val="10"/>
  </w:num>
  <w:num w:numId="16">
    <w:abstractNumId w:val="26"/>
  </w:num>
  <w:num w:numId="17">
    <w:abstractNumId w:val="14"/>
  </w:num>
  <w:num w:numId="18">
    <w:abstractNumId w:val="15"/>
  </w:num>
  <w:num w:numId="19">
    <w:abstractNumId w:val="11"/>
  </w:num>
  <w:num w:numId="20">
    <w:abstractNumId w:val="5"/>
  </w:num>
  <w:num w:numId="21">
    <w:abstractNumId w:val="23"/>
  </w:num>
  <w:num w:numId="22">
    <w:abstractNumId w:val="0"/>
  </w:num>
  <w:num w:numId="23">
    <w:abstractNumId w:val="1"/>
  </w:num>
  <w:num w:numId="24">
    <w:abstractNumId w:val="20"/>
  </w:num>
  <w:num w:numId="25">
    <w:abstractNumId w:val="22"/>
  </w:num>
  <w:num w:numId="26">
    <w:abstractNumId w:val="24"/>
  </w:num>
  <w:num w:numId="27">
    <w:abstractNumId w:val="7"/>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811401"/>
    <w:rsid w:val="00005A83"/>
    <w:rsid w:val="00005F35"/>
    <w:rsid w:val="00022C31"/>
    <w:rsid w:val="00026B15"/>
    <w:rsid w:val="00033E30"/>
    <w:rsid w:val="0004175E"/>
    <w:rsid w:val="00043B4B"/>
    <w:rsid w:val="00056809"/>
    <w:rsid w:val="0006187C"/>
    <w:rsid w:val="00064980"/>
    <w:rsid w:val="00065B26"/>
    <w:rsid w:val="000671CF"/>
    <w:rsid w:val="00076AEF"/>
    <w:rsid w:val="000808C3"/>
    <w:rsid w:val="00081AD3"/>
    <w:rsid w:val="000831C9"/>
    <w:rsid w:val="000B54CD"/>
    <w:rsid w:val="000C0046"/>
    <w:rsid w:val="000C1350"/>
    <w:rsid w:val="000D42DC"/>
    <w:rsid w:val="000E038A"/>
    <w:rsid w:val="000E4085"/>
    <w:rsid w:val="000E412A"/>
    <w:rsid w:val="000F08F9"/>
    <w:rsid w:val="000F1F16"/>
    <w:rsid w:val="000F281E"/>
    <w:rsid w:val="00100ADB"/>
    <w:rsid w:val="001119AB"/>
    <w:rsid w:val="00115B9D"/>
    <w:rsid w:val="0016187F"/>
    <w:rsid w:val="001624DF"/>
    <w:rsid w:val="001669E1"/>
    <w:rsid w:val="0017014D"/>
    <w:rsid w:val="00173B7F"/>
    <w:rsid w:val="00175BED"/>
    <w:rsid w:val="0017703F"/>
    <w:rsid w:val="0018183E"/>
    <w:rsid w:val="00185B10"/>
    <w:rsid w:val="001900F3"/>
    <w:rsid w:val="00190AA0"/>
    <w:rsid w:val="001A247E"/>
    <w:rsid w:val="001B4149"/>
    <w:rsid w:val="001C4684"/>
    <w:rsid w:val="001D2FDA"/>
    <w:rsid w:val="001D6DC5"/>
    <w:rsid w:val="0021198C"/>
    <w:rsid w:val="00215352"/>
    <w:rsid w:val="002168D6"/>
    <w:rsid w:val="00227121"/>
    <w:rsid w:val="0025274C"/>
    <w:rsid w:val="00255F60"/>
    <w:rsid w:val="00270998"/>
    <w:rsid w:val="00270A97"/>
    <w:rsid w:val="00286B26"/>
    <w:rsid w:val="0028712A"/>
    <w:rsid w:val="002A43AD"/>
    <w:rsid w:val="002D2DFD"/>
    <w:rsid w:val="002E6EBA"/>
    <w:rsid w:val="0031409E"/>
    <w:rsid w:val="0031741E"/>
    <w:rsid w:val="00322336"/>
    <w:rsid w:val="00330B80"/>
    <w:rsid w:val="00341524"/>
    <w:rsid w:val="0034633E"/>
    <w:rsid w:val="00372E7F"/>
    <w:rsid w:val="003744B5"/>
    <w:rsid w:val="00375911"/>
    <w:rsid w:val="0039377A"/>
    <w:rsid w:val="003A1E5C"/>
    <w:rsid w:val="003A34A5"/>
    <w:rsid w:val="003A7490"/>
    <w:rsid w:val="003D097A"/>
    <w:rsid w:val="003D3C05"/>
    <w:rsid w:val="003E03EB"/>
    <w:rsid w:val="003E2803"/>
    <w:rsid w:val="00416477"/>
    <w:rsid w:val="0041656C"/>
    <w:rsid w:val="004179FD"/>
    <w:rsid w:val="00425438"/>
    <w:rsid w:val="0043071B"/>
    <w:rsid w:val="004656C9"/>
    <w:rsid w:val="00474882"/>
    <w:rsid w:val="00481BBF"/>
    <w:rsid w:val="004968C5"/>
    <w:rsid w:val="004B7960"/>
    <w:rsid w:val="004C1341"/>
    <w:rsid w:val="004D07C3"/>
    <w:rsid w:val="004D6017"/>
    <w:rsid w:val="004E0BB8"/>
    <w:rsid w:val="00502CEC"/>
    <w:rsid w:val="005036BD"/>
    <w:rsid w:val="00506406"/>
    <w:rsid w:val="00510AEF"/>
    <w:rsid w:val="005130C6"/>
    <w:rsid w:val="00523651"/>
    <w:rsid w:val="0053059E"/>
    <w:rsid w:val="00573DC7"/>
    <w:rsid w:val="005941AD"/>
    <w:rsid w:val="005A0379"/>
    <w:rsid w:val="005B33F8"/>
    <w:rsid w:val="005C32E0"/>
    <w:rsid w:val="005D261A"/>
    <w:rsid w:val="005E0A7D"/>
    <w:rsid w:val="005E4EDF"/>
    <w:rsid w:val="005E684B"/>
    <w:rsid w:val="005E7017"/>
    <w:rsid w:val="005F1C04"/>
    <w:rsid w:val="005F2E1C"/>
    <w:rsid w:val="005F3D7F"/>
    <w:rsid w:val="00607BD7"/>
    <w:rsid w:val="00616DDD"/>
    <w:rsid w:val="00640508"/>
    <w:rsid w:val="00643E2E"/>
    <w:rsid w:val="00680672"/>
    <w:rsid w:val="00685B2D"/>
    <w:rsid w:val="0068696A"/>
    <w:rsid w:val="0068757A"/>
    <w:rsid w:val="006915B8"/>
    <w:rsid w:val="006A6A02"/>
    <w:rsid w:val="006B0219"/>
    <w:rsid w:val="006D1141"/>
    <w:rsid w:val="006E7F8B"/>
    <w:rsid w:val="006F3B45"/>
    <w:rsid w:val="006F4CD8"/>
    <w:rsid w:val="006F58C7"/>
    <w:rsid w:val="00701438"/>
    <w:rsid w:val="00716B8E"/>
    <w:rsid w:val="00725A5A"/>
    <w:rsid w:val="0074541E"/>
    <w:rsid w:val="007658D5"/>
    <w:rsid w:val="00777EE0"/>
    <w:rsid w:val="007850B4"/>
    <w:rsid w:val="0078591D"/>
    <w:rsid w:val="00793346"/>
    <w:rsid w:val="00793FFE"/>
    <w:rsid w:val="007B50E7"/>
    <w:rsid w:val="007B5880"/>
    <w:rsid w:val="007C63E1"/>
    <w:rsid w:val="007D5B28"/>
    <w:rsid w:val="007D70AC"/>
    <w:rsid w:val="007E3F68"/>
    <w:rsid w:val="007F7B6D"/>
    <w:rsid w:val="007F7B71"/>
    <w:rsid w:val="00803AF6"/>
    <w:rsid w:val="00811401"/>
    <w:rsid w:val="00812E68"/>
    <w:rsid w:val="0083405E"/>
    <w:rsid w:val="008358FD"/>
    <w:rsid w:val="00836321"/>
    <w:rsid w:val="00846E8D"/>
    <w:rsid w:val="00860ED1"/>
    <w:rsid w:val="008928FA"/>
    <w:rsid w:val="008A0956"/>
    <w:rsid w:val="008B0FA6"/>
    <w:rsid w:val="008B2A65"/>
    <w:rsid w:val="008B5524"/>
    <w:rsid w:val="008C10DB"/>
    <w:rsid w:val="008C776A"/>
    <w:rsid w:val="008E136E"/>
    <w:rsid w:val="009041D7"/>
    <w:rsid w:val="00933A91"/>
    <w:rsid w:val="009379AF"/>
    <w:rsid w:val="00955EFA"/>
    <w:rsid w:val="00972FC6"/>
    <w:rsid w:val="00977040"/>
    <w:rsid w:val="00987002"/>
    <w:rsid w:val="00992FAD"/>
    <w:rsid w:val="009932D2"/>
    <w:rsid w:val="009A2D79"/>
    <w:rsid w:val="009A37E3"/>
    <w:rsid w:val="009B1D93"/>
    <w:rsid w:val="009D5628"/>
    <w:rsid w:val="009E2CD0"/>
    <w:rsid w:val="009E6915"/>
    <w:rsid w:val="009F2A13"/>
    <w:rsid w:val="00A030C1"/>
    <w:rsid w:val="00A21ADF"/>
    <w:rsid w:val="00A335FC"/>
    <w:rsid w:val="00A778CA"/>
    <w:rsid w:val="00A829A7"/>
    <w:rsid w:val="00A85AF8"/>
    <w:rsid w:val="00A8681E"/>
    <w:rsid w:val="00A9117D"/>
    <w:rsid w:val="00A9162A"/>
    <w:rsid w:val="00A919CA"/>
    <w:rsid w:val="00AB15A3"/>
    <w:rsid w:val="00AD55CB"/>
    <w:rsid w:val="00AD5895"/>
    <w:rsid w:val="00AE10BB"/>
    <w:rsid w:val="00AF6221"/>
    <w:rsid w:val="00B13592"/>
    <w:rsid w:val="00B26D94"/>
    <w:rsid w:val="00B556C1"/>
    <w:rsid w:val="00B57A0E"/>
    <w:rsid w:val="00B61538"/>
    <w:rsid w:val="00B671C0"/>
    <w:rsid w:val="00B70446"/>
    <w:rsid w:val="00B73A86"/>
    <w:rsid w:val="00B7587E"/>
    <w:rsid w:val="00B83D83"/>
    <w:rsid w:val="00BA1A4E"/>
    <w:rsid w:val="00BA447D"/>
    <w:rsid w:val="00BA5570"/>
    <w:rsid w:val="00BC6436"/>
    <w:rsid w:val="00BD09DF"/>
    <w:rsid w:val="00BE6272"/>
    <w:rsid w:val="00BE7560"/>
    <w:rsid w:val="00BE79F7"/>
    <w:rsid w:val="00BF38EA"/>
    <w:rsid w:val="00C041DE"/>
    <w:rsid w:val="00C14CE8"/>
    <w:rsid w:val="00C440D5"/>
    <w:rsid w:val="00C44716"/>
    <w:rsid w:val="00C531ED"/>
    <w:rsid w:val="00C60549"/>
    <w:rsid w:val="00C6349E"/>
    <w:rsid w:val="00C64BA8"/>
    <w:rsid w:val="00C67D1E"/>
    <w:rsid w:val="00C814AB"/>
    <w:rsid w:val="00C92258"/>
    <w:rsid w:val="00CA13EE"/>
    <w:rsid w:val="00CA326D"/>
    <w:rsid w:val="00CB3D03"/>
    <w:rsid w:val="00CB5EAD"/>
    <w:rsid w:val="00CC08C3"/>
    <w:rsid w:val="00CE6BCC"/>
    <w:rsid w:val="00CF4419"/>
    <w:rsid w:val="00CF6A3F"/>
    <w:rsid w:val="00D152E4"/>
    <w:rsid w:val="00D17BDB"/>
    <w:rsid w:val="00D20331"/>
    <w:rsid w:val="00D23E97"/>
    <w:rsid w:val="00D307B6"/>
    <w:rsid w:val="00D53C8B"/>
    <w:rsid w:val="00D57DC8"/>
    <w:rsid w:val="00D73057"/>
    <w:rsid w:val="00D848D8"/>
    <w:rsid w:val="00D9027D"/>
    <w:rsid w:val="00DA0C03"/>
    <w:rsid w:val="00DB6C47"/>
    <w:rsid w:val="00DC690B"/>
    <w:rsid w:val="00DD0515"/>
    <w:rsid w:val="00DE1BCB"/>
    <w:rsid w:val="00DE417E"/>
    <w:rsid w:val="00DF17E4"/>
    <w:rsid w:val="00E065DE"/>
    <w:rsid w:val="00E13A8A"/>
    <w:rsid w:val="00E20342"/>
    <w:rsid w:val="00E3110E"/>
    <w:rsid w:val="00E451C4"/>
    <w:rsid w:val="00E53DB8"/>
    <w:rsid w:val="00E550CC"/>
    <w:rsid w:val="00E62B2D"/>
    <w:rsid w:val="00E65B93"/>
    <w:rsid w:val="00E66361"/>
    <w:rsid w:val="00E71E23"/>
    <w:rsid w:val="00E73959"/>
    <w:rsid w:val="00E74367"/>
    <w:rsid w:val="00E92D56"/>
    <w:rsid w:val="00F10E63"/>
    <w:rsid w:val="00F13F7C"/>
    <w:rsid w:val="00F546E0"/>
    <w:rsid w:val="00F60A7B"/>
    <w:rsid w:val="00F86E52"/>
    <w:rsid w:val="00F94EA5"/>
    <w:rsid w:val="00FA4866"/>
    <w:rsid w:val="00FB3C8C"/>
    <w:rsid w:val="00FD6E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DC98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401"/>
  </w:style>
  <w:style w:type="paragraph" w:styleId="Heading1">
    <w:name w:val="heading 1"/>
    <w:basedOn w:val="Normal"/>
    <w:next w:val="Normal"/>
    <w:link w:val="Heading1Char"/>
    <w:uiPriority w:val="9"/>
    <w:qFormat/>
    <w:rsid w:val="00F60A7B"/>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18183E"/>
    <w:pPr>
      <w:keepNext/>
      <w:spacing w:before="240" w:after="60" w:line="240" w:lineRule="auto"/>
      <w:outlineLvl w:val="1"/>
    </w:pPr>
    <w:rPr>
      <w:rFonts w:ascii="Arial" w:eastAsia="Times" w:hAnsi="Arial" w:cs="Times New Roman"/>
      <w:b/>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14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401"/>
    <w:rPr>
      <w:rFonts w:ascii="Tahoma" w:hAnsi="Tahoma" w:cs="Tahoma"/>
      <w:sz w:val="16"/>
      <w:szCs w:val="16"/>
    </w:rPr>
  </w:style>
  <w:style w:type="paragraph" w:styleId="ListParagraph">
    <w:name w:val="List Paragraph"/>
    <w:basedOn w:val="Normal"/>
    <w:uiPriority w:val="34"/>
    <w:qFormat/>
    <w:rsid w:val="000B54CD"/>
    <w:pPr>
      <w:ind w:left="720"/>
      <w:contextualSpacing/>
    </w:pPr>
  </w:style>
  <w:style w:type="character" w:styleId="Hyperlink">
    <w:name w:val="Hyperlink"/>
    <w:basedOn w:val="DefaultParagraphFont"/>
    <w:uiPriority w:val="99"/>
    <w:unhideWhenUsed/>
    <w:rsid w:val="000F08F9"/>
    <w:rPr>
      <w:color w:val="0000FF" w:themeColor="hyperlink"/>
      <w:u w:val="single"/>
    </w:rPr>
  </w:style>
  <w:style w:type="paragraph" w:styleId="Footer">
    <w:name w:val="footer"/>
    <w:basedOn w:val="Normal"/>
    <w:link w:val="FooterChar"/>
    <w:unhideWhenUsed/>
    <w:rsid w:val="006B0219"/>
    <w:pPr>
      <w:tabs>
        <w:tab w:val="center" w:pos="4320"/>
        <w:tab w:val="right" w:pos="8640"/>
      </w:tabs>
      <w:spacing w:after="0" w:line="240" w:lineRule="auto"/>
    </w:pPr>
  </w:style>
  <w:style w:type="character" w:customStyle="1" w:styleId="FooterChar">
    <w:name w:val="Footer Char"/>
    <w:basedOn w:val="DefaultParagraphFont"/>
    <w:link w:val="Footer"/>
    <w:rsid w:val="006B0219"/>
  </w:style>
  <w:style w:type="character" w:styleId="PageNumber">
    <w:name w:val="page number"/>
    <w:basedOn w:val="DefaultParagraphFont"/>
    <w:uiPriority w:val="99"/>
    <w:semiHidden/>
    <w:unhideWhenUsed/>
    <w:rsid w:val="006B0219"/>
  </w:style>
  <w:style w:type="paragraph" w:styleId="Header">
    <w:name w:val="header"/>
    <w:basedOn w:val="Normal"/>
    <w:link w:val="HeaderChar"/>
    <w:uiPriority w:val="99"/>
    <w:unhideWhenUsed/>
    <w:rsid w:val="00725A5A"/>
    <w:pPr>
      <w:tabs>
        <w:tab w:val="center" w:pos="4320"/>
        <w:tab w:val="right" w:pos="8640"/>
      </w:tabs>
      <w:spacing w:after="0" w:line="240" w:lineRule="auto"/>
    </w:pPr>
  </w:style>
  <w:style w:type="character" w:customStyle="1" w:styleId="HeaderChar">
    <w:name w:val="Header Char"/>
    <w:basedOn w:val="DefaultParagraphFont"/>
    <w:link w:val="Header"/>
    <w:uiPriority w:val="99"/>
    <w:rsid w:val="00725A5A"/>
  </w:style>
  <w:style w:type="table" w:styleId="TableGrid">
    <w:name w:val="Table Grid"/>
    <w:basedOn w:val="TableNormal"/>
    <w:uiPriority w:val="59"/>
    <w:rsid w:val="009E6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836321"/>
    <w:pPr>
      <w:spacing w:before="100" w:beforeAutospacing="1" w:after="115" w:line="240" w:lineRule="auto"/>
    </w:pPr>
    <w:rPr>
      <w:rFonts w:ascii="Times New Roman" w:eastAsia="Times New Roman" w:hAnsi="Times New Roman" w:cs="Times New Roman"/>
      <w:sz w:val="24"/>
      <w:szCs w:val="24"/>
    </w:rPr>
  </w:style>
  <w:style w:type="paragraph" w:customStyle="1" w:styleId="subtext">
    <w:name w:val="subtext"/>
    <w:basedOn w:val="Normal"/>
    <w:rsid w:val="00836321"/>
    <w:pPr>
      <w:spacing w:after="0" w:line="240" w:lineRule="auto"/>
      <w:ind w:left="630"/>
    </w:pPr>
    <w:rPr>
      <w:rFonts w:ascii="Century Gothic" w:eastAsia="Times New Roman" w:hAnsi="Century Gothic" w:cs="Times New Roman"/>
      <w:sz w:val="20"/>
      <w:szCs w:val="20"/>
    </w:rPr>
  </w:style>
  <w:style w:type="character" w:customStyle="1" w:styleId="Heading2Char">
    <w:name w:val="Heading 2 Char"/>
    <w:basedOn w:val="DefaultParagraphFont"/>
    <w:link w:val="Heading2"/>
    <w:rsid w:val="0018183E"/>
    <w:rPr>
      <w:rFonts w:ascii="Arial" w:eastAsia="Times" w:hAnsi="Arial" w:cs="Times New Roman"/>
      <w:b/>
      <w:i/>
      <w:sz w:val="28"/>
      <w:szCs w:val="28"/>
    </w:rPr>
  </w:style>
  <w:style w:type="character" w:customStyle="1" w:styleId="Heading1Char">
    <w:name w:val="Heading 1 Char"/>
    <w:basedOn w:val="DefaultParagraphFont"/>
    <w:link w:val="Heading1"/>
    <w:uiPriority w:val="9"/>
    <w:rsid w:val="00F60A7B"/>
    <w:rPr>
      <w:rFonts w:asciiTheme="majorHAnsi" w:eastAsiaTheme="majorEastAsia" w:hAnsiTheme="majorHAnsi" w:cstheme="majorBidi"/>
      <w:b/>
      <w:bCs/>
      <w:color w:val="345A8A" w:themeColor="accent1" w:themeShade="B5"/>
      <w:sz w:val="32"/>
      <w:szCs w:val="32"/>
    </w:rPr>
  </w:style>
  <w:style w:type="paragraph" w:styleId="Title">
    <w:name w:val="Title"/>
    <w:basedOn w:val="Normal"/>
    <w:link w:val="TitleChar"/>
    <w:qFormat/>
    <w:rsid w:val="00F60A7B"/>
    <w:pPr>
      <w:spacing w:after="0"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F60A7B"/>
    <w:rPr>
      <w:rFonts w:ascii="Times New Roman" w:eastAsia="Times New Roman" w:hAnsi="Times New Roman" w:cs="Times New Roman"/>
      <w:b/>
      <w:bCs/>
      <w:sz w:val="28"/>
      <w:szCs w:val="24"/>
    </w:rPr>
  </w:style>
  <w:style w:type="paragraph" w:styleId="BodyText">
    <w:name w:val="Body Text"/>
    <w:basedOn w:val="Normal"/>
    <w:link w:val="BodyTextChar"/>
    <w:rsid w:val="00B671C0"/>
    <w:pPr>
      <w:spacing w:after="0" w:line="240" w:lineRule="auto"/>
      <w:jc w:val="center"/>
    </w:pPr>
    <w:rPr>
      <w:rFonts w:ascii="Times New Roman" w:eastAsia="Times" w:hAnsi="Times New Roman" w:cs="Times New Roman"/>
      <w:sz w:val="20"/>
      <w:szCs w:val="20"/>
    </w:rPr>
  </w:style>
  <w:style w:type="character" w:customStyle="1" w:styleId="BodyTextChar">
    <w:name w:val="Body Text Char"/>
    <w:basedOn w:val="DefaultParagraphFont"/>
    <w:link w:val="BodyText"/>
    <w:rsid w:val="00B671C0"/>
    <w:rPr>
      <w:rFonts w:ascii="Times New Roman" w:eastAsia="Times" w:hAnsi="Times New Roman"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8850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header" Target="header3.xml"/><Relationship Id="rId23" Type="http://schemas.openxmlformats.org/officeDocument/2006/relationships/footer" Target="footer2.xml"/><Relationship Id="rId24" Type="http://schemas.openxmlformats.org/officeDocument/2006/relationships/footer" Target="footer3.xml"/><Relationship Id="rId25" Type="http://schemas.openxmlformats.org/officeDocument/2006/relationships/footer" Target="footer4.xml"/><Relationship Id="rId26" Type="http://schemas.openxmlformats.org/officeDocument/2006/relationships/footer" Target="footer5.xml"/><Relationship Id="rId27" Type="http://schemas.openxmlformats.org/officeDocument/2006/relationships/footer" Target="footer6.xml"/><Relationship Id="rId28" Type="http://schemas.openxmlformats.org/officeDocument/2006/relationships/footer" Target="footer7.xml"/><Relationship Id="rId29" Type="http://schemas.openxmlformats.org/officeDocument/2006/relationships/footer" Target="footer8.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9A468-6902-CE4E-92C5-B210D5E07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892</TotalTime>
  <Pages>85</Pages>
  <Words>19834</Words>
  <Characters>113058</Characters>
  <Application>Microsoft Macintosh Word</Application>
  <DocSecurity>0</DocSecurity>
  <Lines>942</Lines>
  <Paragraphs>265</Paragraphs>
  <ScaleCrop>false</ScaleCrop>
  <Company>Longwood University</Company>
  <LinksUpToDate>false</LinksUpToDate>
  <CharactersWithSpaces>132627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Longwood University</dc:creator>
  <cp:lastModifiedBy>Mary Lacen Kinkel</cp:lastModifiedBy>
  <cp:revision>245</cp:revision>
  <dcterms:created xsi:type="dcterms:W3CDTF">2014-01-14T15:29:00Z</dcterms:created>
  <dcterms:modified xsi:type="dcterms:W3CDTF">2015-04-25T01:08:00Z</dcterms:modified>
</cp:coreProperties>
</file>