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9D2CC" w14:textId="77777777" w:rsidR="00196BB8" w:rsidRDefault="00196BB8" w:rsidP="001A041D">
      <w:pPr>
        <w:spacing w:line="480" w:lineRule="auto"/>
        <w:jc w:val="center"/>
        <w:rPr>
          <w:rFonts w:ascii="Times New Roman" w:hAnsi="Times New Roman" w:cs="Times New Roman"/>
          <w:sz w:val="24"/>
          <w:szCs w:val="24"/>
        </w:rPr>
      </w:pPr>
    </w:p>
    <w:p w14:paraId="3CA8B726" w14:textId="77777777" w:rsidR="001A041D" w:rsidRDefault="001A041D" w:rsidP="001A041D">
      <w:pPr>
        <w:spacing w:line="480" w:lineRule="auto"/>
        <w:jc w:val="center"/>
        <w:rPr>
          <w:rFonts w:ascii="Times New Roman" w:hAnsi="Times New Roman" w:cs="Times New Roman"/>
          <w:sz w:val="24"/>
          <w:szCs w:val="24"/>
        </w:rPr>
      </w:pPr>
    </w:p>
    <w:p w14:paraId="2F86FAE2" w14:textId="77777777" w:rsidR="001A041D" w:rsidRDefault="001A041D" w:rsidP="001A041D">
      <w:pPr>
        <w:spacing w:line="480" w:lineRule="auto"/>
        <w:jc w:val="center"/>
        <w:rPr>
          <w:rFonts w:ascii="Times New Roman" w:hAnsi="Times New Roman" w:cs="Times New Roman"/>
          <w:sz w:val="24"/>
          <w:szCs w:val="24"/>
        </w:rPr>
      </w:pPr>
    </w:p>
    <w:p w14:paraId="68536DEA" w14:textId="77777777" w:rsidR="001A041D" w:rsidRDefault="001A041D" w:rsidP="001A041D">
      <w:pPr>
        <w:spacing w:line="480" w:lineRule="auto"/>
        <w:jc w:val="center"/>
        <w:rPr>
          <w:rFonts w:ascii="Times New Roman" w:hAnsi="Times New Roman" w:cs="Times New Roman"/>
          <w:sz w:val="24"/>
          <w:szCs w:val="24"/>
        </w:rPr>
      </w:pPr>
    </w:p>
    <w:p w14:paraId="63ACA497" w14:textId="77777777" w:rsidR="001A041D" w:rsidRDefault="001A041D" w:rsidP="001A041D">
      <w:pPr>
        <w:spacing w:line="480" w:lineRule="auto"/>
        <w:jc w:val="center"/>
        <w:rPr>
          <w:rFonts w:ascii="Times New Roman" w:hAnsi="Times New Roman" w:cs="Times New Roman"/>
          <w:sz w:val="24"/>
          <w:szCs w:val="24"/>
        </w:rPr>
      </w:pPr>
    </w:p>
    <w:p w14:paraId="713314FC" w14:textId="77777777" w:rsidR="001A041D" w:rsidRDefault="001A041D" w:rsidP="001A041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Literacy Plan</w:t>
      </w:r>
    </w:p>
    <w:p w14:paraId="4FB90979" w14:textId="77777777" w:rsidR="001A041D" w:rsidRDefault="001A041D" w:rsidP="001A041D">
      <w:pPr>
        <w:spacing w:line="480" w:lineRule="auto"/>
        <w:jc w:val="center"/>
        <w:rPr>
          <w:rFonts w:ascii="Times New Roman" w:hAnsi="Times New Roman" w:cs="Times New Roman"/>
          <w:sz w:val="24"/>
          <w:szCs w:val="24"/>
        </w:rPr>
      </w:pPr>
      <w:r>
        <w:rPr>
          <w:rFonts w:ascii="Times New Roman" w:hAnsi="Times New Roman" w:cs="Times New Roman"/>
          <w:sz w:val="24"/>
          <w:szCs w:val="24"/>
        </w:rPr>
        <w:t>Jennifer Eubank and Mary Lacen Kinkel</w:t>
      </w:r>
    </w:p>
    <w:p w14:paraId="288D8C98" w14:textId="325B0E61" w:rsidR="009A1D66" w:rsidRDefault="009A1D66" w:rsidP="001A041D">
      <w:pPr>
        <w:spacing w:line="480" w:lineRule="auto"/>
        <w:jc w:val="center"/>
        <w:rPr>
          <w:rFonts w:ascii="Times New Roman" w:hAnsi="Times New Roman" w:cs="Times New Roman"/>
          <w:sz w:val="24"/>
          <w:szCs w:val="24"/>
        </w:rPr>
      </w:pPr>
      <w:r>
        <w:rPr>
          <w:rFonts w:ascii="Times New Roman" w:hAnsi="Times New Roman" w:cs="Times New Roman"/>
          <w:sz w:val="24"/>
          <w:szCs w:val="24"/>
        </w:rPr>
        <w:t>READ 680</w:t>
      </w:r>
    </w:p>
    <w:p w14:paraId="08AD3F9A" w14:textId="77777777" w:rsidR="001A041D" w:rsidRDefault="001A041D" w:rsidP="001A041D">
      <w:pPr>
        <w:spacing w:line="480" w:lineRule="auto"/>
        <w:jc w:val="center"/>
        <w:rPr>
          <w:rFonts w:ascii="Times New Roman" w:hAnsi="Times New Roman" w:cs="Times New Roman"/>
          <w:sz w:val="24"/>
          <w:szCs w:val="24"/>
        </w:rPr>
      </w:pPr>
      <w:r>
        <w:rPr>
          <w:rFonts w:ascii="Times New Roman" w:hAnsi="Times New Roman" w:cs="Times New Roman"/>
          <w:sz w:val="24"/>
          <w:szCs w:val="24"/>
        </w:rPr>
        <w:t>Longwood University</w:t>
      </w:r>
    </w:p>
    <w:p w14:paraId="796DA5D9" w14:textId="77777777" w:rsidR="001A041D" w:rsidRDefault="001A041D" w:rsidP="001A041D">
      <w:pPr>
        <w:spacing w:line="480" w:lineRule="auto"/>
        <w:jc w:val="center"/>
        <w:rPr>
          <w:rFonts w:ascii="Times New Roman" w:hAnsi="Times New Roman" w:cs="Times New Roman"/>
          <w:sz w:val="24"/>
          <w:szCs w:val="24"/>
        </w:rPr>
      </w:pPr>
    </w:p>
    <w:p w14:paraId="7E806ACB" w14:textId="77777777" w:rsidR="001A041D" w:rsidRDefault="001A041D" w:rsidP="001A041D">
      <w:pPr>
        <w:spacing w:line="480" w:lineRule="auto"/>
        <w:jc w:val="center"/>
        <w:rPr>
          <w:rFonts w:ascii="Times New Roman" w:hAnsi="Times New Roman" w:cs="Times New Roman"/>
          <w:sz w:val="24"/>
          <w:szCs w:val="24"/>
        </w:rPr>
      </w:pPr>
    </w:p>
    <w:p w14:paraId="1F8DDC6B" w14:textId="77777777" w:rsidR="001A041D" w:rsidRDefault="001A041D" w:rsidP="001A041D">
      <w:pPr>
        <w:spacing w:line="480" w:lineRule="auto"/>
        <w:jc w:val="center"/>
        <w:rPr>
          <w:rFonts w:ascii="Times New Roman" w:hAnsi="Times New Roman" w:cs="Times New Roman"/>
          <w:sz w:val="24"/>
          <w:szCs w:val="24"/>
        </w:rPr>
      </w:pPr>
    </w:p>
    <w:p w14:paraId="204DB34A" w14:textId="77777777" w:rsidR="001A041D" w:rsidRDefault="001A041D" w:rsidP="001A041D">
      <w:pPr>
        <w:spacing w:line="480" w:lineRule="auto"/>
        <w:jc w:val="center"/>
        <w:rPr>
          <w:rFonts w:ascii="Times New Roman" w:hAnsi="Times New Roman" w:cs="Times New Roman"/>
          <w:sz w:val="24"/>
          <w:szCs w:val="24"/>
        </w:rPr>
      </w:pPr>
    </w:p>
    <w:p w14:paraId="5FE3DD1F" w14:textId="77777777" w:rsidR="001A041D" w:rsidRDefault="001A041D" w:rsidP="001A041D">
      <w:pPr>
        <w:spacing w:line="480" w:lineRule="auto"/>
        <w:jc w:val="center"/>
        <w:rPr>
          <w:rFonts w:ascii="Times New Roman" w:hAnsi="Times New Roman" w:cs="Times New Roman"/>
          <w:sz w:val="24"/>
          <w:szCs w:val="24"/>
        </w:rPr>
      </w:pPr>
    </w:p>
    <w:p w14:paraId="43A6D3CA" w14:textId="77777777" w:rsidR="001A041D" w:rsidRDefault="001A041D" w:rsidP="001A041D">
      <w:pPr>
        <w:spacing w:line="480" w:lineRule="auto"/>
        <w:jc w:val="center"/>
        <w:rPr>
          <w:rFonts w:ascii="Times New Roman" w:hAnsi="Times New Roman" w:cs="Times New Roman"/>
          <w:sz w:val="24"/>
          <w:szCs w:val="24"/>
        </w:rPr>
      </w:pPr>
    </w:p>
    <w:p w14:paraId="7217CAF1" w14:textId="77777777" w:rsidR="001A041D" w:rsidRDefault="001A041D" w:rsidP="001A041D">
      <w:pPr>
        <w:spacing w:line="480" w:lineRule="auto"/>
        <w:jc w:val="center"/>
        <w:rPr>
          <w:rFonts w:ascii="Times New Roman" w:hAnsi="Times New Roman" w:cs="Times New Roman"/>
          <w:sz w:val="24"/>
          <w:szCs w:val="24"/>
        </w:rPr>
      </w:pPr>
    </w:p>
    <w:p w14:paraId="15D1623C" w14:textId="77777777" w:rsidR="001A041D" w:rsidRDefault="001A041D" w:rsidP="001A041D">
      <w:pPr>
        <w:spacing w:line="480" w:lineRule="auto"/>
        <w:jc w:val="center"/>
        <w:rPr>
          <w:rFonts w:ascii="Times New Roman" w:hAnsi="Times New Roman" w:cs="Times New Roman"/>
          <w:sz w:val="24"/>
          <w:szCs w:val="24"/>
        </w:rPr>
      </w:pPr>
    </w:p>
    <w:p w14:paraId="1CB253D1" w14:textId="77777777" w:rsidR="001A041D" w:rsidRDefault="001A041D" w:rsidP="001A041D">
      <w:pPr>
        <w:spacing w:line="480" w:lineRule="auto"/>
        <w:jc w:val="center"/>
        <w:rPr>
          <w:rFonts w:ascii="Times New Roman" w:hAnsi="Times New Roman" w:cs="Times New Roman"/>
          <w:sz w:val="24"/>
          <w:szCs w:val="24"/>
        </w:rPr>
      </w:pPr>
    </w:p>
    <w:p w14:paraId="21F97C5F" w14:textId="77777777" w:rsidR="001A041D" w:rsidRDefault="001A041D" w:rsidP="001A041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Section I: Literacy Need</w:t>
      </w:r>
    </w:p>
    <w:p w14:paraId="394683CD" w14:textId="251D2828" w:rsidR="00170397" w:rsidRDefault="00170397" w:rsidP="001A041D">
      <w:pPr>
        <w:spacing w:line="480" w:lineRule="auto"/>
        <w:rPr>
          <w:rFonts w:ascii="Times New Roman" w:hAnsi="Times New Roman" w:cs="Times New Roman"/>
          <w:sz w:val="24"/>
          <w:szCs w:val="24"/>
        </w:rPr>
      </w:pPr>
      <w:r>
        <w:rPr>
          <w:rFonts w:ascii="Times New Roman" w:hAnsi="Times New Roman" w:cs="Times New Roman"/>
          <w:sz w:val="24"/>
          <w:szCs w:val="24"/>
        </w:rPr>
        <w:tab/>
        <w:t>Cumberland County is a rural community in southern Virginia that was founded in 1749.  The town consists of: three public schools at the elementary (pk-4), middle (5-8), and high school (9-12) levels; three small restaurants; and one State Park.  According to the United States Census Bureau estimates of 2013, the community population of Cumberland is 9,841 people and made up of 64.6% Caucasian and 32.3% African-American.  The Census Bureau reports that 16.3% of these individuals live below the poverty line.  In addition, the Virginia Employment Commission estimates that 6.3% of the population of Cumberland in 2013 was unemployed, which was higher than the estimated 5.5% of Virginia.  This puts the three schools in the 60</w:t>
      </w:r>
      <w:r w:rsidRPr="00D565B3">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for free and reduced lunch services and regulation lunches are provided for a high population of their students.  In addition, the schools and the community have limited access to </w:t>
      </w:r>
      <w:proofErr w:type="gramStart"/>
      <w:r>
        <w:rPr>
          <w:rFonts w:ascii="Times New Roman" w:hAnsi="Times New Roman" w:cs="Times New Roman"/>
          <w:sz w:val="24"/>
          <w:szCs w:val="24"/>
        </w:rPr>
        <w:t>internet</w:t>
      </w:r>
      <w:proofErr w:type="gramEnd"/>
      <w:r>
        <w:rPr>
          <w:rFonts w:ascii="Times New Roman" w:hAnsi="Times New Roman" w:cs="Times New Roman"/>
          <w:sz w:val="24"/>
          <w:szCs w:val="24"/>
        </w:rPr>
        <w:t xml:space="preserve"> services due to one internet unit available to the entire county.  </w:t>
      </w:r>
    </w:p>
    <w:p w14:paraId="76A14C1B" w14:textId="0A3093A1" w:rsidR="00994C0F" w:rsidRDefault="00994C0F" w:rsidP="00994C0F">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this Literacy Plan, we collected data from two kindergarten classrooms at the elementary school level.  Cumberland County Elementary School has approximately 723 students enrolled in Pre-K through 4</w:t>
      </w:r>
      <w:r w:rsidRPr="00994C0F">
        <w:rPr>
          <w:rFonts w:ascii="Times New Roman" w:hAnsi="Times New Roman" w:cs="Times New Roman"/>
          <w:sz w:val="24"/>
          <w:szCs w:val="24"/>
          <w:vertAlign w:val="superscript"/>
        </w:rPr>
        <w:t>th</w:t>
      </w:r>
      <w:r w:rsidR="0052446F">
        <w:rPr>
          <w:rFonts w:ascii="Times New Roman" w:hAnsi="Times New Roman" w:cs="Times New Roman"/>
          <w:sz w:val="24"/>
          <w:szCs w:val="24"/>
        </w:rPr>
        <w:t xml:space="preserve"> grade</w:t>
      </w:r>
      <w:r>
        <w:rPr>
          <w:rFonts w:ascii="Times New Roman" w:hAnsi="Times New Roman" w:cs="Times New Roman"/>
          <w:sz w:val="24"/>
          <w:szCs w:val="24"/>
        </w:rPr>
        <w:t xml:space="preserve">.  The county faces </w:t>
      </w:r>
      <w:proofErr w:type="gramStart"/>
      <w:r>
        <w:rPr>
          <w:rFonts w:ascii="Times New Roman" w:hAnsi="Times New Roman" w:cs="Times New Roman"/>
          <w:sz w:val="24"/>
          <w:szCs w:val="24"/>
        </w:rPr>
        <w:t>internet</w:t>
      </w:r>
      <w:proofErr w:type="gramEnd"/>
      <w:r>
        <w:rPr>
          <w:rFonts w:ascii="Times New Roman" w:hAnsi="Times New Roman" w:cs="Times New Roman"/>
          <w:sz w:val="24"/>
          <w:szCs w:val="24"/>
        </w:rPr>
        <w:t xml:space="preserve"> access challenges, but the school had a revamping period where each classroom received a Promethean Board and the access to computer labs and laptop carts increased in 2008.  </w:t>
      </w:r>
      <w:r w:rsidR="00C17736">
        <w:rPr>
          <w:rFonts w:ascii="Times New Roman" w:hAnsi="Times New Roman" w:cs="Times New Roman"/>
          <w:sz w:val="24"/>
          <w:szCs w:val="24"/>
        </w:rPr>
        <w:t>In addition to the technology additions to the school, there is also a well-</w:t>
      </w:r>
      <w:r w:rsidR="009E2F4D">
        <w:rPr>
          <w:rFonts w:ascii="Times New Roman" w:hAnsi="Times New Roman" w:cs="Times New Roman"/>
          <w:sz w:val="24"/>
          <w:szCs w:val="24"/>
        </w:rPr>
        <w:t xml:space="preserve">organized, leveled book room where teachers can </w:t>
      </w:r>
      <w:r w:rsidR="00C17736">
        <w:rPr>
          <w:rFonts w:ascii="Times New Roman" w:hAnsi="Times New Roman" w:cs="Times New Roman"/>
          <w:sz w:val="24"/>
          <w:szCs w:val="24"/>
        </w:rPr>
        <w:t xml:space="preserve">access a wealth of resources and materials.  </w:t>
      </w:r>
      <w:r>
        <w:rPr>
          <w:rFonts w:ascii="Times New Roman" w:hAnsi="Times New Roman" w:cs="Times New Roman"/>
          <w:sz w:val="24"/>
          <w:szCs w:val="24"/>
        </w:rPr>
        <w:t>According to the state, the school’s Report Card Rating lists as “Accredited with Warning” and they did not meet the accreditation benchmark requirements in the areas of math and English.  The school is current</w:t>
      </w:r>
      <w:r w:rsidR="00C11B32">
        <w:rPr>
          <w:rFonts w:ascii="Times New Roman" w:hAnsi="Times New Roman" w:cs="Times New Roman"/>
          <w:sz w:val="24"/>
          <w:szCs w:val="24"/>
        </w:rPr>
        <w:t>ly listed as Title I Focus for Federal Accountability.</w:t>
      </w:r>
    </w:p>
    <w:p w14:paraId="18E85334" w14:textId="3413A7EE" w:rsidR="001E7967" w:rsidRDefault="00ED6EA6" w:rsidP="001E796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analyzing the 2012 PALs Benchmark data for the spring, it was determined that the area of need for the two kindergarten classrooms was Concept of Word.  In total, Teacher B had nine students</w:t>
      </w:r>
      <w:r w:rsidR="001E7967">
        <w:rPr>
          <w:rFonts w:ascii="Times New Roman" w:hAnsi="Times New Roman" w:cs="Times New Roman"/>
          <w:sz w:val="24"/>
          <w:szCs w:val="24"/>
        </w:rPr>
        <w:t>, out of twenty-three, who scored</w:t>
      </w:r>
      <w:r>
        <w:rPr>
          <w:rFonts w:ascii="Times New Roman" w:hAnsi="Times New Roman" w:cs="Times New Roman"/>
          <w:sz w:val="24"/>
          <w:szCs w:val="24"/>
        </w:rPr>
        <w:t xml:space="preserve"> below the PALs Spring Benchmark score of </w:t>
      </w:r>
      <w:r w:rsidR="001E7967">
        <w:rPr>
          <w:rFonts w:ascii="Times New Roman" w:hAnsi="Times New Roman" w:cs="Times New Roman"/>
          <w:sz w:val="24"/>
          <w:szCs w:val="24"/>
        </w:rPr>
        <w:t>81.  Teacher C had six students, out of twenty-two, below the acceptable Benchmark level.  The students below the Benchmark level, as well as the students above, in both classes</w:t>
      </w:r>
      <w:r w:rsidR="00111332">
        <w:rPr>
          <w:rFonts w:ascii="Times New Roman" w:hAnsi="Times New Roman" w:cs="Times New Roman"/>
          <w:sz w:val="24"/>
          <w:szCs w:val="24"/>
        </w:rPr>
        <w:t>,</w:t>
      </w:r>
      <w:r w:rsidR="001E7967">
        <w:rPr>
          <w:rFonts w:ascii="Times New Roman" w:hAnsi="Times New Roman" w:cs="Times New Roman"/>
          <w:sz w:val="24"/>
          <w:szCs w:val="24"/>
        </w:rPr>
        <w:t xml:space="preserve"> demonstrated a high-need in the Pointing, Word Identification, and COW Word List tasks within the Concept of Word Assessment.</w:t>
      </w:r>
      <w:r w:rsidR="006D53F0">
        <w:rPr>
          <w:rFonts w:ascii="Times New Roman" w:hAnsi="Times New Roman" w:cs="Times New Roman"/>
          <w:sz w:val="24"/>
          <w:szCs w:val="24"/>
        </w:rPr>
        <w:t xml:space="preserve">  According to PALs, the Ben</w:t>
      </w:r>
      <w:r w:rsidR="00111332">
        <w:rPr>
          <w:rFonts w:ascii="Times New Roman" w:hAnsi="Times New Roman" w:cs="Times New Roman"/>
          <w:sz w:val="24"/>
          <w:szCs w:val="24"/>
        </w:rPr>
        <w:t xml:space="preserve">chmark score for Pointing is 5 and </w:t>
      </w:r>
      <w:r w:rsidR="006D53F0">
        <w:rPr>
          <w:rFonts w:ascii="Times New Roman" w:hAnsi="Times New Roman" w:cs="Times New Roman"/>
          <w:sz w:val="24"/>
          <w:szCs w:val="24"/>
        </w:rPr>
        <w:t>the Word Identification sco</w:t>
      </w:r>
      <w:r w:rsidR="00111332">
        <w:rPr>
          <w:rFonts w:ascii="Times New Roman" w:hAnsi="Times New Roman" w:cs="Times New Roman"/>
          <w:sz w:val="24"/>
          <w:szCs w:val="24"/>
        </w:rPr>
        <w:t>re and the COW Word List are</w:t>
      </w:r>
      <w:r w:rsidR="006D53F0">
        <w:rPr>
          <w:rFonts w:ascii="Times New Roman" w:hAnsi="Times New Roman" w:cs="Times New Roman"/>
          <w:sz w:val="24"/>
          <w:szCs w:val="24"/>
        </w:rPr>
        <w:t xml:space="preserve"> 10.  Teacher B reported the following number of students who scored belo</w:t>
      </w:r>
      <w:r w:rsidR="00111332">
        <w:rPr>
          <w:rFonts w:ascii="Times New Roman" w:hAnsi="Times New Roman" w:cs="Times New Roman"/>
          <w:sz w:val="24"/>
          <w:szCs w:val="24"/>
        </w:rPr>
        <w:t>w these benchmarks: 16 students in Pointing; 12 in Word Identification</w:t>
      </w:r>
      <w:proofErr w:type="gramStart"/>
      <w:r w:rsidR="00111332">
        <w:rPr>
          <w:rFonts w:ascii="Times New Roman" w:hAnsi="Times New Roman" w:cs="Times New Roman"/>
          <w:sz w:val="24"/>
          <w:szCs w:val="24"/>
        </w:rPr>
        <w:t>;</w:t>
      </w:r>
      <w:proofErr w:type="gramEnd"/>
      <w:r w:rsidR="00111332">
        <w:rPr>
          <w:rFonts w:ascii="Times New Roman" w:hAnsi="Times New Roman" w:cs="Times New Roman"/>
          <w:sz w:val="24"/>
          <w:szCs w:val="24"/>
        </w:rPr>
        <w:t xml:space="preserve"> and 13 in COW Word List.  Teacher C reported the following number of students who scored below these benchmarks: 15 students in Pointing; 16 in Word Identification</w:t>
      </w:r>
      <w:proofErr w:type="gramStart"/>
      <w:r w:rsidR="00111332">
        <w:rPr>
          <w:rFonts w:ascii="Times New Roman" w:hAnsi="Times New Roman" w:cs="Times New Roman"/>
          <w:sz w:val="24"/>
          <w:szCs w:val="24"/>
        </w:rPr>
        <w:t>;</w:t>
      </w:r>
      <w:proofErr w:type="gramEnd"/>
      <w:r w:rsidR="00111332">
        <w:rPr>
          <w:rFonts w:ascii="Times New Roman" w:hAnsi="Times New Roman" w:cs="Times New Roman"/>
          <w:sz w:val="24"/>
          <w:szCs w:val="24"/>
        </w:rPr>
        <w:t xml:space="preserve"> and 14 in COW Word List.</w:t>
      </w:r>
      <w:r w:rsidR="0050063C">
        <w:rPr>
          <w:rFonts w:ascii="Times New Roman" w:hAnsi="Times New Roman" w:cs="Times New Roman"/>
          <w:sz w:val="24"/>
          <w:szCs w:val="24"/>
        </w:rPr>
        <w:t xml:space="preserve">  Therefore, in both kindergarten classes, over 50% of students are struggling with Concept of Word tasks.</w:t>
      </w:r>
    </w:p>
    <w:p w14:paraId="7B251B15" w14:textId="23CCA990" w:rsidR="001A041D" w:rsidRDefault="001A041D" w:rsidP="001E7967">
      <w:pPr>
        <w:spacing w:line="480" w:lineRule="auto"/>
        <w:rPr>
          <w:rFonts w:ascii="Times New Roman" w:hAnsi="Times New Roman" w:cs="Times New Roman"/>
          <w:b/>
          <w:sz w:val="24"/>
          <w:szCs w:val="24"/>
        </w:rPr>
      </w:pPr>
      <w:r>
        <w:rPr>
          <w:rFonts w:ascii="Times New Roman" w:hAnsi="Times New Roman" w:cs="Times New Roman"/>
          <w:b/>
          <w:sz w:val="24"/>
          <w:szCs w:val="24"/>
        </w:rPr>
        <w:t>Section II: Possible Solutions</w:t>
      </w:r>
    </w:p>
    <w:p w14:paraId="5D570675" w14:textId="277F30AE" w:rsidR="000C0368" w:rsidRPr="00CC3FA7" w:rsidRDefault="000C0368" w:rsidP="001E7967">
      <w:pPr>
        <w:spacing w:line="480" w:lineRule="auto"/>
        <w:rPr>
          <w:rFonts w:ascii="Times New Roman" w:hAnsi="Times New Roman" w:cs="Times New Roman"/>
          <w:i/>
          <w:sz w:val="24"/>
          <w:szCs w:val="24"/>
        </w:rPr>
      </w:pPr>
      <w:r>
        <w:rPr>
          <w:rFonts w:ascii="Times New Roman" w:hAnsi="Times New Roman" w:cs="Times New Roman"/>
          <w:i/>
          <w:sz w:val="24"/>
          <w:szCs w:val="24"/>
        </w:rPr>
        <w:t>Possible Solution 1</w:t>
      </w:r>
      <w:r w:rsidR="00CC3FA7">
        <w:rPr>
          <w:rFonts w:ascii="Times New Roman" w:hAnsi="Times New Roman" w:cs="Times New Roman"/>
          <w:i/>
          <w:sz w:val="24"/>
          <w:szCs w:val="24"/>
        </w:rPr>
        <w:t xml:space="preserve">: </w:t>
      </w:r>
      <w:proofErr w:type="spellStart"/>
      <w:r w:rsidR="00CC3FA7">
        <w:rPr>
          <w:rFonts w:ascii="Times New Roman" w:hAnsi="Times New Roman" w:cs="Times New Roman"/>
          <w:i/>
          <w:sz w:val="24"/>
          <w:szCs w:val="24"/>
        </w:rPr>
        <w:t>Fundations</w:t>
      </w:r>
      <w:proofErr w:type="spellEnd"/>
    </w:p>
    <w:p w14:paraId="3DFC668D" w14:textId="259E26F6" w:rsidR="00CC3FA7" w:rsidRDefault="00CC3FA7" w:rsidP="001E7967">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One possible solution to meet the Concept of Word need is the </w:t>
      </w:r>
      <w:proofErr w:type="spellStart"/>
      <w:r>
        <w:rPr>
          <w:rFonts w:ascii="Times New Roman" w:hAnsi="Times New Roman" w:cs="Times New Roman"/>
          <w:sz w:val="24"/>
          <w:szCs w:val="24"/>
        </w:rPr>
        <w:t>Fundations</w:t>
      </w:r>
      <w:proofErr w:type="spellEnd"/>
      <w:r>
        <w:rPr>
          <w:rFonts w:ascii="Times New Roman" w:hAnsi="Times New Roman" w:cs="Times New Roman"/>
          <w:sz w:val="24"/>
          <w:szCs w:val="24"/>
        </w:rPr>
        <w:t xml:space="preserve"> program published by Wilson Language Basics for K-3.  This program i</w:t>
      </w:r>
      <w:r w:rsidR="00B03A86">
        <w:rPr>
          <w:rFonts w:ascii="Times New Roman" w:hAnsi="Times New Roman" w:cs="Times New Roman"/>
          <w:sz w:val="24"/>
          <w:szCs w:val="24"/>
        </w:rPr>
        <w:t>s used as</w:t>
      </w:r>
      <w:r>
        <w:rPr>
          <w:rFonts w:ascii="Times New Roman" w:hAnsi="Times New Roman" w:cs="Times New Roman"/>
          <w:sz w:val="24"/>
          <w:szCs w:val="24"/>
        </w:rPr>
        <w:t xml:space="preserve"> a prevention and early-intervention tool to help reduce reading and spelling failures</w:t>
      </w:r>
      <w:r w:rsidR="00B379CF">
        <w:rPr>
          <w:rFonts w:ascii="Times New Roman" w:hAnsi="Times New Roman" w:cs="Times New Roman"/>
          <w:sz w:val="24"/>
          <w:szCs w:val="24"/>
        </w:rPr>
        <w:t xml:space="preserve"> through the use of interactive language activities</w:t>
      </w:r>
      <w:r>
        <w:rPr>
          <w:rFonts w:ascii="Times New Roman" w:hAnsi="Times New Roman" w:cs="Times New Roman"/>
          <w:sz w:val="24"/>
          <w:szCs w:val="24"/>
        </w:rPr>
        <w:t xml:space="preserve">.  According to the What Works </w:t>
      </w:r>
      <w:r w:rsidRPr="00CC3FA7">
        <w:rPr>
          <w:rFonts w:ascii="Times New Roman" w:hAnsi="Times New Roman" w:cs="Times New Roman"/>
          <w:sz w:val="24"/>
          <w:szCs w:val="24"/>
        </w:rPr>
        <w:t xml:space="preserve">Clearinghouse Program Report Summary, the </w:t>
      </w:r>
      <w:proofErr w:type="spellStart"/>
      <w:r w:rsidRPr="00CC3FA7">
        <w:rPr>
          <w:rFonts w:ascii="Times New Roman" w:hAnsi="Times New Roman" w:cs="Times New Roman"/>
          <w:sz w:val="24"/>
          <w:szCs w:val="24"/>
        </w:rPr>
        <w:t>Fundations</w:t>
      </w:r>
      <w:proofErr w:type="spellEnd"/>
      <w:r w:rsidRPr="00CC3FA7">
        <w:rPr>
          <w:rFonts w:ascii="Times New Roman" w:hAnsi="Times New Roman" w:cs="Times New Roman"/>
          <w:sz w:val="24"/>
          <w:szCs w:val="24"/>
        </w:rPr>
        <w:t xml:space="preserve"> </w:t>
      </w:r>
      <w:proofErr w:type="gramStart"/>
      <w:r w:rsidRPr="00CC3FA7">
        <w:rPr>
          <w:rFonts w:ascii="Times New Roman" w:hAnsi="Times New Roman" w:cs="Times New Roman"/>
          <w:sz w:val="24"/>
          <w:szCs w:val="24"/>
        </w:rPr>
        <w:t>program,</w:t>
      </w:r>
      <w:proofErr w:type="gramEnd"/>
      <w:r w:rsidRPr="00CC3FA7">
        <w:rPr>
          <w:rFonts w:ascii="Times New Roman" w:hAnsi="Times New Roman" w:cs="Times New Roman"/>
          <w:sz w:val="24"/>
          <w:szCs w:val="24"/>
        </w:rPr>
        <w:t xml:space="preserve"> “</w:t>
      </w:r>
      <w:r w:rsidRPr="00CC3FA7">
        <w:rPr>
          <w:rFonts w:ascii="Times New Roman" w:hAnsi="Times New Roman" w:cs="Times New Roman"/>
          <w:sz w:val="24"/>
          <w:szCs w:val="24"/>
          <w:shd w:val="clear" w:color="auto" w:fill="FFFFFF"/>
        </w:rPr>
        <w:t>is aimed at students in grades K–3 and involves daily 30-minute lessons which focus on carefully-sequenced skills that include print knowledge, alphabet awareness, phonological awareness, phonemic awareness, decoding, spelling, and vocabulary d</w:t>
      </w:r>
      <w:r w:rsidR="008F119C">
        <w:rPr>
          <w:rFonts w:ascii="Times New Roman" w:hAnsi="Times New Roman" w:cs="Times New Roman"/>
          <w:sz w:val="24"/>
          <w:szCs w:val="24"/>
          <w:shd w:val="clear" w:color="auto" w:fill="FFFFFF"/>
        </w:rPr>
        <w:t>evelopment” (20</w:t>
      </w:r>
      <w:r w:rsidR="004B671E">
        <w:rPr>
          <w:rFonts w:ascii="Times New Roman" w:hAnsi="Times New Roman" w:cs="Times New Roman"/>
          <w:sz w:val="24"/>
          <w:szCs w:val="24"/>
          <w:shd w:val="clear" w:color="auto" w:fill="FFFFFF"/>
        </w:rPr>
        <w:t xml:space="preserve">10).  </w:t>
      </w:r>
      <w:proofErr w:type="spellStart"/>
      <w:r w:rsidR="003A2D70">
        <w:rPr>
          <w:rFonts w:ascii="Times New Roman" w:hAnsi="Times New Roman" w:cs="Times New Roman"/>
          <w:sz w:val="24"/>
          <w:szCs w:val="24"/>
          <w:shd w:val="clear" w:color="auto" w:fill="FFFFFF"/>
        </w:rPr>
        <w:t>Fundations</w:t>
      </w:r>
      <w:proofErr w:type="spellEnd"/>
      <w:r w:rsidR="003A2D70">
        <w:rPr>
          <w:rFonts w:ascii="Times New Roman" w:hAnsi="Times New Roman" w:cs="Times New Roman"/>
          <w:sz w:val="24"/>
          <w:szCs w:val="24"/>
          <w:shd w:val="clear" w:color="auto" w:fill="FFFFFF"/>
        </w:rPr>
        <w:t xml:space="preserve"> can also be adapted to be used with small-groups for 40-60 minutes a day.  </w:t>
      </w:r>
      <w:r w:rsidR="004B671E">
        <w:rPr>
          <w:rFonts w:ascii="Times New Roman" w:hAnsi="Times New Roman" w:cs="Times New Roman"/>
          <w:sz w:val="24"/>
          <w:szCs w:val="24"/>
          <w:shd w:val="clear" w:color="auto" w:fill="FFFFFF"/>
        </w:rPr>
        <w:lastRenderedPageBreak/>
        <w:t>The program was created to be used in addition to existing reading programs within general education classrooms and not to replace what teachers are already using.</w:t>
      </w:r>
    </w:p>
    <w:p w14:paraId="342A4E36" w14:textId="32D6E37C" w:rsidR="00B82BB0" w:rsidRDefault="00B82BB0" w:rsidP="001E7967">
      <w:pPr>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This solution would address the literacy need of the kindergarten students because it includes activities that target Concept of Word abilities such as tracking print left-to-right and top-to-bottom.  </w:t>
      </w:r>
      <w:proofErr w:type="spellStart"/>
      <w:proofErr w:type="gramStart"/>
      <w:r>
        <w:rPr>
          <w:rFonts w:ascii="Times New Roman" w:hAnsi="Times New Roman" w:cs="Times New Roman"/>
          <w:sz w:val="24"/>
          <w:szCs w:val="24"/>
        </w:rPr>
        <w:t>Fundations</w:t>
      </w:r>
      <w:proofErr w:type="spellEnd"/>
      <w:r>
        <w:rPr>
          <w:rFonts w:ascii="Times New Roman" w:hAnsi="Times New Roman" w:cs="Times New Roman"/>
          <w:sz w:val="24"/>
          <w:szCs w:val="24"/>
        </w:rPr>
        <w:t xml:space="preserve"> ensures</w:t>
      </w:r>
      <w:proofErr w:type="gramEnd"/>
      <w:r>
        <w:rPr>
          <w:rFonts w:ascii="Times New Roman" w:hAnsi="Times New Roman" w:cs="Times New Roman"/>
          <w:sz w:val="24"/>
          <w:szCs w:val="24"/>
        </w:rPr>
        <w:t xml:space="preserve"> to address the fundamentals skills that kindergartners need to be successful (Wilson </w:t>
      </w:r>
      <w:proofErr w:type="spellStart"/>
      <w:r>
        <w:rPr>
          <w:rFonts w:ascii="Times New Roman" w:hAnsi="Times New Roman" w:cs="Times New Roman"/>
          <w:sz w:val="24"/>
          <w:szCs w:val="24"/>
        </w:rPr>
        <w:t>Fundations</w:t>
      </w:r>
      <w:proofErr w:type="spellEnd"/>
      <w:r>
        <w:rPr>
          <w:rFonts w:ascii="Times New Roman" w:hAnsi="Times New Roman" w:cs="Times New Roman"/>
          <w:sz w:val="24"/>
          <w:szCs w:val="24"/>
        </w:rPr>
        <w:t xml:space="preserve">, </w:t>
      </w:r>
      <w:r w:rsidR="002802CB">
        <w:rPr>
          <w:rFonts w:ascii="Times New Roman" w:hAnsi="Times New Roman" w:cs="Times New Roman"/>
          <w:sz w:val="24"/>
          <w:szCs w:val="24"/>
        </w:rPr>
        <w:t>2011).</w:t>
      </w:r>
      <w:r w:rsidR="00F10D67">
        <w:rPr>
          <w:rFonts w:ascii="Times New Roman" w:hAnsi="Times New Roman" w:cs="Times New Roman"/>
          <w:sz w:val="24"/>
          <w:szCs w:val="24"/>
        </w:rPr>
        <w:t xml:space="preserve">  To implement the program, </w:t>
      </w:r>
      <w:proofErr w:type="spellStart"/>
      <w:r w:rsidR="00F10D67">
        <w:rPr>
          <w:rFonts w:ascii="Times New Roman" w:hAnsi="Times New Roman" w:cs="Times New Roman"/>
          <w:sz w:val="24"/>
          <w:szCs w:val="24"/>
        </w:rPr>
        <w:t>Fundations</w:t>
      </w:r>
      <w:proofErr w:type="spellEnd"/>
      <w:r w:rsidR="00F10D67">
        <w:rPr>
          <w:rFonts w:ascii="Times New Roman" w:hAnsi="Times New Roman" w:cs="Times New Roman"/>
          <w:sz w:val="24"/>
          <w:szCs w:val="24"/>
        </w:rPr>
        <w:t xml:space="preserve"> requires the purchase a classroom set which includes one teacher’s kit and materials for 25 students.  One example component within the student kit is the baby owl finger puppet.  The students can use these puppets in motivating and interactive Concept of Word lessons and pointing activities.</w:t>
      </w:r>
    </w:p>
    <w:p w14:paraId="0FCDCC91" w14:textId="08535716" w:rsidR="0047503A" w:rsidRDefault="0047503A" w:rsidP="001E7967">
      <w:pPr>
        <w:spacing w:line="48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Although the program would address the specified need of these kindergarten students, there are a few pitfalls to consider as well.  First, the program costs a total of $1,279 per classroom set.  Each teacher would receive an abundant amount of materials, however, this program may be out of the price range for this school system.  Second, </w:t>
      </w:r>
      <w:proofErr w:type="spellStart"/>
      <w:r>
        <w:rPr>
          <w:rFonts w:ascii="Times New Roman" w:hAnsi="Times New Roman" w:cs="Times New Roman"/>
          <w:sz w:val="24"/>
          <w:szCs w:val="24"/>
        </w:rPr>
        <w:t>Fundations</w:t>
      </w:r>
      <w:proofErr w:type="spellEnd"/>
      <w:r>
        <w:rPr>
          <w:rFonts w:ascii="Times New Roman" w:hAnsi="Times New Roman" w:cs="Times New Roman"/>
          <w:sz w:val="24"/>
          <w:szCs w:val="24"/>
        </w:rPr>
        <w:t xml:space="preserve"> requires teachers to participate in a training program before they are certified to use the classroom sets.  This Professional Development would consist of a total of four days with a Coach and would need to be </w:t>
      </w:r>
      <w:r w:rsidR="005A74AC">
        <w:rPr>
          <w:rFonts w:ascii="Times New Roman" w:hAnsi="Times New Roman" w:cs="Times New Roman"/>
          <w:sz w:val="24"/>
          <w:szCs w:val="24"/>
        </w:rPr>
        <w:t>incorporated</w:t>
      </w:r>
      <w:r>
        <w:rPr>
          <w:rFonts w:ascii="Times New Roman" w:hAnsi="Times New Roman" w:cs="Times New Roman"/>
          <w:sz w:val="24"/>
          <w:szCs w:val="24"/>
        </w:rPr>
        <w:t xml:space="preserve"> into the school schedule.</w:t>
      </w:r>
      <w:r w:rsidR="00E779F0">
        <w:rPr>
          <w:rFonts w:ascii="Times New Roman" w:hAnsi="Times New Roman" w:cs="Times New Roman"/>
          <w:sz w:val="24"/>
          <w:szCs w:val="24"/>
        </w:rPr>
        <w:t xml:space="preserve">  Lastly, the lessons require 30 minutes of instructional time to be included in the teacher’s daily schedule. </w:t>
      </w:r>
      <w:r w:rsidR="00527762">
        <w:rPr>
          <w:rFonts w:ascii="Times New Roman" w:hAnsi="Times New Roman" w:cs="Times New Roman"/>
          <w:sz w:val="24"/>
          <w:szCs w:val="24"/>
        </w:rPr>
        <w:t xml:space="preserve"> </w:t>
      </w:r>
    </w:p>
    <w:p w14:paraId="77E37002" w14:textId="795989E2" w:rsidR="000C0368" w:rsidRDefault="000C0368" w:rsidP="001E7967">
      <w:pPr>
        <w:spacing w:line="480" w:lineRule="auto"/>
        <w:rPr>
          <w:rFonts w:ascii="Times New Roman" w:hAnsi="Times New Roman" w:cs="Times New Roman"/>
          <w:i/>
          <w:sz w:val="24"/>
          <w:szCs w:val="24"/>
        </w:rPr>
      </w:pPr>
      <w:r>
        <w:rPr>
          <w:rFonts w:ascii="Times New Roman" w:hAnsi="Times New Roman" w:cs="Times New Roman"/>
          <w:i/>
          <w:sz w:val="24"/>
          <w:szCs w:val="24"/>
        </w:rPr>
        <w:t>Possible Solution 2</w:t>
      </w:r>
      <w:r w:rsidR="00CC3FA7">
        <w:rPr>
          <w:rFonts w:ascii="Times New Roman" w:hAnsi="Times New Roman" w:cs="Times New Roman"/>
          <w:i/>
          <w:sz w:val="24"/>
          <w:szCs w:val="24"/>
        </w:rPr>
        <w:t>: Wonders</w:t>
      </w:r>
    </w:p>
    <w:p w14:paraId="1473C677" w14:textId="565F1EB8" w:rsidR="00573FD6" w:rsidRDefault="00573FD6" w:rsidP="001E7967">
      <w:pPr>
        <w:spacing w:line="480" w:lineRule="auto"/>
        <w:rPr>
          <w:rFonts w:ascii="Times New Roman" w:hAnsi="Times New Roman" w:cs="Times New Roman"/>
          <w:sz w:val="24"/>
          <w:szCs w:val="24"/>
        </w:rPr>
      </w:pPr>
      <w:r>
        <w:rPr>
          <w:rFonts w:ascii="Times New Roman" w:hAnsi="Times New Roman" w:cs="Times New Roman"/>
          <w:sz w:val="24"/>
          <w:szCs w:val="24"/>
        </w:rPr>
        <w:tab/>
      </w:r>
      <w:r w:rsidR="00B03A86">
        <w:rPr>
          <w:rFonts w:ascii="Times New Roman" w:hAnsi="Times New Roman" w:cs="Times New Roman"/>
          <w:sz w:val="24"/>
          <w:szCs w:val="24"/>
        </w:rPr>
        <w:t>The second</w:t>
      </w:r>
      <w:r>
        <w:rPr>
          <w:rFonts w:ascii="Times New Roman" w:hAnsi="Times New Roman" w:cs="Times New Roman"/>
          <w:sz w:val="24"/>
          <w:szCs w:val="24"/>
        </w:rPr>
        <w:t xml:space="preserve"> possible solution to meet the Concept of Word need is the </w:t>
      </w:r>
      <w:r w:rsidR="00B03A86">
        <w:rPr>
          <w:rFonts w:ascii="Times New Roman" w:hAnsi="Times New Roman" w:cs="Times New Roman"/>
          <w:sz w:val="24"/>
          <w:szCs w:val="24"/>
        </w:rPr>
        <w:t>Wonders</w:t>
      </w:r>
      <w:r>
        <w:rPr>
          <w:rFonts w:ascii="Times New Roman" w:hAnsi="Times New Roman" w:cs="Times New Roman"/>
          <w:sz w:val="24"/>
          <w:szCs w:val="24"/>
        </w:rPr>
        <w:t xml:space="preserve"> progr</w:t>
      </w:r>
      <w:r w:rsidR="00B03A86">
        <w:rPr>
          <w:rFonts w:ascii="Times New Roman" w:hAnsi="Times New Roman" w:cs="Times New Roman"/>
          <w:sz w:val="24"/>
          <w:szCs w:val="24"/>
        </w:rPr>
        <w:t>am published by McGraw-Hill</w:t>
      </w:r>
      <w:r>
        <w:rPr>
          <w:rFonts w:ascii="Times New Roman" w:hAnsi="Times New Roman" w:cs="Times New Roman"/>
          <w:sz w:val="24"/>
          <w:szCs w:val="24"/>
        </w:rPr>
        <w:t xml:space="preserve">.  </w:t>
      </w:r>
      <w:r w:rsidR="00B03A86">
        <w:rPr>
          <w:rFonts w:ascii="Times New Roman" w:hAnsi="Times New Roman" w:cs="Times New Roman"/>
          <w:sz w:val="24"/>
          <w:szCs w:val="24"/>
        </w:rPr>
        <w:t xml:space="preserve">The program </w:t>
      </w:r>
      <w:r w:rsidR="00375DB7">
        <w:rPr>
          <w:rFonts w:ascii="Times New Roman" w:hAnsi="Times New Roman" w:cs="Times New Roman"/>
          <w:sz w:val="24"/>
          <w:szCs w:val="24"/>
        </w:rPr>
        <w:t xml:space="preserve">for kindergarten </w:t>
      </w:r>
      <w:r w:rsidR="00B03A86">
        <w:rPr>
          <w:rFonts w:ascii="Times New Roman" w:hAnsi="Times New Roman" w:cs="Times New Roman"/>
          <w:sz w:val="24"/>
          <w:szCs w:val="24"/>
        </w:rPr>
        <w:t xml:space="preserve">includes a variety of components such as: reading/writing workshop, 32 literature big books, leveled readers, teacher’s edition guide, practice book, interactive read-aloud cards, work station activity cards, retelling cards, </w:t>
      </w:r>
      <w:r w:rsidR="00B03A86">
        <w:rPr>
          <w:rFonts w:ascii="Times New Roman" w:hAnsi="Times New Roman" w:cs="Times New Roman"/>
          <w:sz w:val="24"/>
          <w:szCs w:val="24"/>
        </w:rPr>
        <w:lastRenderedPageBreak/>
        <w:t xml:space="preserve">visual vocabulary cards, 42 teaching posters, word work resources, and assessments.  </w:t>
      </w:r>
      <w:r w:rsidR="00375DB7">
        <w:rPr>
          <w:rFonts w:ascii="Times New Roman" w:hAnsi="Times New Roman" w:cs="Times New Roman"/>
          <w:sz w:val="24"/>
          <w:szCs w:val="24"/>
        </w:rPr>
        <w:t>In addition, the program offers lessons that allow for scaffolding and differentiation to support a wide-range of students.</w:t>
      </w:r>
      <w:r w:rsidR="00BB11EF">
        <w:rPr>
          <w:rFonts w:ascii="Times New Roman" w:hAnsi="Times New Roman" w:cs="Times New Roman"/>
          <w:sz w:val="24"/>
          <w:szCs w:val="24"/>
        </w:rPr>
        <w:t xml:space="preserve">  There are also ready-made presentations that include interactive mini-lessons and sequenced resources that are compatible with </w:t>
      </w:r>
      <w:r w:rsidR="008F0216">
        <w:rPr>
          <w:rFonts w:ascii="Times New Roman" w:hAnsi="Times New Roman" w:cs="Times New Roman"/>
          <w:sz w:val="24"/>
          <w:szCs w:val="24"/>
        </w:rPr>
        <w:t>technology to make learning come to life.</w:t>
      </w:r>
    </w:p>
    <w:p w14:paraId="070B44E8" w14:textId="466BF6AD" w:rsidR="007F06D5" w:rsidRDefault="007F06D5" w:rsidP="001E796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solution would address the literacy need of the kindergarten students because </w:t>
      </w:r>
      <w:r w:rsidR="008E2D9E">
        <w:rPr>
          <w:rFonts w:ascii="Times New Roman" w:hAnsi="Times New Roman" w:cs="Times New Roman"/>
          <w:sz w:val="24"/>
          <w:szCs w:val="24"/>
        </w:rPr>
        <w:t xml:space="preserve">it provides a multitude of resources that would be beneficial in supporting Concept of Word development.  For example, Wonders provides a set of big books with accompanying little books for individual use.  These big books could be used to model Concept of Print and Concept of Word tasks and the opportunity to scaffold to </w:t>
      </w:r>
      <w:proofErr w:type="gramStart"/>
      <w:r w:rsidR="008E2D9E">
        <w:rPr>
          <w:rFonts w:ascii="Times New Roman" w:hAnsi="Times New Roman" w:cs="Times New Roman"/>
          <w:sz w:val="24"/>
          <w:szCs w:val="24"/>
        </w:rPr>
        <w:t>guided</w:t>
      </w:r>
      <w:proofErr w:type="gramEnd"/>
      <w:r w:rsidR="009F6E07">
        <w:rPr>
          <w:rFonts w:ascii="Times New Roman" w:hAnsi="Times New Roman" w:cs="Times New Roman"/>
          <w:sz w:val="24"/>
          <w:szCs w:val="24"/>
        </w:rPr>
        <w:t>, or independent,</w:t>
      </w:r>
      <w:r w:rsidR="008E2D9E">
        <w:rPr>
          <w:rFonts w:ascii="Times New Roman" w:hAnsi="Times New Roman" w:cs="Times New Roman"/>
          <w:sz w:val="24"/>
          <w:szCs w:val="24"/>
        </w:rPr>
        <w:t xml:space="preserve"> practice with the little books.</w:t>
      </w:r>
      <w:r w:rsidR="009F6E07">
        <w:rPr>
          <w:rFonts w:ascii="Times New Roman" w:hAnsi="Times New Roman" w:cs="Times New Roman"/>
          <w:sz w:val="24"/>
          <w:szCs w:val="24"/>
        </w:rPr>
        <w:t xml:space="preserve">  </w:t>
      </w:r>
      <w:r w:rsidR="006F07D0">
        <w:rPr>
          <w:rFonts w:ascii="Times New Roman" w:hAnsi="Times New Roman" w:cs="Times New Roman"/>
          <w:sz w:val="24"/>
          <w:szCs w:val="24"/>
        </w:rPr>
        <w:t>In addition, the materials can be used to enhance word identification</w:t>
      </w:r>
      <w:r w:rsidR="00A63F0E">
        <w:rPr>
          <w:rFonts w:ascii="Times New Roman" w:hAnsi="Times New Roman" w:cs="Times New Roman"/>
          <w:sz w:val="24"/>
          <w:szCs w:val="24"/>
        </w:rPr>
        <w:t xml:space="preserve"> practice in</w:t>
      </w:r>
      <w:r w:rsidR="00DB1D01">
        <w:rPr>
          <w:rFonts w:ascii="Times New Roman" w:hAnsi="Times New Roman" w:cs="Times New Roman"/>
          <w:sz w:val="24"/>
          <w:szCs w:val="24"/>
        </w:rPr>
        <w:t xml:space="preserve"> context and in isolation.</w:t>
      </w:r>
    </w:p>
    <w:p w14:paraId="25C871AF" w14:textId="47C5F624" w:rsidR="006274C5" w:rsidRPr="00532994" w:rsidRDefault="000F08AD" w:rsidP="001E7967">
      <w:pPr>
        <w:spacing w:line="480" w:lineRule="auto"/>
        <w:rPr>
          <w:rFonts w:ascii="Times New Roman" w:hAnsi="Times New Roman" w:cs="Times New Roman"/>
          <w:sz w:val="24"/>
          <w:szCs w:val="24"/>
        </w:rPr>
      </w:pPr>
      <w:r>
        <w:rPr>
          <w:rFonts w:ascii="Times New Roman" w:hAnsi="Times New Roman" w:cs="Times New Roman"/>
          <w:i/>
          <w:sz w:val="24"/>
          <w:szCs w:val="24"/>
        </w:rPr>
        <w:tab/>
      </w:r>
      <w:r w:rsidR="00FE10EE">
        <w:rPr>
          <w:rFonts w:ascii="Times New Roman" w:hAnsi="Times New Roman" w:cs="Times New Roman"/>
          <w:sz w:val="24"/>
          <w:szCs w:val="24"/>
        </w:rPr>
        <w:t>T</w:t>
      </w:r>
      <w:r>
        <w:rPr>
          <w:rFonts w:ascii="Times New Roman" w:hAnsi="Times New Roman" w:cs="Times New Roman"/>
          <w:sz w:val="24"/>
          <w:szCs w:val="24"/>
        </w:rPr>
        <w:t xml:space="preserve">here are a </w:t>
      </w:r>
      <w:r w:rsidR="00FE10EE">
        <w:rPr>
          <w:rFonts w:ascii="Times New Roman" w:hAnsi="Times New Roman" w:cs="Times New Roman"/>
          <w:sz w:val="24"/>
          <w:szCs w:val="24"/>
        </w:rPr>
        <w:t>few pitfalls to consider</w:t>
      </w:r>
      <w:r w:rsidR="00CA1066">
        <w:rPr>
          <w:rFonts w:ascii="Times New Roman" w:hAnsi="Times New Roman" w:cs="Times New Roman"/>
          <w:sz w:val="24"/>
          <w:szCs w:val="24"/>
        </w:rPr>
        <w:t xml:space="preserve"> before choosing this program</w:t>
      </w:r>
      <w:r>
        <w:rPr>
          <w:rFonts w:ascii="Times New Roman" w:hAnsi="Times New Roman" w:cs="Times New Roman"/>
          <w:sz w:val="24"/>
          <w:szCs w:val="24"/>
        </w:rPr>
        <w:t xml:space="preserve">.  First, the </w:t>
      </w:r>
      <w:r>
        <w:rPr>
          <w:rFonts w:ascii="Times New Roman" w:hAnsi="Times New Roman" w:cs="Times New Roman"/>
          <w:i/>
          <w:sz w:val="24"/>
          <w:szCs w:val="24"/>
        </w:rPr>
        <w:t xml:space="preserve">Reading Wonders Kindergarten System </w:t>
      </w:r>
      <w:r>
        <w:rPr>
          <w:rFonts w:ascii="Times New Roman" w:hAnsi="Times New Roman" w:cs="Times New Roman"/>
          <w:sz w:val="24"/>
          <w:szCs w:val="24"/>
        </w:rPr>
        <w:t xml:space="preserve">with a </w:t>
      </w:r>
      <w:proofErr w:type="gramStart"/>
      <w:r>
        <w:rPr>
          <w:rFonts w:ascii="Times New Roman" w:hAnsi="Times New Roman" w:cs="Times New Roman"/>
          <w:sz w:val="24"/>
          <w:szCs w:val="24"/>
        </w:rPr>
        <w:t>six year</w:t>
      </w:r>
      <w:proofErr w:type="gramEnd"/>
      <w:r>
        <w:rPr>
          <w:rFonts w:ascii="Times New Roman" w:hAnsi="Times New Roman" w:cs="Times New Roman"/>
          <w:sz w:val="24"/>
          <w:szCs w:val="24"/>
        </w:rPr>
        <w:t xml:space="preserve"> subscription costs a total of $2,651.19</w:t>
      </w:r>
      <w:r w:rsidR="006F347F">
        <w:rPr>
          <w:rFonts w:ascii="Times New Roman" w:hAnsi="Times New Roman" w:cs="Times New Roman"/>
          <w:sz w:val="24"/>
          <w:szCs w:val="24"/>
        </w:rPr>
        <w:t>.  Each teacher would receive an assortment</w:t>
      </w:r>
      <w:r>
        <w:rPr>
          <w:rFonts w:ascii="Times New Roman" w:hAnsi="Times New Roman" w:cs="Times New Roman"/>
          <w:sz w:val="24"/>
          <w:szCs w:val="24"/>
        </w:rPr>
        <w:t xml:space="preserve"> of teacher, student, and classroom materials; however, this program may be out of the price range for this school system.  </w:t>
      </w:r>
      <w:r w:rsidR="006F347F">
        <w:rPr>
          <w:rFonts w:ascii="Times New Roman" w:hAnsi="Times New Roman" w:cs="Times New Roman"/>
          <w:sz w:val="24"/>
          <w:szCs w:val="24"/>
        </w:rPr>
        <w:t xml:space="preserve">In addition, the McGraw-Hill publishers have noted that the prices are subject to change without notice.  </w:t>
      </w:r>
      <w:r>
        <w:rPr>
          <w:rFonts w:ascii="Times New Roman" w:hAnsi="Times New Roman" w:cs="Times New Roman"/>
          <w:sz w:val="24"/>
          <w:szCs w:val="24"/>
        </w:rPr>
        <w:t xml:space="preserve">Second, </w:t>
      </w:r>
      <w:r w:rsidR="006F347F">
        <w:rPr>
          <w:rFonts w:ascii="Times New Roman" w:hAnsi="Times New Roman" w:cs="Times New Roman"/>
          <w:sz w:val="24"/>
          <w:szCs w:val="24"/>
        </w:rPr>
        <w:t>Wonders</w:t>
      </w:r>
      <w:r>
        <w:rPr>
          <w:rFonts w:ascii="Times New Roman" w:hAnsi="Times New Roman" w:cs="Times New Roman"/>
          <w:sz w:val="24"/>
          <w:szCs w:val="24"/>
        </w:rPr>
        <w:t xml:space="preserve"> </w:t>
      </w:r>
      <w:r w:rsidR="006F347F">
        <w:rPr>
          <w:rFonts w:ascii="Times New Roman" w:hAnsi="Times New Roman" w:cs="Times New Roman"/>
          <w:sz w:val="24"/>
          <w:szCs w:val="24"/>
        </w:rPr>
        <w:t>would take the place of an existing reading program for kindergarten</w:t>
      </w:r>
      <w:r>
        <w:rPr>
          <w:rFonts w:ascii="Times New Roman" w:hAnsi="Times New Roman" w:cs="Times New Roman"/>
          <w:sz w:val="24"/>
          <w:szCs w:val="24"/>
        </w:rPr>
        <w:t xml:space="preserve">.  </w:t>
      </w:r>
      <w:r w:rsidR="006F347F">
        <w:rPr>
          <w:rFonts w:ascii="Times New Roman" w:hAnsi="Times New Roman" w:cs="Times New Roman"/>
          <w:sz w:val="24"/>
          <w:szCs w:val="24"/>
        </w:rPr>
        <w:t>Thus, the program would require an extensive commitment from the teachers and administration before it could be implemented in the kindergarten classrooms.</w:t>
      </w:r>
    </w:p>
    <w:p w14:paraId="1962E204" w14:textId="77777777" w:rsidR="009A05B6" w:rsidRDefault="000C0368" w:rsidP="001E7967">
      <w:pPr>
        <w:spacing w:line="480" w:lineRule="auto"/>
        <w:rPr>
          <w:rFonts w:ascii="Times New Roman" w:hAnsi="Times New Roman" w:cs="Times New Roman"/>
          <w:i/>
          <w:sz w:val="24"/>
          <w:szCs w:val="24"/>
        </w:rPr>
      </w:pPr>
      <w:r>
        <w:rPr>
          <w:rFonts w:ascii="Times New Roman" w:hAnsi="Times New Roman" w:cs="Times New Roman"/>
          <w:i/>
          <w:sz w:val="24"/>
          <w:szCs w:val="24"/>
        </w:rPr>
        <w:t>Possible Solution 3</w:t>
      </w:r>
      <w:r w:rsidR="00CC3FA7">
        <w:rPr>
          <w:rFonts w:ascii="Times New Roman" w:hAnsi="Times New Roman" w:cs="Times New Roman"/>
          <w:i/>
          <w:sz w:val="24"/>
          <w:szCs w:val="24"/>
        </w:rPr>
        <w:t>: Community Coaching Cohort Model (CCCM)</w:t>
      </w:r>
    </w:p>
    <w:p w14:paraId="6772AA87" w14:textId="221EF0A3" w:rsidR="00B82BB0" w:rsidRDefault="009A05B6" w:rsidP="001E7967">
      <w:pPr>
        <w:spacing w:line="480" w:lineRule="auto"/>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The third possible solution to meet the Concept of Word need is the </w:t>
      </w:r>
      <w:r w:rsidR="00DB5F76">
        <w:rPr>
          <w:rFonts w:ascii="Times New Roman" w:hAnsi="Times New Roman" w:cs="Times New Roman"/>
          <w:sz w:val="24"/>
          <w:szCs w:val="24"/>
        </w:rPr>
        <w:t xml:space="preserve">Community </w:t>
      </w:r>
      <w:r w:rsidR="00DB5F76" w:rsidRPr="0015730B">
        <w:rPr>
          <w:rFonts w:ascii="Times New Roman" w:hAnsi="Times New Roman" w:cs="Times New Roman"/>
          <w:sz w:val="24"/>
          <w:szCs w:val="24"/>
        </w:rPr>
        <w:t>Coaching Cohort Model (CCCM) designed</w:t>
      </w:r>
      <w:r w:rsidRPr="0015730B">
        <w:rPr>
          <w:rFonts w:ascii="Times New Roman" w:hAnsi="Times New Roman" w:cs="Times New Roman"/>
          <w:sz w:val="24"/>
          <w:szCs w:val="24"/>
        </w:rPr>
        <w:t xml:space="preserve"> </w:t>
      </w:r>
      <w:r w:rsidR="00DB5F76" w:rsidRPr="0015730B">
        <w:rPr>
          <w:rFonts w:ascii="Times New Roman" w:hAnsi="Times New Roman" w:cs="Times New Roman"/>
          <w:sz w:val="24"/>
          <w:szCs w:val="24"/>
        </w:rPr>
        <w:t>by Dr. Sara Miller and Angela Stewart</w:t>
      </w:r>
      <w:r w:rsidRPr="0015730B">
        <w:rPr>
          <w:rFonts w:ascii="Times New Roman" w:hAnsi="Times New Roman" w:cs="Times New Roman"/>
          <w:sz w:val="24"/>
          <w:szCs w:val="24"/>
        </w:rPr>
        <w:t>.</w:t>
      </w:r>
      <w:r w:rsidR="0015730B" w:rsidRPr="0015730B">
        <w:rPr>
          <w:rFonts w:ascii="Times New Roman" w:hAnsi="Times New Roman" w:cs="Times New Roman"/>
          <w:sz w:val="24"/>
          <w:szCs w:val="24"/>
        </w:rPr>
        <w:t xml:space="preserve">  </w:t>
      </w:r>
      <w:r w:rsidR="0015730B" w:rsidRPr="0015730B">
        <w:rPr>
          <w:rFonts w:ascii="Times New Roman" w:hAnsi="Times New Roman" w:cs="Times New Roman"/>
          <w:sz w:val="24"/>
          <w:szCs w:val="24"/>
          <w:shd w:val="clear" w:color="auto" w:fill="F6F7F8"/>
        </w:rPr>
        <w:t xml:space="preserve">The </w:t>
      </w:r>
      <w:r w:rsidR="0015730B" w:rsidRPr="0015730B">
        <w:rPr>
          <w:rFonts w:ascii="Times New Roman" w:hAnsi="Times New Roman" w:cs="Times New Roman"/>
          <w:sz w:val="24"/>
          <w:szCs w:val="24"/>
          <w:shd w:val="clear" w:color="auto" w:fill="F6F7F8"/>
        </w:rPr>
        <w:lastRenderedPageBreak/>
        <w:t>Community Coaching Cohort Model (CCCM) was designed with a focus on relationships, collaboration, research, and personal reflection in hopes of creating professional development as well as a learning community among teams of teachers (4-8).  The CCCM consists of a nine-week cycle, three-phase cycle, where teams of teachers and a literacy coach analyze, reflect, and improve their literacy instruction.</w:t>
      </w:r>
      <w:r w:rsidR="007D0E41">
        <w:rPr>
          <w:rFonts w:ascii="Times New Roman" w:hAnsi="Times New Roman" w:cs="Times New Roman"/>
          <w:sz w:val="24"/>
          <w:szCs w:val="24"/>
          <w:shd w:val="clear" w:color="auto" w:fill="F6F7F8"/>
        </w:rPr>
        <w:t xml:space="preserve"> </w:t>
      </w:r>
      <w:r w:rsidR="0015730B" w:rsidRPr="0015730B">
        <w:rPr>
          <w:rFonts w:ascii="Times New Roman" w:hAnsi="Times New Roman" w:cs="Times New Roman"/>
          <w:sz w:val="24"/>
          <w:szCs w:val="24"/>
          <w:shd w:val="clear" w:color="auto" w:fill="F6F7F8"/>
        </w:rPr>
        <w:t xml:space="preserve"> </w:t>
      </w:r>
      <w:r w:rsidR="0015730B" w:rsidRPr="0015730B">
        <w:rPr>
          <w:rFonts w:ascii="Times New Roman" w:hAnsi="Times New Roman" w:cs="Times New Roman"/>
          <w:sz w:val="24"/>
          <w:szCs w:val="24"/>
          <w:shd w:val="clear" w:color="auto" w:fill="FFFFFF"/>
        </w:rPr>
        <w:t>The first phase consists of the first three weeks that the coach works with the teams and covers: inquiry and data analysis; research to address the inquiry topics; and lesson development for demonstration lessons with the literacy coach in individual classrooms.</w:t>
      </w:r>
      <w:r w:rsidR="007D0E41">
        <w:rPr>
          <w:rFonts w:ascii="Times New Roman" w:hAnsi="Times New Roman" w:cs="Times New Roman"/>
          <w:sz w:val="24"/>
          <w:szCs w:val="24"/>
          <w:shd w:val="clear" w:color="auto" w:fill="FFFFFF"/>
        </w:rPr>
        <w:t xml:space="preserve"> </w:t>
      </w:r>
      <w:r w:rsidR="0015730B" w:rsidRPr="0015730B">
        <w:rPr>
          <w:rFonts w:ascii="Times New Roman" w:hAnsi="Times New Roman" w:cs="Times New Roman"/>
          <w:sz w:val="24"/>
          <w:szCs w:val="24"/>
          <w:shd w:val="clear" w:color="auto" w:fill="FFFFFF"/>
        </w:rPr>
        <w:t xml:space="preserve"> The second phase consists of the next three weeks in the cycle and covers: modeling and debriefing; a mid-cycle reflection; and more research surrounding the inquiry topics. </w:t>
      </w:r>
      <w:r w:rsidR="007D0E41">
        <w:rPr>
          <w:rFonts w:ascii="Times New Roman" w:hAnsi="Times New Roman" w:cs="Times New Roman"/>
          <w:sz w:val="24"/>
          <w:szCs w:val="24"/>
          <w:shd w:val="clear" w:color="auto" w:fill="FFFFFF"/>
        </w:rPr>
        <w:t xml:space="preserve"> </w:t>
      </w:r>
      <w:r w:rsidR="0015730B" w:rsidRPr="0015730B">
        <w:rPr>
          <w:rFonts w:ascii="Times New Roman" w:hAnsi="Times New Roman" w:cs="Times New Roman"/>
          <w:sz w:val="24"/>
          <w:szCs w:val="24"/>
          <w:shd w:val="clear" w:color="auto" w:fill="FFFFFF"/>
        </w:rPr>
        <w:t>The third phase consists of the last three weeks of the model and consists of: lesson development; coaches’ modeling and debriefing; and a final reflection.</w:t>
      </w:r>
      <w:r w:rsidR="007D0E41">
        <w:rPr>
          <w:rFonts w:ascii="Times New Roman" w:hAnsi="Times New Roman" w:cs="Times New Roman"/>
          <w:sz w:val="24"/>
          <w:szCs w:val="24"/>
          <w:shd w:val="clear" w:color="auto" w:fill="FFFFFF"/>
        </w:rPr>
        <w:t xml:space="preserve"> </w:t>
      </w:r>
      <w:r w:rsidR="0015730B" w:rsidRPr="0015730B">
        <w:rPr>
          <w:rFonts w:ascii="Times New Roman" w:hAnsi="Times New Roman" w:cs="Times New Roman"/>
          <w:sz w:val="24"/>
          <w:szCs w:val="24"/>
          <w:shd w:val="clear" w:color="auto" w:fill="FFFFFF"/>
        </w:rPr>
        <w:t xml:space="preserve"> The model allows teachers to work together and collaborate with one another, while also receiving team and individual coaching from a literacy coach to improve their literacy instruction.</w:t>
      </w:r>
    </w:p>
    <w:p w14:paraId="08803A34" w14:textId="0494923B" w:rsidR="00B82BB0" w:rsidRDefault="007D0E41" w:rsidP="001E7967">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solution would address the literacy need of the kindergarten students because it allows the teacher to receive support and coaching in the specific area of Concept of Word development.  The teachers can receive Professional Development from trained Reading Specialists and/or Literacy Coaches who are knowledgeable of materials, resources, and instructional practices that could benefit student Concept of Word growth.  In addition, teachers would have the opportunity to experience demonstration Concept of Word lessons and debriefing sessions both individually with coaches and in professional development teams.  </w:t>
      </w:r>
    </w:p>
    <w:p w14:paraId="47E9D5DF" w14:textId="7D2862F9" w:rsidR="00B82BB0" w:rsidRDefault="004779C7" w:rsidP="001E7967">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There are two possible pitfalls to consider with the </w:t>
      </w:r>
      <w:r w:rsidR="00E343DA">
        <w:rPr>
          <w:rFonts w:ascii="Times New Roman" w:hAnsi="Times New Roman" w:cs="Times New Roman"/>
          <w:sz w:val="24"/>
          <w:szCs w:val="24"/>
        </w:rPr>
        <w:t>Community C</w:t>
      </w:r>
      <w:r>
        <w:rPr>
          <w:rFonts w:ascii="Times New Roman" w:hAnsi="Times New Roman" w:cs="Times New Roman"/>
          <w:sz w:val="24"/>
          <w:szCs w:val="24"/>
        </w:rPr>
        <w:t xml:space="preserve">oaching Cohort Model.  First, </w:t>
      </w:r>
      <w:r w:rsidR="00E343DA">
        <w:rPr>
          <w:rFonts w:ascii="Times New Roman" w:hAnsi="Times New Roman" w:cs="Times New Roman"/>
          <w:sz w:val="24"/>
          <w:szCs w:val="24"/>
        </w:rPr>
        <w:t xml:space="preserve">the model would require the necessary support and guidance from a knowledgeable reading specialists and/or literacy coach at the school.  Without the support of this individual, or </w:t>
      </w:r>
      <w:r w:rsidR="00E343DA">
        <w:rPr>
          <w:rFonts w:ascii="Times New Roman" w:hAnsi="Times New Roman" w:cs="Times New Roman"/>
          <w:sz w:val="24"/>
          <w:szCs w:val="24"/>
        </w:rPr>
        <w:lastRenderedPageBreak/>
        <w:t>individuals, the model would not be possible.  Second, the model requires the time and collaboration efforts of the classroom teachers.  The nine-week cycle was designed to support classroom instruction; however, if teachers are not willing to put in the time or are not willing to receive assistance, then the model would not be successful.</w:t>
      </w:r>
    </w:p>
    <w:p w14:paraId="00B69DBE" w14:textId="4BABBE59" w:rsidR="00CD48B6" w:rsidRDefault="00CD48B6" w:rsidP="001E7967">
      <w:pPr>
        <w:spacing w:line="480" w:lineRule="auto"/>
        <w:rPr>
          <w:rFonts w:ascii="Times New Roman" w:hAnsi="Times New Roman" w:cs="Times New Roman"/>
          <w:b/>
          <w:sz w:val="24"/>
          <w:szCs w:val="24"/>
        </w:rPr>
      </w:pPr>
      <w:r>
        <w:rPr>
          <w:rFonts w:ascii="Times New Roman" w:hAnsi="Times New Roman" w:cs="Times New Roman"/>
          <w:b/>
          <w:sz w:val="24"/>
          <w:szCs w:val="24"/>
        </w:rPr>
        <w:t>Section III. Solution</w:t>
      </w:r>
    </w:p>
    <w:p w14:paraId="4FFE8375" w14:textId="2405485B" w:rsidR="00646765" w:rsidRDefault="00646765" w:rsidP="001E7967">
      <w:pPr>
        <w:spacing w:line="480" w:lineRule="auto"/>
        <w:rPr>
          <w:rFonts w:ascii="Times New Roman" w:hAnsi="Times New Roman" w:cs="Times New Roman"/>
          <w:b/>
          <w:sz w:val="24"/>
          <w:szCs w:val="24"/>
        </w:rPr>
      </w:pPr>
      <w:r>
        <w:rPr>
          <w:rFonts w:ascii="Times New Roman" w:hAnsi="Times New Roman" w:cs="Times New Roman"/>
          <w:i/>
          <w:sz w:val="24"/>
          <w:szCs w:val="24"/>
        </w:rPr>
        <w:t>Description</w:t>
      </w:r>
      <w:r w:rsidR="00CF35F7">
        <w:rPr>
          <w:rFonts w:ascii="Times New Roman" w:hAnsi="Times New Roman" w:cs="Times New Roman"/>
          <w:i/>
          <w:sz w:val="24"/>
          <w:szCs w:val="24"/>
        </w:rPr>
        <w:t xml:space="preserve"> and Justification Statement</w:t>
      </w:r>
    </w:p>
    <w:p w14:paraId="164762F3" w14:textId="2C031521" w:rsidR="00CD48B6" w:rsidRDefault="00C040D0" w:rsidP="0064676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solution that would best address the school’s literacy need is a form of a Pr</w:t>
      </w:r>
      <w:r w:rsidR="002366DB">
        <w:rPr>
          <w:rFonts w:ascii="Times New Roman" w:hAnsi="Times New Roman" w:cs="Times New Roman"/>
          <w:sz w:val="24"/>
          <w:szCs w:val="24"/>
        </w:rPr>
        <w:t>ofessional Learning Community (PLC).  The Community Coaching Model (CCCM) designed by Dr. Sara Miller and Angela Stewart would be effective because it allows the kindergarten teachers to: collaborate in a learning community; analyze data as a team; research best practices for instruction; implement instructional practices in the classroom</w:t>
      </w:r>
      <w:r w:rsidR="003C320B">
        <w:rPr>
          <w:rFonts w:ascii="Times New Roman" w:hAnsi="Times New Roman" w:cs="Times New Roman"/>
          <w:sz w:val="24"/>
          <w:szCs w:val="24"/>
        </w:rPr>
        <w:t>; receive opportunities for lesson observations with the literacy coach;</w:t>
      </w:r>
      <w:r w:rsidR="00105F16">
        <w:rPr>
          <w:rFonts w:ascii="Times New Roman" w:hAnsi="Times New Roman" w:cs="Times New Roman"/>
          <w:sz w:val="24"/>
          <w:szCs w:val="24"/>
        </w:rPr>
        <w:t xml:space="preserve"> receive lesson development support in a team and individual coaching environment; </w:t>
      </w:r>
      <w:r w:rsidR="002366DB">
        <w:rPr>
          <w:rFonts w:ascii="Times New Roman" w:hAnsi="Times New Roman" w:cs="Times New Roman"/>
          <w:sz w:val="24"/>
          <w:szCs w:val="24"/>
        </w:rPr>
        <w:t xml:space="preserve">and evaluate and reflect on their teaching experiences.  In addition, the CCCM </w:t>
      </w:r>
      <w:r w:rsidR="00CD48B6">
        <w:rPr>
          <w:rFonts w:ascii="Times New Roman" w:hAnsi="Times New Roman" w:cs="Times New Roman"/>
          <w:sz w:val="24"/>
          <w:szCs w:val="24"/>
        </w:rPr>
        <w:t>addresses the literacy need of the students be</w:t>
      </w:r>
      <w:r w:rsidR="002366DB">
        <w:rPr>
          <w:rFonts w:ascii="Times New Roman" w:hAnsi="Times New Roman" w:cs="Times New Roman"/>
          <w:sz w:val="24"/>
          <w:szCs w:val="24"/>
        </w:rPr>
        <w:t>cause it allows the</w:t>
      </w:r>
      <w:r w:rsidR="00CD48B6">
        <w:rPr>
          <w:rFonts w:ascii="Times New Roman" w:hAnsi="Times New Roman" w:cs="Times New Roman"/>
          <w:sz w:val="24"/>
          <w:szCs w:val="24"/>
        </w:rPr>
        <w:t xml:space="preserve"> teachers to receive support and coaching</w:t>
      </w:r>
      <w:r w:rsidR="002175B9">
        <w:rPr>
          <w:rFonts w:ascii="Times New Roman" w:hAnsi="Times New Roman" w:cs="Times New Roman"/>
          <w:sz w:val="24"/>
          <w:szCs w:val="24"/>
        </w:rPr>
        <w:t xml:space="preserve"> from the Literacy Coach</w:t>
      </w:r>
      <w:r w:rsidR="00CD48B6">
        <w:rPr>
          <w:rFonts w:ascii="Times New Roman" w:hAnsi="Times New Roman" w:cs="Times New Roman"/>
          <w:sz w:val="24"/>
          <w:szCs w:val="24"/>
        </w:rPr>
        <w:t xml:space="preserve"> in the specific area of need, Concept of Word.</w:t>
      </w:r>
      <w:r w:rsidR="002366DB">
        <w:rPr>
          <w:rFonts w:ascii="Times New Roman" w:hAnsi="Times New Roman" w:cs="Times New Roman"/>
          <w:sz w:val="24"/>
          <w:szCs w:val="24"/>
        </w:rPr>
        <w:t xml:space="preserve">  </w:t>
      </w:r>
    </w:p>
    <w:p w14:paraId="3E70146B" w14:textId="798392A4" w:rsidR="001514DB" w:rsidRDefault="001514DB" w:rsidP="006467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Currently, Cumberland </w:t>
      </w:r>
      <w:r w:rsidR="00312DF2">
        <w:rPr>
          <w:rFonts w:ascii="Times New Roman" w:hAnsi="Times New Roman" w:cs="Times New Roman"/>
          <w:sz w:val="24"/>
          <w:szCs w:val="24"/>
        </w:rPr>
        <w:t xml:space="preserve">County Elementary kindergarten teachers meet weekly to develop lesson plans as a team.  However, these </w:t>
      </w:r>
      <w:r w:rsidR="000B2D4A">
        <w:rPr>
          <w:rFonts w:ascii="Times New Roman" w:hAnsi="Times New Roman" w:cs="Times New Roman"/>
          <w:sz w:val="24"/>
          <w:szCs w:val="24"/>
        </w:rPr>
        <w:t>meetings</w:t>
      </w:r>
      <w:r w:rsidR="00312DF2">
        <w:rPr>
          <w:rFonts w:ascii="Times New Roman" w:hAnsi="Times New Roman" w:cs="Times New Roman"/>
          <w:sz w:val="24"/>
          <w:szCs w:val="24"/>
        </w:rPr>
        <w:t xml:space="preserve"> are not driven by data-analysis and research based instructional practices for Concept of Word development.  Furthermore, the teachers do not have the opportunity to collaborate with a literacy coach and/or a reading specialist in their weekly meetings.  The CCCM would serve as a PLC model for teachers to receive additional support from a literacy coach, which in return will foster productive, structured, and </w:t>
      </w:r>
      <w:r w:rsidR="00312DF2">
        <w:rPr>
          <w:rFonts w:ascii="Times New Roman" w:hAnsi="Times New Roman" w:cs="Times New Roman"/>
          <w:sz w:val="24"/>
          <w:szCs w:val="24"/>
        </w:rPr>
        <w:lastRenderedPageBreak/>
        <w:t xml:space="preserve">collaborative weekly meetings that are data-driven and incorporate research based practices. </w:t>
      </w:r>
      <w:r w:rsidR="008B6F74">
        <w:rPr>
          <w:rFonts w:ascii="Times New Roman" w:hAnsi="Times New Roman" w:cs="Times New Roman"/>
          <w:sz w:val="24"/>
          <w:szCs w:val="24"/>
        </w:rPr>
        <w:t xml:space="preserve"> The CCCM will also hold teachers accountable through the implementation and evaluation process.  </w:t>
      </w:r>
    </w:p>
    <w:tbl>
      <w:tblPr>
        <w:tblStyle w:val="TableGrid"/>
        <w:tblW w:w="0" w:type="auto"/>
        <w:tblLook w:val="04A0" w:firstRow="1" w:lastRow="0" w:firstColumn="1" w:lastColumn="0" w:noHBand="0" w:noVBand="1"/>
      </w:tblPr>
      <w:tblGrid>
        <w:gridCol w:w="4675"/>
        <w:gridCol w:w="4675"/>
      </w:tblGrid>
      <w:tr w:rsidR="0092546B" w14:paraId="40B88C2A" w14:textId="77777777" w:rsidTr="0092546B">
        <w:tc>
          <w:tcPr>
            <w:tcW w:w="4675" w:type="dxa"/>
          </w:tcPr>
          <w:p w14:paraId="43D7B552" w14:textId="39F46B73" w:rsidR="0092546B" w:rsidRDefault="0092546B" w:rsidP="0098573C">
            <w:pPr>
              <w:spacing w:line="480" w:lineRule="auto"/>
              <w:rPr>
                <w:rFonts w:ascii="Times New Roman" w:hAnsi="Times New Roman" w:cs="Times New Roman"/>
                <w:i/>
                <w:sz w:val="24"/>
                <w:szCs w:val="24"/>
              </w:rPr>
            </w:pPr>
            <w:r>
              <w:rPr>
                <w:rFonts w:ascii="Times New Roman" w:hAnsi="Times New Roman" w:cs="Times New Roman"/>
                <w:i/>
                <w:sz w:val="24"/>
                <w:szCs w:val="24"/>
              </w:rPr>
              <w:t>Methods</w:t>
            </w:r>
          </w:p>
        </w:tc>
        <w:tc>
          <w:tcPr>
            <w:tcW w:w="4675" w:type="dxa"/>
          </w:tcPr>
          <w:p w14:paraId="56AF78E4" w14:textId="0FC1D8AA" w:rsidR="0092546B" w:rsidRPr="00695BF6" w:rsidRDefault="00695BF6" w:rsidP="00695B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w:t>
            </w:r>
            <w:r w:rsidRPr="00695BF6">
              <w:rPr>
                <w:rFonts w:ascii="Times New Roman" w:hAnsi="Times New Roman" w:cs="Times New Roman"/>
                <w:sz w:val="24"/>
                <w:szCs w:val="24"/>
              </w:rPr>
              <w:t>n-going</w:t>
            </w:r>
            <w:r>
              <w:rPr>
                <w:rFonts w:ascii="Times New Roman" w:hAnsi="Times New Roman" w:cs="Times New Roman"/>
                <w:sz w:val="24"/>
                <w:szCs w:val="24"/>
              </w:rPr>
              <w:t xml:space="preserve"> and continuous support</w:t>
            </w:r>
            <w:r w:rsidR="008E64F4">
              <w:rPr>
                <w:rFonts w:ascii="Times New Roman" w:hAnsi="Times New Roman" w:cs="Times New Roman"/>
                <w:sz w:val="24"/>
                <w:szCs w:val="24"/>
              </w:rPr>
              <w:t xml:space="preserve"> and feedback</w:t>
            </w:r>
            <w:r>
              <w:rPr>
                <w:rFonts w:ascii="Times New Roman" w:hAnsi="Times New Roman" w:cs="Times New Roman"/>
                <w:sz w:val="24"/>
                <w:szCs w:val="24"/>
              </w:rPr>
              <w:t xml:space="preserve"> from grade-level colleagues and a literacy coach </w:t>
            </w:r>
          </w:p>
          <w:p w14:paraId="1D96EB1A" w14:textId="366ABE45" w:rsidR="00695BF6" w:rsidRPr="00695BF6" w:rsidRDefault="00695BF6" w:rsidP="00695B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Jo</w:t>
            </w:r>
            <w:r w:rsidRPr="00695BF6">
              <w:rPr>
                <w:rFonts w:ascii="Times New Roman" w:hAnsi="Times New Roman" w:cs="Times New Roman"/>
                <w:sz w:val="24"/>
                <w:szCs w:val="24"/>
              </w:rPr>
              <w:t>b-embedded</w:t>
            </w:r>
            <w:r>
              <w:rPr>
                <w:rFonts w:ascii="Times New Roman" w:hAnsi="Times New Roman" w:cs="Times New Roman"/>
                <w:sz w:val="24"/>
                <w:szCs w:val="24"/>
              </w:rPr>
              <w:t xml:space="preserve"> in connection to personal and student goals</w:t>
            </w:r>
          </w:p>
          <w:p w14:paraId="6212B26C" w14:textId="256E3670" w:rsidR="00695BF6" w:rsidRPr="00695BF6" w:rsidRDefault="00695BF6" w:rsidP="00695B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Collaboration in a team format</w:t>
            </w:r>
          </w:p>
          <w:p w14:paraId="63C406A3" w14:textId="102B2628" w:rsidR="00695BF6" w:rsidRPr="00695BF6" w:rsidRDefault="00695BF6" w:rsidP="00695B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w:t>
            </w:r>
            <w:r w:rsidRPr="00695BF6">
              <w:rPr>
                <w:rFonts w:ascii="Times New Roman" w:hAnsi="Times New Roman" w:cs="Times New Roman"/>
                <w:sz w:val="24"/>
                <w:szCs w:val="24"/>
              </w:rPr>
              <w:t>eflective</w:t>
            </w:r>
            <w:r>
              <w:rPr>
                <w:rFonts w:ascii="Times New Roman" w:hAnsi="Times New Roman" w:cs="Times New Roman"/>
                <w:sz w:val="24"/>
                <w:szCs w:val="24"/>
              </w:rPr>
              <w:t xml:space="preserve"> of previous and future instructional practices</w:t>
            </w:r>
          </w:p>
          <w:p w14:paraId="4553F3B0" w14:textId="73C984B4" w:rsidR="003C320B" w:rsidRPr="003C320B" w:rsidRDefault="00695BF6" w:rsidP="003C320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w:t>
            </w:r>
            <w:r w:rsidRPr="00695BF6">
              <w:rPr>
                <w:rFonts w:ascii="Times New Roman" w:hAnsi="Times New Roman" w:cs="Times New Roman"/>
                <w:sz w:val="24"/>
                <w:szCs w:val="24"/>
              </w:rPr>
              <w:t>nquiry</w:t>
            </w:r>
            <w:r>
              <w:rPr>
                <w:rFonts w:ascii="Times New Roman" w:hAnsi="Times New Roman" w:cs="Times New Roman"/>
                <w:sz w:val="24"/>
                <w:szCs w:val="24"/>
              </w:rPr>
              <w:t>-</w:t>
            </w:r>
            <w:r w:rsidRPr="00695BF6">
              <w:rPr>
                <w:rFonts w:ascii="Times New Roman" w:hAnsi="Times New Roman" w:cs="Times New Roman"/>
                <w:sz w:val="24"/>
                <w:szCs w:val="24"/>
              </w:rPr>
              <w:t>based</w:t>
            </w:r>
            <w:r w:rsidR="00EF4217">
              <w:rPr>
                <w:rFonts w:ascii="Times New Roman" w:hAnsi="Times New Roman" w:cs="Times New Roman"/>
                <w:sz w:val="24"/>
                <w:szCs w:val="24"/>
              </w:rPr>
              <w:t xml:space="preserve"> discussions driven by assessment data</w:t>
            </w:r>
            <w:r w:rsidR="00162E95">
              <w:rPr>
                <w:rFonts w:ascii="Times New Roman" w:hAnsi="Times New Roman" w:cs="Times New Roman"/>
                <w:sz w:val="24"/>
                <w:szCs w:val="24"/>
              </w:rPr>
              <w:t xml:space="preserve"> (summative and formative)</w:t>
            </w:r>
          </w:p>
        </w:tc>
      </w:tr>
      <w:tr w:rsidR="0092546B" w14:paraId="2BB7D650" w14:textId="77777777" w:rsidTr="0092546B">
        <w:tc>
          <w:tcPr>
            <w:tcW w:w="4675" w:type="dxa"/>
          </w:tcPr>
          <w:p w14:paraId="02E61050" w14:textId="723F817E" w:rsidR="0092546B" w:rsidRDefault="0092546B" w:rsidP="0098573C">
            <w:pPr>
              <w:spacing w:line="480" w:lineRule="auto"/>
              <w:rPr>
                <w:rFonts w:ascii="Times New Roman" w:hAnsi="Times New Roman" w:cs="Times New Roman"/>
                <w:i/>
                <w:sz w:val="24"/>
                <w:szCs w:val="24"/>
              </w:rPr>
            </w:pPr>
            <w:r>
              <w:rPr>
                <w:rFonts w:ascii="Times New Roman" w:hAnsi="Times New Roman" w:cs="Times New Roman"/>
                <w:i/>
                <w:sz w:val="24"/>
                <w:szCs w:val="24"/>
              </w:rPr>
              <w:t>Materials</w:t>
            </w:r>
          </w:p>
        </w:tc>
        <w:tc>
          <w:tcPr>
            <w:tcW w:w="4675" w:type="dxa"/>
          </w:tcPr>
          <w:p w14:paraId="1EF7142D" w14:textId="0A861AD9" w:rsidR="008E64F4" w:rsidRDefault="008E64F4" w:rsidP="008E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COW word lists</w:t>
            </w:r>
          </w:p>
          <w:p w14:paraId="1CFF0EC4" w14:textId="484E86B2" w:rsidR="008E64F4" w:rsidRDefault="008E64F4" w:rsidP="008E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COW poems on large chart paper OR big books</w:t>
            </w:r>
          </w:p>
          <w:p w14:paraId="02911A99" w14:textId="6F63514E" w:rsidR="00BA1DCD" w:rsidRDefault="00BA1DCD" w:rsidP="008E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Interactive Charts</w:t>
            </w:r>
          </w:p>
          <w:p w14:paraId="700BC455" w14:textId="55C0C069" w:rsidR="008E64F4" w:rsidRDefault="008E64F4" w:rsidP="008E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COW poem pictures</w:t>
            </w:r>
          </w:p>
          <w:p w14:paraId="73954F72" w14:textId="77777777" w:rsidR="008E64F4" w:rsidRDefault="008E64F4" w:rsidP="008E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Pointers</w:t>
            </w:r>
          </w:p>
          <w:p w14:paraId="466E6E8E" w14:textId="586EEF37" w:rsidR="008E64F4" w:rsidRDefault="008E64F4" w:rsidP="008E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Sentence strips</w:t>
            </w:r>
          </w:p>
          <w:p w14:paraId="17F4E943" w14:textId="3E28742D" w:rsidR="008E64F4" w:rsidRDefault="008E64F4" w:rsidP="008E64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COW scoring forms</w:t>
            </w:r>
          </w:p>
          <w:p w14:paraId="63081773" w14:textId="77777777" w:rsidR="00A77363" w:rsidRDefault="008E64F4" w:rsidP="00A7736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Optional: Promethean or </w:t>
            </w:r>
            <w:proofErr w:type="spellStart"/>
            <w:r>
              <w:rPr>
                <w:rFonts w:ascii="Times New Roman" w:hAnsi="Times New Roman" w:cs="Times New Roman"/>
                <w:sz w:val="24"/>
                <w:szCs w:val="24"/>
              </w:rPr>
              <w:t>SmartBoard</w:t>
            </w:r>
            <w:proofErr w:type="spellEnd"/>
          </w:p>
          <w:p w14:paraId="4F0C7380" w14:textId="35A93330" w:rsidR="00CF779C" w:rsidRPr="00A77363" w:rsidRDefault="00CF779C" w:rsidP="00A7736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Graphic Organizers </w:t>
            </w:r>
          </w:p>
        </w:tc>
      </w:tr>
      <w:tr w:rsidR="0092546B" w14:paraId="349F5F97" w14:textId="77777777" w:rsidTr="0092546B">
        <w:tc>
          <w:tcPr>
            <w:tcW w:w="4675" w:type="dxa"/>
          </w:tcPr>
          <w:p w14:paraId="46A57941" w14:textId="6D9ED891" w:rsidR="0092546B" w:rsidRDefault="0092546B" w:rsidP="0098573C">
            <w:pPr>
              <w:spacing w:line="480" w:lineRule="auto"/>
              <w:rPr>
                <w:rFonts w:ascii="Times New Roman" w:hAnsi="Times New Roman" w:cs="Times New Roman"/>
                <w:i/>
                <w:sz w:val="24"/>
                <w:szCs w:val="24"/>
              </w:rPr>
            </w:pPr>
            <w:r>
              <w:rPr>
                <w:rFonts w:ascii="Times New Roman" w:hAnsi="Times New Roman" w:cs="Times New Roman"/>
                <w:i/>
                <w:sz w:val="24"/>
                <w:szCs w:val="24"/>
              </w:rPr>
              <w:t>Techniques</w:t>
            </w:r>
            <w:r w:rsidR="006F0EB5">
              <w:rPr>
                <w:rFonts w:ascii="Times New Roman" w:hAnsi="Times New Roman" w:cs="Times New Roman"/>
                <w:i/>
                <w:sz w:val="24"/>
                <w:szCs w:val="24"/>
              </w:rPr>
              <w:t>/Strategies</w:t>
            </w:r>
          </w:p>
        </w:tc>
        <w:tc>
          <w:tcPr>
            <w:tcW w:w="4675" w:type="dxa"/>
          </w:tcPr>
          <w:p w14:paraId="5561617E" w14:textId="7952554B" w:rsidR="00E153F9" w:rsidRDefault="00E153F9" w:rsidP="00E153F9">
            <w:pPr>
              <w:rPr>
                <w:rFonts w:ascii="Times New Roman" w:hAnsi="Times New Roman" w:cs="Times New Roman"/>
                <w:sz w:val="24"/>
                <w:szCs w:val="24"/>
              </w:rPr>
            </w:pPr>
            <w:r>
              <w:rPr>
                <w:rFonts w:ascii="Times New Roman" w:hAnsi="Times New Roman" w:cs="Times New Roman"/>
                <w:sz w:val="24"/>
                <w:szCs w:val="24"/>
              </w:rPr>
              <w:t>Teachers will implement a variety of techniques and strategies to develop students’ word awareness and COW such as:</w:t>
            </w:r>
          </w:p>
          <w:p w14:paraId="622420FC" w14:textId="77777777" w:rsidR="00E153F9" w:rsidRPr="00E153F9" w:rsidRDefault="00E153F9" w:rsidP="00E153F9">
            <w:pPr>
              <w:pStyle w:val="ListParagraph"/>
              <w:numPr>
                <w:ilvl w:val="0"/>
                <w:numId w:val="6"/>
              </w:numPr>
              <w:rPr>
                <w:rFonts w:ascii="Times New Roman" w:hAnsi="Times New Roman" w:cs="Times New Roman"/>
                <w:i/>
                <w:sz w:val="24"/>
                <w:szCs w:val="24"/>
              </w:rPr>
            </w:pPr>
            <w:r>
              <w:rPr>
                <w:rFonts w:ascii="Times New Roman" w:hAnsi="Times New Roman" w:cs="Times New Roman"/>
                <w:sz w:val="24"/>
                <w:szCs w:val="24"/>
              </w:rPr>
              <w:t>Modeling finger-pointing of repetitive texts</w:t>
            </w:r>
          </w:p>
          <w:p w14:paraId="6A9345FF" w14:textId="2EF1478A" w:rsidR="00E153F9" w:rsidRPr="00E153F9" w:rsidRDefault="00E153F9" w:rsidP="00E153F9">
            <w:pPr>
              <w:pStyle w:val="ListParagraph"/>
              <w:numPr>
                <w:ilvl w:val="0"/>
                <w:numId w:val="6"/>
              </w:numPr>
              <w:rPr>
                <w:rFonts w:ascii="Times New Roman" w:hAnsi="Times New Roman" w:cs="Times New Roman"/>
                <w:i/>
                <w:sz w:val="24"/>
                <w:szCs w:val="24"/>
              </w:rPr>
            </w:pPr>
            <w:r>
              <w:rPr>
                <w:rFonts w:ascii="Times New Roman" w:hAnsi="Times New Roman" w:cs="Times New Roman"/>
                <w:sz w:val="24"/>
                <w:szCs w:val="24"/>
              </w:rPr>
              <w:t xml:space="preserve">Modeling how to identify specific words </w:t>
            </w:r>
          </w:p>
          <w:p w14:paraId="3E422EEF" w14:textId="0C0F5EF2" w:rsidR="00E153F9" w:rsidRPr="00E153F9" w:rsidRDefault="00E153F9" w:rsidP="00E153F9">
            <w:pPr>
              <w:pStyle w:val="ListParagraph"/>
              <w:numPr>
                <w:ilvl w:val="0"/>
                <w:numId w:val="6"/>
              </w:numPr>
              <w:rPr>
                <w:rFonts w:ascii="Times New Roman" w:hAnsi="Times New Roman" w:cs="Times New Roman"/>
                <w:i/>
                <w:sz w:val="24"/>
                <w:szCs w:val="24"/>
              </w:rPr>
            </w:pPr>
            <w:r>
              <w:rPr>
                <w:rFonts w:ascii="Times New Roman" w:hAnsi="Times New Roman" w:cs="Times New Roman"/>
                <w:sz w:val="24"/>
                <w:szCs w:val="24"/>
              </w:rPr>
              <w:t>Explicitly teach directionality of text and spaces of words within the text</w:t>
            </w:r>
          </w:p>
          <w:p w14:paraId="44BA0E67" w14:textId="77777777" w:rsidR="00E153F9" w:rsidRPr="00E153F9" w:rsidRDefault="00E153F9" w:rsidP="00E153F9">
            <w:pPr>
              <w:pStyle w:val="ListParagraph"/>
              <w:numPr>
                <w:ilvl w:val="0"/>
                <w:numId w:val="6"/>
              </w:numPr>
              <w:rPr>
                <w:rFonts w:ascii="Times New Roman" w:hAnsi="Times New Roman" w:cs="Times New Roman"/>
                <w:i/>
                <w:sz w:val="24"/>
                <w:szCs w:val="24"/>
              </w:rPr>
            </w:pPr>
            <w:r>
              <w:rPr>
                <w:rFonts w:ascii="Times New Roman" w:hAnsi="Times New Roman" w:cs="Times New Roman"/>
                <w:sz w:val="24"/>
                <w:szCs w:val="24"/>
              </w:rPr>
              <w:t>Allow students to practice tracking repetitive text with pointers or fingers</w:t>
            </w:r>
          </w:p>
          <w:p w14:paraId="7E075A0F" w14:textId="77777777" w:rsidR="00E153F9" w:rsidRPr="00E153F9" w:rsidRDefault="00E153F9" w:rsidP="00E153F9">
            <w:pPr>
              <w:pStyle w:val="ListParagraph"/>
              <w:numPr>
                <w:ilvl w:val="0"/>
                <w:numId w:val="6"/>
              </w:numPr>
              <w:rPr>
                <w:rFonts w:ascii="Times New Roman" w:hAnsi="Times New Roman" w:cs="Times New Roman"/>
                <w:i/>
                <w:sz w:val="24"/>
                <w:szCs w:val="24"/>
              </w:rPr>
            </w:pPr>
            <w:r>
              <w:rPr>
                <w:rFonts w:ascii="Times New Roman" w:hAnsi="Times New Roman" w:cs="Times New Roman"/>
                <w:sz w:val="24"/>
                <w:szCs w:val="24"/>
              </w:rPr>
              <w:t xml:space="preserve">Using a variety of COW activities (cutting and re-assembling sentences, rhyming word activities, clap words, </w:t>
            </w:r>
            <w:proofErr w:type="spellStart"/>
            <w:r>
              <w:rPr>
                <w:rFonts w:ascii="Times New Roman" w:hAnsi="Times New Roman" w:cs="Times New Roman"/>
                <w:sz w:val="24"/>
                <w:szCs w:val="24"/>
              </w:rPr>
              <w:t>ect</w:t>
            </w:r>
            <w:proofErr w:type="spellEnd"/>
            <w:r>
              <w:rPr>
                <w:rFonts w:ascii="Times New Roman" w:hAnsi="Times New Roman" w:cs="Times New Roman"/>
                <w:sz w:val="24"/>
                <w:szCs w:val="24"/>
              </w:rPr>
              <w:t>.)</w:t>
            </w:r>
          </w:p>
          <w:p w14:paraId="5529834F" w14:textId="3B4CB950" w:rsidR="0092546B" w:rsidRPr="00E153F9" w:rsidRDefault="00E153F9" w:rsidP="00E153F9">
            <w:pPr>
              <w:pStyle w:val="ListParagraph"/>
              <w:numPr>
                <w:ilvl w:val="0"/>
                <w:numId w:val="6"/>
              </w:numPr>
              <w:rPr>
                <w:rFonts w:ascii="Times New Roman" w:hAnsi="Times New Roman" w:cs="Times New Roman"/>
                <w:i/>
                <w:sz w:val="24"/>
                <w:szCs w:val="24"/>
              </w:rPr>
            </w:pPr>
            <w:r>
              <w:rPr>
                <w:rFonts w:ascii="Times New Roman" w:hAnsi="Times New Roman" w:cs="Times New Roman"/>
                <w:sz w:val="24"/>
                <w:szCs w:val="24"/>
              </w:rPr>
              <w:t>Incorporating a variety of types of reading (read-aloud, choral reading, echo reading, independent reading)</w:t>
            </w:r>
          </w:p>
        </w:tc>
      </w:tr>
    </w:tbl>
    <w:p w14:paraId="4BF1A6A8" w14:textId="77777777" w:rsidR="006A7DD5" w:rsidRDefault="00400823" w:rsidP="0098573C">
      <w:pPr>
        <w:spacing w:line="480" w:lineRule="auto"/>
        <w:rPr>
          <w:rFonts w:ascii="Times New Roman" w:hAnsi="Times New Roman" w:cs="Times New Roman"/>
          <w:i/>
          <w:sz w:val="24"/>
          <w:szCs w:val="24"/>
        </w:rPr>
      </w:pPr>
      <w:r>
        <w:rPr>
          <w:rFonts w:ascii="Times New Roman" w:hAnsi="Times New Roman" w:cs="Times New Roman"/>
          <w:b/>
          <w:sz w:val="24"/>
          <w:szCs w:val="24"/>
        </w:rPr>
        <w:br/>
      </w:r>
    </w:p>
    <w:p w14:paraId="44D743AE" w14:textId="44383224" w:rsidR="00400823" w:rsidRDefault="00400823" w:rsidP="0098573C">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Implementation</w:t>
      </w:r>
    </w:p>
    <w:p w14:paraId="33BEEAA8" w14:textId="79F979B8" w:rsidR="002C2E8A" w:rsidRDefault="00400823" w:rsidP="0098573C">
      <w:pPr>
        <w:spacing w:line="480" w:lineRule="auto"/>
        <w:rPr>
          <w:rFonts w:ascii="Times New Roman" w:hAnsi="Times New Roman" w:cs="Times New Roman"/>
          <w:sz w:val="24"/>
          <w:szCs w:val="24"/>
        </w:rPr>
      </w:pPr>
      <w:r>
        <w:rPr>
          <w:rFonts w:ascii="Times New Roman" w:hAnsi="Times New Roman" w:cs="Times New Roman"/>
          <w:i/>
          <w:sz w:val="24"/>
          <w:szCs w:val="24"/>
        </w:rPr>
        <w:tab/>
      </w:r>
      <w:r w:rsidR="00F045CE">
        <w:rPr>
          <w:rFonts w:ascii="Times New Roman" w:hAnsi="Times New Roman" w:cs="Times New Roman"/>
          <w:sz w:val="24"/>
          <w:szCs w:val="24"/>
        </w:rPr>
        <w:t xml:space="preserve">In the spring of 2015, </w:t>
      </w:r>
      <w:r w:rsidR="000D0B3C">
        <w:rPr>
          <w:rFonts w:ascii="Times New Roman" w:hAnsi="Times New Roman" w:cs="Times New Roman"/>
          <w:sz w:val="24"/>
          <w:szCs w:val="24"/>
        </w:rPr>
        <w:t>the literacy plan</w:t>
      </w:r>
      <w:r w:rsidR="0041584F">
        <w:rPr>
          <w:rFonts w:ascii="Times New Roman" w:hAnsi="Times New Roman" w:cs="Times New Roman"/>
          <w:sz w:val="24"/>
          <w:szCs w:val="24"/>
        </w:rPr>
        <w:t xml:space="preserve"> will</w:t>
      </w:r>
      <w:r w:rsidR="000D0B3C">
        <w:rPr>
          <w:rFonts w:ascii="Times New Roman" w:hAnsi="Times New Roman" w:cs="Times New Roman"/>
          <w:sz w:val="24"/>
          <w:szCs w:val="24"/>
        </w:rPr>
        <w:t xml:space="preserve"> be presented to the school principal for approval before the implementation of CCCM.  After </w:t>
      </w:r>
      <w:r w:rsidR="009F204D">
        <w:rPr>
          <w:rFonts w:ascii="Times New Roman" w:hAnsi="Times New Roman" w:cs="Times New Roman"/>
          <w:sz w:val="24"/>
          <w:szCs w:val="24"/>
        </w:rPr>
        <w:t>approval, an overview of the</w:t>
      </w:r>
      <w:r w:rsidR="0041584F">
        <w:rPr>
          <w:rFonts w:ascii="Times New Roman" w:hAnsi="Times New Roman" w:cs="Times New Roman"/>
          <w:sz w:val="24"/>
          <w:szCs w:val="24"/>
        </w:rPr>
        <w:t xml:space="preserve"> CCCM will</w:t>
      </w:r>
      <w:r w:rsidR="000D0B3C">
        <w:rPr>
          <w:rFonts w:ascii="Times New Roman" w:hAnsi="Times New Roman" w:cs="Times New Roman"/>
          <w:sz w:val="24"/>
          <w:szCs w:val="24"/>
        </w:rPr>
        <w:t xml:space="preserve"> be introduced to the kindergarten team during the teacher </w:t>
      </w:r>
      <w:proofErr w:type="gramStart"/>
      <w:r w:rsidR="000D0B3C">
        <w:rPr>
          <w:rFonts w:ascii="Times New Roman" w:hAnsi="Times New Roman" w:cs="Times New Roman"/>
          <w:sz w:val="24"/>
          <w:szCs w:val="24"/>
        </w:rPr>
        <w:t>work week</w:t>
      </w:r>
      <w:proofErr w:type="gramEnd"/>
      <w:r w:rsidR="000D0B3C">
        <w:rPr>
          <w:rFonts w:ascii="Times New Roman" w:hAnsi="Times New Roman" w:cs="Times New Roman"/>
          <w:sz w:val="24"/>
          <w:szCs w:val="24"/>
        </w:rPr>
        <w:t xml:space="preserve"> in the fall for the 2015-2016 school year.  </w:t>
      </w:r>
      <w:r w:rsidR="009F204D">
        <w:rPr>
          <w:rFonts w:ascii="Times New Roman" w:hAnsi="Times New Roman" w:cs="Times New Roman"/>
          <w:sz w:val="24"/>
          <w:szCs w:val="24"/>
        </w:rPr>
        <w:t xml:space="preserve">Teachers will also be asked to complete a Google Doc form to provide their availability for team meetings.  </w:t>
      </w:r>
      <w:r w:rsidR="000D0B3C">
        <w:rPr>
          <w:rFonts w:ascii="Times New Roman" w:hAnsi="Times New Roman" w:cs="Times New Roman"/>
          <w:sz w:val="24"/>
          <w:szCs w:val="24"/>
        </w:rPr>
        <w:t xml:space="preserve">Implementation of the formal model will begin </w:t>
      </w:r>
      <w:r w:rsidR="003B3B13">
        <w:rPr>
          <w:rFonts w:ascii="Times New Roman" w:hAnsi="Times New Roman" w:cs="Times New Roman"/>
          <w:sz w:val="24"/>
          <w:szCs w:val="24"/>
        </w:rPr>
        <w:t>during the first week of school.</w:t>
      </w:r>
      <w:r w:rsidR="000D0B3C">
        <w:rPr>
          <w:rFonts w:ascii="Times New Roman" w:hAnsi="Times New Roman" w:cs="Times New Roman"/>
          <w:sz w:val="24"/>
          <w:szCs w:val="24"/>
        </w:rPr>
        <w:t xml:space="preserve"> </w:t>
      </w:r>
      <w:r w:rsidR="002C2E8A">
        <w:rPr>
          <w:rFonts w:ascii="Times New Roman" w:hAnsi="Times New Roman" w:cs="Times New Roman"/>
          <w:sz w:val="24"/>
          <w:szCs w:val="24"/>
        </w:rPr>
        <w:t xml:space="preserve"> </w:t>
      </w:r>
    </w:p>
    <w:p w14:paraId="621B1EA0" w14:textId="5AF5C79E" w:rsidR="00400823" w:rsidRDefault="00853644" w:rsidP="002C2E8A">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EFFB132" wp14:editId="358D03AC">
            <wp:simplePos x="0" y="0"/>
            <wp:positionH relativeFrom="margin">
              <wp:posOffset>22225</wp:posOffset>
            </wp:positionH>
            <wp:positionV relativeFrom="paragraph">
              <wp:posOffset>3048000</wp:posOffset>
            </wp:positionV>
            <wp:extent cx="5890895" cy="26765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eracyPlan.JPG"/>
                    <pic:cNvPicPr/>
                  </pic:nvPicPr>
                  <pic:blipFill>
                    <a:blip r:embed="rId8">
                      <a:extLst>
                        <a:ext uri="{28A0092B-C50C-407E-A947-70E740481C1C}">
                          <a14:useLocalDpi xmlns:a14="http://schemas.microsoft.com/office/drawing/2010/main" val="0"/>
                        </a:ext>
                      </a:extLst>
                    </a:blip>
                    <a:stretch>
                      <a:fillRect/>
                    </a:stretch>
                  </pic:blipFill>
                  <pic:spPr>
                    <a:xfrm>
                      <a:off x="0" y="0"/>
                      <a:ext cx="5890895" cy="2676525"/>
                    </a:xfrm>
                    <a:prstGeom prst="rect">
                      <a:avLst/>
                    </a:prstGeom>
                  </pic:spPr>
                </pic:pic>
              </a:graphicData>
            </a:graphic>
            <wp14:sizeRelH relativeFrom="margin">
              <wp14:pctWidth>0</wp14:pctWidth>
            </wp14:sizeRelH>
            <wp14:sizeRelV relativeFrom="margin">
              <wp14:pctHeight>0</wp14:pctHeight>
            </wp14:sizeRelV>
          </wp:anchor>
        </w:drawing>
      </w:r>
      <w:r w:rsidR="002C2E8A">
        <w:rPr>
          <w:rFonts w:ascii="Times New Roman" w:hAnsi="Times New Roman" w:cs="Times New Roman"/>
          <w:sz w:val="24"/>
          <w:szCs w:val="24"/>
        </w:rPr>
        <w:t>Once the CCC</w:t>
      </w:r>
      <w:r w:rsidR="0041584F">
        <w:rPr>
          <w:rFonts w:ascii="Times New Roman" w:hAnsi="Times New Roman" w:cs="Times New Roman"/>
          <w:sz w:val="24"/>
          <w:szCs w:val="24"/>
        </w:rPr>
        <w:t>M has begun</w:t>
      </w:r>
      <w:r w:rsidR="002C2E8A">
        <w:rPr>
          <w:rFonts w:ascii="Times New Roman" w:hAnsi="Times New Roman" w:cs="Times New Roman"/>
          <w:sz w:val="24"/>
          <w:szCs w:val="24"/>
        </w:rPr>
        <w:t xml:space="preserve"> </w:t>
      </w:r>
      <w:r w:rsidR="0041584F">
        <w:rPr>
          <w:rFonts w:ascii="Times New Roman" w:hAnsi="Times New Roman" w:cs="Times New Roman"/>
          <w:sz w:val="24"/>
          <w:szCs w:val="24"/>
        </w:rPr>
        <w:t>the implementation process</w:t>
      </w:r>
      <w:r w:rsidR="002C2E8A">
        <w:rPr>
          <w:rFonts w:ascii="Times New Roman" w:hAnsi="Times New Roman" w:cs="Times New Roman"/>
          <w:sz w:val="24"/>
          <w:szCs w:val="24"/>
        </w:rPr>
        <w:t xml:space="preserve">, the plan </w:t>
      </w:r>
      <w:r w:rsidR="0041584F">
        <w:rPr>
          <w:rFonts w:ascii="Times New Roman" w:hAnsi="Times New Roman" w:cs="Times New Roman"/>
          <w:sz w:val="24"/>
          <w:szCs w:val="24"/>
        </w:rPr>
        <w:t xml:space="preserve">will continue for </w:t>
      </w:r>
      <w:r w:rsidR="00745707">
        <w:rPr>
          <w:rFonts w:ascii="Times New Roman" w:hAnsi="Times New Roman" w:cs="Times New Roman"/>
          <w:sz w:val="24"/>
          <w:szCs w:val="24"/>
        </w:rPr>
        <w:t>nine</w:t>
      </w:r>
      <w:r w:rsidR="002C2E8A">
        <w:rPr>
          <w:rFonts w:ascii="Times New Roman" w:hAnsi="Times New Roman" w:cs="Times New Roman"/>
          <w:sz w:val="24"/>
          <w:szCs w:val="24"/>
        </w:rPr>
        <w:t>-wee</w:t>
      </w:r>
      <w:r w:rsidR="0041584F">
        <w:rPr>
          <w:rFonts w:ascii="Times New Roman" w:hAnsi="Times New Roman" w:cs="Times New Roman"/>
          <w:sz w:val="24"/>
          <w:szCs w:val="24"/>
        </w:rPr>
        <w:t>ks</w:t>
      </w:r>
      <w:r w:rsidR="002C2E8A">
        <w:rPr>
          <w:rFonts w:ascii="Times New Roman" w:hAnsi="Times New Roman" w:cs="Times New Roman"/>
          <w:sz w:val="24"/>
          <w:szCs w:val="24"/>
        </w:rPr>
        <w:t xml:space="preserve">.  </w:t>
      </w:r>
      <w:r w:rsidR="0041584F">
        <w:rPr>
          <w:rFonts w:ascii="Times New Roman" w:hAnsi="Times New Roman" w:cs="Times New Roman"/>
          <w:sz w:val="24"/>
          <w:szCs w:val="24"/>
        </w:rPr>
        <w:t>During W</w:t>
      </w:r>
      <w:r w:rsidR="00DA575A">
        <w:rPr>
          <w:rFonts w:ascii="Times New Roman" w:hAnsi="Times New Roman" w:cs="Times New Roman"/>
          <w:sz w:val="24"/>
          <w:szCs w:val="24"/>
        </w:rPr>
        <w:t xml:space="preserve">eek </w:t>
      </w:r>
      <w:r w:rsidR="00745707">
        <w:rPr>
          <w:rFonts w:ascii="Times New Roman" w:hAnsi="Times New Roman" w:cs="Times New Roman"/>
          <w:sz w:val="24"/>
          <w:szCs w:val="24"/>
        </w:rPr>
        <w:t>five</w:t>
      </w:r>
      <w:r w:rsidR="002C2E8A">
        <w:rPr>
          <w:rFonts w:ascii="Times New Roman" w:hAnsi="Times New Roman" w:cs="Times New Roman"/>
          <w:sz w:val="24"/>
          <w:szCs w:val="24"/>
        </w:rPr>
        <w:t xml:space="preserve">, the teachers will complete the </w:t>
      </w:r>
      <w:r w:rsidR="002C2E8A">
        <w:rPr>
          <w:rFonts w:ascii="Times New Roman" w:hAnsi="Times New Roman" w:cs="Times New Roman"/>
          <w:i/>
          <w:sz w:val="24"/>
          <w:szCs w:val="24"/>
        </w:rPr>
        <w:t xml:space="preserve">Mid-Cycle Community Coaching Reflection Form.  </w:t>
      </w:r>
      <w:r w:rsidR="002C2E8A">
        <w:rPr>
          <w:rFonts w:ascii="Times New Roman" w:hAnsi="Times New Roman" w:cs="Times New Roman"/>
          <w:sz w:val="24"/>
          <w:szCs w:val="24"/>
        </w:rPr>
        <w:t>As a team, the teachers will meet to discuss their reflections of what they have learned and request additional support that may be needed.</w:t>
      </w:r>
      <w:r w:rsidR="002C2E8A">
        <w:rPr>
          <w:rFonts w:ascii="Times New Roman" w:hAnsi="Times New Roman" w:cs="Times New Roman"/>
          <w:i/>
          <w:sz w:val="24"/>
          <w:szCs w:val="24"/>
        </w:rPr>
        <w:t xml:space="preserve">  </w:t>
      </w:r>
      <w:r w:rsidR="002C2E8A">
        <w:rPr>
          <w:rFonts w:ascii="Times New Roman" w:hAnsi="Times New Roman" w:cs="Times New Roman"/>
          <w:sz w:val="24"/>
          <w:szCs w:val="24"/>
        </w:rPr>
        <w:t xml:space="preserve">At the end of the </w:t>
      </w:r>
      <w:r w:rsidR="00745707">
        <w:rPr>
          <w:rFonts w:ascii="Times New Roman" w:hAnsi="Times New Roman" w:cs="Times New Roman"/>
          <w:sz w:val="24"/>
          <w:szCs w:val="24"/>
        </w:rPr>
        <w:t>nine</w:t>
      </w:r>
      <w:r w:rsidR="002C2E8A">
        <w:rPr>
          <w:rFonts w:ascii="Times New Roman" w:hAnsi="Times New Roman" w:cs="Times New Roman"/>
          <w:sz w:val="24"/>
          <w:szCs w:val="24"/>
        </w:rPr>
        <w:t xml:space="preserve">-weeks, the teachers will complete the </w:t>
      </w:r>
      <w:r w:rsidR="002C2E8A">
        <w:rPr>
          <w:rFonts w:ascii="Times New Roman" w:hAnsi="Times New Roman" w:cs="Times New Roman"/>
          <w:i/>
          <w:sz w:val="24"/>
          <w:szCs w:val="24"/>
        </w:rPr>
        <w:t xml:space="preserve">Summative Community </w:t>
      </w:r>
      <w:r w:rsidR="00DA575A">
        <w:rPr>
          <w:rFonts w:ascii="Times New Roman" w:hAnsi="Times New Roman" w:cs="Times New Roman"/>
          <w:i/>
          <w:sz w:val="24"/>
          <w:szCs w:val="24"/>
        </w:rPr>
        <w:t>C</w:t>
      </w:r>
      <w:r w:rsidR="002C2E8A">
        <w:rPr>
          <w:rFonts w:ascii="Times New Roman" w:hAnsi="Times New Roman" w:cs="Times New Roman"/>
          <w:i/>
          <w:sz w:val="24"/>
          <w:szCs w:val="24"/>
        </w:rPr>
        <w:t xml:space="preserve">oaching Reflection Form </w:t>
      </w:r>
      <w:r w:rsidR="002C2E8A">
        <w:rPr>
          <w:rFonts w:ascii="Times New Roman" w:hAnsi="Times New Roman" w:cs="Times New Roman"/>
          <w:sz w:val="24"/>
          <w:szCs w:val="24"/>
        </w:rPr>
        <w:t xml:space="preserve">and the team will share their successes and student growth together. </w:t>
      </w:r>
      <w:r w:rsidR="0041584F">
        <w:rPr>
          <w:rFonts w:ascii="Times New Roman" w:hAnsi="Times New Roman" w:cs="Times New Roman"/>
          <w:sz w:val="24"/>
          <w:szCs w:val="24"/>
        </w:rPr>
        <w:t xml:space="preserve"> An overview of the implementation process designed by Miller and Steward is included below. </w:t>
      </w:r>
    </w:p>
    <w:p w14:paraId="5494EFA9" w14:textId="77777777" w:rsidR="00853644" w:rsidRDefault="00853644" w:rsidP="005A3F74">
      <w:pPr>
        <w:spacing w:line="480" w:lineRule="auto"/>
        <w:rPr>
          <w:rFonts w:ascii="Times New Roman" w:hAnsi="Times New Roman" w:cs="Times New Roman"/>
          <w:b/>
          <w:sz w:val="24"/>
          <w:szCs w:val="24"/>
        </w:rPr>
      </w:pPr>
    </w:p>
    <w:p w14:paraId="07F960F2" w14:textId="187EFE7D" w:rsidR="005A3F74" w:rsidRDefault="006A7DD5" w:rsidP="005A3F74">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IV. Professional Development Plan</w:t>
      </w:r>
    </w:p>
    <w:p w14:paraId="60C7514D" w14:textId="4986DE9D" w:rsidR="00AA52C5" w:rsidRDefault="0068022F" w:rsidP="005A3F74">
      <w:pPr>
        <w:spacing w:line="480" w:lineRule="auto"/>
        <w:rPr>
          <w:rFonts w:ascii="Times New Roman" w:hAnsi="Times New Roman" w:cs="Times New Roman"/>
          <w:sz w:val="24"/>
          <w:szCs w:val="24"/>
        </w:rPr>
      </w:pPr>
      <w:r>
        <w:rPr>
          <w:rFonts w:ascii="Times New Roman" w:hAnsi="Times New Roman" w:cs="Times New Roman"/>
          <w:sz w:val="24"/>
          <w:szCs w:val="24"/>
        </w:rPr>
        <w:tab/>
        <w:t>The professional development plan</w:t>
      </w:r>
      <w:r w:rsidR="002626C2">
        <w:rPr>
          <w:rFonts w:ascii="Times New Roman" w:hAnsi="Times New Roman" w:cs="Times New Roman"/>
          <w:sz w:val="24"/>
          <w:szCs w:val="24"/>
        </w:rPr>
        <w:t xml:space="preserve"> will be introduced to the kindergarten teachers during the teacher </w:t>
      </w:r>
      <w:proofErr w:type="gramStart"/>
      <w:r w:rsidR="002626C2">
        <w:rPr>
          <w:rFonts w:ascii="Times New Roman" w:hAnsi="Times New Roman" w:cs="Times New Roman"/>
          <w:sz w:val="24"/>
          <w:szCs w:val="24"/>
        </w:rPr>
        <w:t>work week</w:t>
      </w:r>
      <w:proofErr w:type="gramEnd"/>
      <w:r w:rsidR="00745707">
        <w:rPr>
          <w:rFonts w:ascii="Times New Roman" w:hAnsi="Times New Roman" w:cs="Times New Roman"/>
          <w:sz w:val="24"/>
          <w:szCs w:val="24"/>
        </w:rPr>
        <w:t xml:space="preserve"> during</w:t>
      </w:r>
      <w:r w:rsidR="002626C2">
        <w:rPr>
          <w:rFonts w:ascii="Times New Roman" w:hAnsi="Times New Roman" w:cs="Times New Roman"/>
          <w:sz w:val="24"/>
          <w:szCs w:val="24"/>
        </w:rPr>
        <w:t xml:space="preserve"> a one-hour </w:t>
      </w:r>
      <w:r w:rsidR="00745707">
        <w:rPr>
          <w:rFonts w:ascii="Times New Roman" w:hAnsi="Times New Roman" w:cs="Times New Roman"/>
          <w:sz w:val="24"/>
          <w:szCs w:val="24"/>
        </w:rPr>
        <w:t>meeting</w:t>
      </w:r>
      <w:r w:rsidR="002626C2">
        <w:rPr>
          <w:rFonts w:ascii="Times New Roman" w:hAnsi="Times New Roman" w:cs="Times New Roman"/>
          <w:sz w:val="24"/>
          <w:szCs w:val="24"/>
        </w:rPr>
        <w:t xml:space="preserve">.  </w:t>
      </w:r>
      <w:r w:rsidR="00304771">
        <w:rPr>
          <w:rFonts w:ascii="Times New Roman" w:hAnsi="Times New Roman" w:cs="Times New Roman"/>
          <w:sz w:val="24"/>
          <w:szCs w:val="24"/>
        </w:rPr>
        <w:t xml:space="preserve">In the first thirty minutes </w:t>
      </w:r>
      <w:r w:rsidR="00FD25E2">
        <w:rPr>
          <w:rFonts w:ascii="Times New Roman" w:hAnsi="Times New Roman" w:cs="Times New Roman"/>
          <w:sz w:val="24"/>
          <w:szCs w:val="24"/>
        </w:rPr>
        <w:t>the literacy coach</w:t>
      </w:r>
      <w:r w:rsidR="00304771">
        <w:rPr>
          <w:rFonts w:ascii="Times New Roman" w:hAnsi="Times New Roman" w:cs="Times New Roman"/>
          <w:sz w:val="24"/>
          <w:szCs w:val="24"/>
        </w:rPr>
        <w:t xml:space="preserve"> will </w:t>
      </w:r>
      <w:r w:rsidR="002626C2">
        <w:rPr>
          <w:rFonts w:ascii="Times New Roman" w:hAnsi="Times New Roman" w:cs="Times New Roman"/>
          <w:sz w:val="24"/>
          <w:szCs w:val="24"/>
        </w:rPr>
        <w:t xml:space="preserve">engage the teachers in an </w:t>
      </w:r>
      <w:proofErr w:type="gramStart"/>
      <w:r w:rsidR="002626C2">
        <w:rPr>
          <w:rFonts w:ascii="Times New Roman" w:hAnsi="Times New Roman" w:cs="Times New Roman"/>
          <w:sz w:val="24"/>
          <w:szCs w:val="24"/>
        </w:rPr>
        <w:t>ice-breaker</w:t>
      </w:r>
      <w:proofErr w:type="gramEnd"/>
      <w:r w:rsidR="002626C2">
        <w:rPr>
          <w:rFonts w:ascii="Times New Roman" w:hAnsi="Times New Roman" w:cs="Times New Roman"/>
          <w:sz w:val="24"/>
          <w:szCs w:val="24"/>
        </w:rPr>
        <w:t xml:space="preserve"> activity.  </w:t>
      </w:r>
      <w:r w:rsidR="00FD25E2">
        <w:rPr>
          <w:rFonts w:ascii="Times New Roman" w:hAnsi="Times New Roman" w:cs="Times New Roman"/>
          <w:sz w:val="24"/>
          <w:szCs w:val="24"/>
        </w:rPr>
        <w:t>For this activity, the literacy coach</w:t>
      </w:r>
      <w:r w:rsidR="002626C2">
        <w:rPr>
          <w:rFonts w:ascii="Times New Roman" w:hAnsi="Times New Roman" w:cs="Times New Roman"/>
          <w:sz w:val="24"/>
          <w:szCs w:val="24"/>
        </w:rPr>
        <w:t xml:space="preserve"> will ask teachers to draw a visual representation of </w:t>
      </w:r>
      <w:proofErr w:type="gramStart"/>
      <w:r w:rsidR="002626C2">
        <w:rPr>
          <w:rFonts w:ascii="Times New Roman" w:hAnsi="Times New Roman" w:cs="Times New Roman"/>
          <w:sz w:val="24"/>
          <w:szCs w:val="24"/>
        </w:rPr>
        <w:t>who</w:t>
      </w:r>
      <w:proofErr w:type="gramEnd"/>
      <w:r w:rsidR="002626C2">
        <w:rPr>
          <w:rFonts w:ascii="Times New Roman" w:hAnsi="Times New Roman" w:cs="Times New Roman"/>
          <w:sz w:val="24"/>
          <w:szCs w:val="24"/>
        </w:rPr>
        <w:t xml:space="preserve"> they are using symbols, colors, </w:t>
      </w:r>
      <w:proofErr w:type="spellStart"/>
      <w:r w:rsidR="002626C2">
        <w:rPr>
          <w:rFonts w:ascii="Times New Roman" w:hAnsi="Times New Roman" w:cs="Times New Roman"/>
          <w:sz w:val="24"/>
          <w:szCs w:val="24"/>
        </w:rPr>
        <w:t>ect</w:t>
      </w:r>
      <w:proofErr w:type="spellEnd"/>
      <w:r w:rsidR="002626C2">
        <w:rPr>
          <w:rFonts w:ascii="Times New Roman" w:hAnsi="Times New Roman" w:cs="Times New Roman"/>
          <w:sz w:val="24"/>
          <w:szCs w:val="24"/>
        </w:rPr>
        <w:t>. (Protocol: Ice Breakers and Warm-Ups).</w:t>
      </w:r>
      <w:r w:rsidR="00FD25E2">
        <w:rPr>
          <w:rFonts w:ascii="Times New Roman" w:hAnsi="Times New Roman" w:cs="Times New Roman"/>
          <w:sz w:val="24"/>
          <w:szCs w:val="24"/>
        </w:rPr>
        <w:t xml:space="preserve">  The literacy coach </w:t>
      </w:r>
      <w:r w:rsidR="002626C2">
        <w:rPr>
          <w:rFonts w:ascii="Times New Roman" w:hAnsi="Times New Roman" w:cs="Times New Roman"/>
          <w:sz w:val="24"/>
          <w:szCs w:val="24"/>
        </w:rPr>
        <w:t xml:space="preserve">will then share out the visuals created by teachers to </w:t>
      </w:r>
      <w:r w:rsidR="00304771">
        <w:rPr>
          <w:rFonts w:ascii="Times New Roman" w:hAnsi="Times New Roman" w:cs="Times New Roman"/>
          <w:sz w:val="24"/>
          <w:szCs w:val="24"/>
        </w:rPr>
        <w:t>connect with and understand the adult learners’ interests and past experiences.  Then, the remaining thirty minutes will be focused on introduci</w:t>
      </w:r>
      <w:r w:rsidR="00FD25E2">
        <w:rPr>
          <w:rFonts w:ascii="Times New Roman" w:hAnsi="Times New Roman" w:cs="Times New Roman"/>
          <w:sz w:val="24"/>
          <w:szCs w:val="24"/>
        </w:rPr>
        <w:t>ng the CCCM to the teachers.  The literacy coach</w:t>
      </w:r>
      <w:r w:rsidR="00304771">
        <w:rPr>
          <w:rFonts w:ascii="Times New Roman" w:hAnsi="Times New Roman" w:cs="Times New Roman"/>
          <w:sz w:val="24"/>
          <w:szCs w:val="24"/>
        </w:rPr>
        <w:t xml:space="preserve"> will distribute a CCCM chart to each </w:t>
      </w:r>
      <w:r w:rsidR="00FD25E2">
        <w:rPr>
          <w:rFonts w:ascii="Times New Roman" w:hAnsi="Times New Roman" w:cs="Times New Roman"/>
          <w:sz w:val="24"/>
          <w:szCs w:val="24"/>
        </w:rPr>
        <w:t xml:space="preserve">of the kindergarten teachers.  The literacy coach </w:t>
      </w:r>
      <w:r w:rsidR="00304771">
        <w:rPr>
          <w:rFonts w:ascii="Times New Roman" w:hAnsi="Times New Roman" w:cs="Times New Roman"/>
          <w:sz w:val="24"/>
          <w:szCs w:val="24"/>
        </w:rPr>
        <w:t>will be enthusiastic and positive when discussing each of the steps in the model, as well as gear the conversation to how each of the steps could benefit the teachers.  There will be time at the end of the session for questions and concerns regarding CCCM and the implementation process.  In addition, teachers will be asked to complete a Google Doc form to provide their availability for the weekly PLC meetings.</w:t>
      </w:r>
    </w:p>
    <w:p w14:paraId="4CE20A0C" w14:textId="0933BBD9" w:rsidR="0049015C" w:rsidRDefault="0049015C" w:rsidP="005A3F74">
      <w:pPr>
        <w:spacing w:line="480" w:lineRule="auto"/>
        <w:rPr>
          <w:rFonts w:ascii="Times New Roman" w:hAnsi="Times New Roman" w:cs="Times New Roman"/>
          <w:sz w:val="24"/>
          <w:szCs w:val="24"/>
        </w:rPr>
      </w:pPr>
      <w:r>
        <w:rPr>
          <w:rFonts w:ascii="Times New Roman" w:hAnsi="Times New Roman" w:cs="Times New Roman"/>
          <w:sz w:val="24"/>
          <w:szCs w:val="24"/>
        </w:rPr>
        <w:tab/>
      </w:r>
      <w:r w:rsidR="00745707">
        <w:rPr>
          <w:rFonts w:ascii="Times New Roman" w:hAnsi="Times New Roman" w:cs="Times New Roman"/>
          <w:sz w:val="24"/>
          <w:szCs w:val="24"/>
        </w:rPr>
        <w:t>During the first week of school,</w:t>
      </w:r>
      <w:r w:rsidR="00FD25E2">
        <w:rPr>
          <w:rFonts w:ascii="Times New Roman" w:hAnsi="Times New Roman" w:cs="Times New Roman"/>
          <w:sz w:val="24"/>
          <w:szCs w:val="24"/>
        </w:rPr>
        <w:t xml:space="preserve"> the kindergarten teachers will participate in</w:t>
      </w:r>
      <w:r>
        <w:rPr>
          <w:rFonts w:ascii="Times New Roman" w:hAnsi="Times New Roman" w:cs="Times New Roman"/>
          <w:sz w:val="24"/>
          <w:szCs w:val="24"/>
        </w:rPr>
        <w:t xml:space="preserve"> the first</w:t>
      </w:r>
      <w:r w:rsidR="00745707">
        <w:rPr>
          <w:rFonts w:ascii="Times New Roman" w:hAnsi="Times New Roman" w:cs="Times New Roman"/>
          <w:sz w:val="24"/>
          <w:szCs w:val="24"/>
        </w:rPr>
        <w:t xml:space="preserve"> official</w:t>
      </w:r>
      <w:r>
        <w:rPr>
          <w:rFonts w:ascii="Times New Roman" w:hAnsi="Times New Roman" w:cs="Times New Roman"/>
          <w:sz w:val="24"/>
          <w:szCs w:val="24"/>
        </w:rPr>
        <w:t xml:space="preserve"> PLC meeting following the CCCM model.  This</w:t>
      </w:r>
      <w:r w:rsidR="00745707">
        <w:rPr>
          <w:rFonts w:ascii="Times New Roman" w:hAnsi="Times New Roman" w:cs="Times New Roman"/>
          <w:sz w:val="24"/>
          <w:szCs w:val="24"/>
        </w:rPr>
        <w:t xml:space="preserve"> one</w:t>
      </w:r>
      <w:r w:rsidR="00262149">
        <w:rPr>
          <w:rFonts w:ascii="Times New Roman" w:hAnsi="Times New Roman" w:cs="Times New Roman"/>
          <w:sz w:val="24"/>
          <w:szCs w:val="24"/>
        </w:rPr>
        <w:t>-hour</w:t>
      </w:r>
      <w:r>
        <w:rPr>
          <w:rFonts w:ascii="Times New Roman" w:hAnsi="Times New Roman" w:cs="Times New Roman"/>
          <w:sz w:val="24"/>
          <w:szCs w:val="24"/>
        </w:rPr>
        <w:t xml:space="preserve"> meeting will include th</w:t>
      </w:r>
      <w:r w:rsidR="00262149">
        <w:rPr>
          <w:rFonts w:ascii="Times New Roman" w:hAnsi="Times New Roman" w:cs="Times New Roman"/>
          <w:sz w:val="24"/>
          <w:szCs w:val="24"/>
        </w:rPr>
        <w:t xml:space="preserve">e Inquiry topics within phase </w:t>
      </w:r>
      <w:r w:rsidR="00FD25E2">
        <w:rPr>
          <w:rFonts w:ascii="Times New Roman" w:hAnsi="Times New Roman" w:cs="Times New Roman"/>
          <w:sz w:val="24"/>
          <w:szCs w:val="24"/>
        </w:rPr>
        <w:t>one of the model.  T</w:t>
      </w:r>
      <w:r w:rsidR="00E76DE1">
        <w:rPr>
          <w:rFonts w:ascii="Times New Roman" w:hAnsi="Times New Roman" w:cs="Times New Roman"/>
          <w:sz w:val="24"/>
          <w:szCs w:val="24"/>
        </w:rPr>
        <w:t>he literacy coach will use the Data Driven Di</w:t>
      </w:r>
      <w:r w:rsidR="00FD25E2">
        <w:rPr>
          <w:rFonts w:ascii="Times New Roman" w:hAnsi="Times New Roman" w:cs="Times New Roman"/>
          <w:sz w:val="24"/>
          <w:szCs w:val="24"/>
        </w:rPr>
        <w:t>alogue protocol f</w:t>
      </w:r>
      <w:r w:rsidR="006A0780">
        <w:rPr>
          <w:rFonts w:ascii="Times New Roman" w:hAnsi="Times New Roman" w:cs="Times New Roman"/>
          <w:sz w:val="24"/>
          <w:szCs w:val="24"/>
        </w:rPr>
        <w:t>ormat to lead the teachers in</w:t>
      </w:r>
      <w:r w:rsidR="00FD25E2">
        <w:rPr>
          <w:rFonts w:ascii="Times New Roman" w:hAnsi="Times New Roman" w:cs="Times New Roman"/>
          <w:sz w:val="24"/>
          <w:szCs w:val="24"/>
        </w:rPr>
        <w:t xml:space="preserve"> inquiry</w:t>
      </w:r>
      <w:r w:rsidR="006A0780">
        <w:rPr>
          <w:rFonts w:ascii="Times New Roman" w:hAnsi="Times New Roman" w:cs="Times New Roman"/>
          <w:sz w:val="24"/>
          <w:szCs w:val="24"/>
        </w:rPr>
        <w:t>-based discussions of PALs Assessment data from the spring 2015</w:t>
      </w:r>
      <w:r w:rsidR="00FD25E2">
        <w:rPr>
          <w:rFonts w:ascii="Times New Roman" w:hAnsi="Times New Roman" w:cs="Times New Roman"/>
          <w:sz w:val="24"/>
          <w:szCs w:val="24"/>
        </w:rPr>
        <w:t xml:space="preserve">.  </w:t>
      </w:r>
      <w:r w:rsidR="000433F9">
        <w:rPr>
          <w:rFonts w:ascii="Times New Roman" w:hAnsi="Times New Roman" w:cs="Times New Roman"/>
          <w:sz w:val="24"/>
          <w:szCs w:val="24"/>
        </w:rPr>
        <w:t xml:space="preserve">According to adult learning theories, adults are internally motivated and self-directed.  Therefore, the literacy coach will lead the adult learners toward inquiry before jumping into analyzing data and providing facts.  </w:t>
      </w:r>
      <w:r w:rsidR="004031E1">
        <w:rPr>
          <w:rFonts w:ascii="Times New Roman" w:hAnsi="Times New Roman" w:cs="Times New Roman"/>
          <w:sz w:val="24"/>
          <w:szCs w:val="24"/>
        </w:rPr>
        <w:t>Phase one of the Data Driven D</w:t>
      </w:r>
      <w:r w:rsidR="00FD25E2">
        <w:rPr>
          <w:rFonts w:ascii="Times New Roman" w:hAnsi="Times New Roman" w:cs="Times New Roman"/>
          <w:sz w:val="24"/>
          <w:szCs w:val="24"/>
        </w:rPr>
        <w:t xml:space="preserve">ialogue </w:t>
      </w:r>
      <w:r w:rsidR="004031E1">
        <w:rPr>
          <w:rFonts w:ascii="Times New Roman" w:hAnsi="Times New Roman" w:cs="Times New Roman"/>
          <w:sz w:val="24"/>
          <w:szCs w:val="24"/>
        </w:rPr>
        <w:t xml:space="preserve">Tool </w:t>
      </w:r>
      <w:r w:rsidR="00FD25E2">
        <w:rPr>
          <w:rFonts w:ascii="Times New Roman" w:hAnsi="Times New Roman" w:cs="Times New Roman"/>
          <w:sz w:val="24"/>
          <w:szCs w:val="24"/>
        </w:rPr>
        <w:t xml:space="preserve">allows teachers to </w:t>
      </w:r>
      <w:r w:rsidR="006A0780">
        <w:rPr>
          <w:rFonts w:ascii="Times New Roman" w:hAnsi="Times New Roman" w:cs="Times New Roman"/>
          <w:sz w:val="24"/>
          <w:szCs w:val="24"/>
        </w:rPr>
        <w:t>m</w:t>
      </w:r>
      <w:r w:rsidR="000433F9">
        <w:rPr>
          <w:rFonts w:ascii="Times New Roman" w:hAnsi="Times New Roman" w:cs="Times New Roman"/>
          <w:sz w:val="24"/>
          <w:szCs w:val="24"/>
        </w:rPr>
        <w:t>ake prediction</w:t>
      </w:r>
      <w:r w:rsidR="005631ED">
        <w:rPr>
          <w:rFonts w:ascii="Times New Roman" w:hAnsi="Times New Roman" w:cs="Times New Roman"/>
          <w:sz w:val="24"/>
          <w:szCs w:val="24"/>
        </w:rPr>
        <w:t xml:space="preserve">s of the spring data.  Teachers will complete the phase one form independently.  After this phase is complete, the teachers will share out their predictions </w:t>
      </w:r>
      <w:r w:rsidR="005631ED">
        <w:rPr>
          <w:rFonts w:ascii="Times New Roman" w:hAnsi="Times New Roman" w:cs="Times New Roman"/>
          <w:sz w:val="24"/>
          <w:szCs w:val="24"/>
        </w:rPr>
        <w:lastRenderedPageBreak/>
        <w:t xml:space="preserve">with the team.  Then, the literacy coach will distribute spring PALs data from each of the kindergarten classrooms.  Using this data, teachers will individually participate in phase two of the </w:t>
      </w:r>
      <w:r w:rsidR="00A07D9D">
        <w:rPr>
          <w:rFonts w:ascii="Times New Roman" w:hAnsi="Times New Roman" w:cs="Times New Roman"/>
          <w:sz w:val="24"/>
          <w:szCs w:val="24"/>
        </w:rPr>
        <w:t xml:space="preserve">Data Driven Dialogue </w:t>
      </w:r>
      <w:proofErr w:type="gramStart"/>
      <w:r w:rsidR="00A07D9D">
        <w:rPr>
          <w:rFonts w:ascii="Times New Roman" w:hAnsi="Times New Roman" w:cs="Times New Roman"/>
          <w:sz w:val="24"/>
          <w:szCs w:val="24"/>
        </w:rPr>
        <w:t xml:space="preserve">Tool </w:t>
      </w:r>
      <w:r w:rsidR="005631ED">
        <w:rPr>
          <w:rFonts w:ascii="Times New Roman" w:hAnsi="Times New Roman" w:cs="Times New Roman"/>
          <w:sz w:val="24"/>
          <w:szCs w:val="24"/>
        </w:rPr>
        <w:t>which</w:t>
      </w:r>
      <w:proofErr w:type="gramEnd"/>
      <w:r w:rsidR="005631ED">
        <w:rPr>
          <w:rFonts w:ascii="Times New Roman" w:hAnsi="Times New Roman" w:cs="Times New Roman"/>
          <w:sz w:val="24"/>
          <w:szCs w:val="24"/>
        </w:rPr>
        <w:t xml:space="preserve"> allows them to make observations about the data.  After this phase is complete, the teachers will share out their observations with the team.  Lastly, the teachers will individually make inferences about the observations they made from the data in phase two.  After this phase is complete, the teachers will share out their inferences with the team.  The literacy coach’s role throughout this meeting is to facilitate the adult learners’ meaningful discussions and findings of the </w:t>
      </w:r>
      <w:r w:rsidR="00A052A6">
        <w:rPr>
          <w:rFonts w:ascii="Times New Roman" w:hAnsi="Times New Roman" w:cs="Times New Roman"/>
          <w:sz w:val="24"/>
          <w:szCs w:val="24"/>
        </w:rPr>
        <w:t xml:space="preserve">Concept of Word </w:t>
      </w:r>
      <w:r w:rsidR="005631ED">
        <w:rPr>
          <w:rFonts w:ascii="Times New Roman" w:hAnsi="Times New Roman" w:cs="Times New Roman"/>
          <w:sz w:val="24"/>
          <w:szCs w:val="24"/>
        </w:rPr>
        <w:t xml:space="preserve">area of need for kindergarten </w:t>
      </w:r>
      <w:r w:rsidR="004F358B">
        <w:rPr>
          <w:rFonts w:ascii="Times New Roman" w:hAnsi="Times New Roman" w:cs="Times New Roman"/>
          <w:noProof/>
          <w:sz w:val="24"/>
          <w:szCs w:val="24"/>
        </w:rPr>
        <w:drawing>
          <wp:anchor distT="0" distB="0" distL="114300" distR="114300" simplePos="0" relativeHeight="251659264" behindDoc="0" locked="0" layoutInCell="1" allowOverlap="1" wp14:anchorId="25C6DC43" wp14:editId="20BA26DC">
            <wp:simplePos x="0" y="0"/>
            <wp:positionH relativeFrom="margin">
              <wp:posOffset>342900</wp:posOffset>
            </wp:positionH>
            <wp:positionV relativeFrom="paragraph">
              <wp:posOffset>3616960</wp:posOffset>
            </wp:positionV>
            <wp:extent cx="5133975" cy="2514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_driven_dialogue_1.JPG"/>
                    <pic:cNvPicPr/>
                  </pic:nvPicPr>
                  <pic:blipFill>
                    <a:blip r:embed="rId9">
                      <a:extLst>
                        <a:ext uri="{28A0092B-C50C-407E-A947-70E740481C1C}">
                          <a14:useLocalDpi xmlns:a14="http://schemas.microsoft.com/office/drawing/2010/main" val="0"/>
                        </a:ext>
                      </a:extLst>
                    </a:blip>
                    <a:stretch>
                      <a:fillRect/>
                    </a:stretch>
                  </pic:blipFill>
                  <pic:spPr>
                    <a:xfrm>
                      <a:off x="0" y="0"/>
                      <a:ext cx="5133975" cy="2514600"/>
                    </a:xfrm>
                    <a:prstGeom prst="rect">
                      <a:avLst/>
                    </a:prstGeom>
                  </pic:spPr>
                </pic:pic>
              </a:graphicData>
            </a:graphic>
          </wp:anchor>
        </w:drawing>
      </w:r>
      <w:r w:rsidR="005631ED">
        <w:rPr>
          <w:rFonts w:ascii="Times New Roman" w:hAnsi="Times New Roman" w:cs="Times New Roman"/>
          <w:sz w:val="24"/>
          <w:szCs w:val="24"/>
        </w:rPr>
        <w:t xml:space="preserve">students.  The details regarding each phase of the Data Driven Dialogue Tool are included below. </w:t>
      </w:r>
    </w:p>
    <w:p w14:paraId="104C4835" w14:textId="5B239FF6" w:rsidR="005631ED" w:rsidRDefault="005631ED" w:rsidP="005A3F74">
      <w:pPr>
        <w:spacing w:line="480" w:lineRule="auto"/>
        <w:rPr>
          <w:rFonts w:ascii="Times New Roman" w:hAnsi="Times New Roman" w:cs="Times New Roman"/>
          <w:sz w:val="24"/>
          <w:szCs w:val="24"/>
        </w:rPr>
      </w:pPr>
    </w:p>
    <w:p w14:paraId="67F045AC" w14:textId="2A4C29A2" w:rsidR="00A052A6" w:rsidRDefault="00A052A6" w:rsidP="005A3F74">
      <w:pPr>
        <w:spacing w:line="480" w:lineRule="auto"/>
        <w:rPr>
          <w:rFonts w:ascii="Times New Roman" w:hAnsi="Times New Roman" w:cs="Times New Roman"/>
          <w:sz w:val="24"/>
          <w:szCs w:val="24"/>
        </w:rPr>
      </w:pPr>
    </w:p>
    <w:p w14:paraId="26F5445B" w14:textId="77777777" w:rsidR="00A052A6" w:rsidRDefault="00A052A6" w:rsidP="005A3F74">
      <w:pPr>
        <w:spacing w:line="480" w:lineRule="auto"/>
        <w:rPr>
          <w:rFonts w:ascii="Times New Roman" w:hAnsi="Times New Roman" w:cs="Times New Roman"/>
          <w:sz w:val="24"/>
          <w:szCs w:val="24"/>
        </w:rPr>
      </w:pPr>
    </w:p>
    <w:p w14:paraId="6D0329C0" w14:textId="77777777" w:rsidR="00A052A6" w:rsidRDefault="00A052A6" w:rsidP="005A3F74">
      <w:pPr>
        <w:spacing w:line="480" w:lineRule="auto"/>
        <w:rPr>
          <w:rFonts w:ascii="Times New Roman" w:hAnsi="Times New Roman" w:cs="Times New Roman"/>
          <w:sz w:val="24"/>
          <w:szCs w:val="24"/>
        </w:rPr>
      </w:pPr>
    </w:p>
    <w:p w14:paraId="47732E2D" w14:textId="77777777" w:rsidR="00A052A6" w:rsidRDefault="00A052A6" w:rsidP="005A3F74">
      <w:pPr>
        <w:spacing w:line="480" w:lineRule="auto"/>
        <w:rPr>
          <w:rFonts w:ascii="Times New Roman" w:hAnsi="Times New Roman" w:cs="Times New Roman"/>
          <w:sz w:val="24"/>
          <w:szCs w:val="24"/>
        </w:rPr>
      </w:pPr>
    </w:p>
    <w:p w14:paraId="50BC4C3F" w14:textId="77777777" w:rsidR="00586E37" w:rsidRDefault="00A052A6" w:rsidP="005A3F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During the second week of school, the kindergarten teachers will participate in their second PLC meeting following the CCCM model.  This one-hour meeting will include the Research topics within phase one of the model.  This research meeting will be guided by the inquiry topics from the first PLC meeting.  At the beginning of the </w:t>
      </w:r>
      <w:r w:rsidR="000E224F">
        <w:rPr>
          <w:rFonts w:ascii="Times New Roman" w:hAnsi="Times New Roman" w:cs="Times New Roman"/>
          <w:sz w:val="24"/>
          <w:szCs w:val="24"/>
        </w:rPr>
        <w:t>session, the literacy coach will distribute notecards</w:t>
      </w:r>
      <w:r w:rsidR="009D3712">
        <w:rPr>
          <w:rFonts w:ascii="Times New Roman" w:hAnsi="Times New Roman" w:cs="Times New Roman"/>
          <w:sz w:val="24"/>
          <w:szCs w:val="24"/>
        </w:rPr>
        <w:t xml:space="preserve"> to each of the teachers</w:t>
      </w:r>
      <w:r w:rsidR="000E224F">
        <w:rPr>
          <w:rFonts w:ascii="Times New Roman" w:hAnsi="Times New Roman" w:cs="Times New Roman"/>
          <w:sz w:val="24"/>
          <w:szCs w:val="24"/>
        </w:rPr>
        <w:t xml:space="preserve"> with quotes from the article </w:t>
      </w:r>
      <w:r w:rsidR="000E224F">
        <w:rPr>
          <w:rFonts w:ascii="Times New Roman" w:hAnsi="Times New Roman" w:cs="Times New Roman"/>
          <w:i/>
          <w:sz w:val="24"/>
          <w:szCs w:val="24"/>
        </w:rPr>
        <w:t xml:space="preserve">Developing Concept of Word: The Work of Emergent Readers </w:t>
      </w:r>
      <w:r w:rsidR="000E224F">
        <w:rPr>
          <w:rFonts w:ascii="Times New Roman" w:hAnsi="Times New Roman" w:cs="Times New Roman"/>
          <w:sz w:val="24"/>
          <w:szCs w:val="24"/>
        </w:rPr>
        <w:t xml:space="preserve">by Susan </w:t>
      </w:r>
      <w:proofErr w:type="spellStart"/>
      <w:r w:rsidR="000E224F">
        <w:rPr>
          <w:rFonts w:ascii="Times New Roman" w:hAnsi="Times New Roman" w:cs="Times New Roman"/>
          <w:sz w:val="24"/>
          <w:szCs w:val="24"/>
        </w:rPr>
        <w:t>Gately</w:t>
      </w:r>
      <w:proofErr w:type="spellEnd"/>
      <w:r w:rsidR="000E224F">
        <w:rPr>
          <w:rFonts w:ascii="Times New Roman" w:hAnsi="Times New Roman" w:cs="Times New Roman"/>
          <w:sz w:val="24"/>
          <w:szCs w:val="24"/>
        </w:rPr>
        <w:t xml:space="preserve">.  </w:t>
      </w:r>
      <w:r w:rsidR="009D3712" w:rsidRPr="009D3712">
        <w:rPr>
          <w:rFonts w:ascii="Times New Roman" w:hAnsi="Times New Roman" w:cs="Times New Roman"/>
          <w:sz w:val="24"/>
          <w:szCs w:val="24"/>
        </w:rPr>
        <w:t xml:space="preserve">The teachers will take time to </w:t>
      </w:r>
      <w:r w:rsidR="009D3712" w:rsidRPr="009D3712">
        <w:rPr>
          <w:rFonts w:ascii="Times New Roman" w:hAnsi="Times New Roman" w:cs="Times New Roman"/>
          <w:sz w:val="24"/>
          <w:szCs w:val="24"/>
          <w:shd w:val="clear" w:color="auto" w:fill="FFFFFF"/>
        </w:rPr>
        <w:lastRenderedPageBreak/>
        <w:t>silently reflect about the meaning of the quote and how it relates to their work</w:t>
      </w:r>
      <w:r w:rsidR="009D3712">
        <w:rPr>
          <w:rFonts w:ascii="Times New Roman" w:hAnsi="Times New Roman" w:cs="Times New Roman"/>
          <w:sz w:val="24"/>
          <w:szCs w:val="24"/>
          <w:shd w:val="clear" w:color="auto" w:fill="FFFFFF"/>
        </w:rPr>
        <w:t xml:space="preserve"> (Protocol: Block Party).  </w:t>
      </w:r>
      <w:r w:rsidR="00B919E6">
        <w:rPr>
          <w:rFonts w:ascii="Times New Roman" w:hAnsi="Times New Roman" w:cs="Times New Roman"/>
          <w:sz w:val="24"/>
          <w:szCs w:val="24"/>
          <w:shd w:val="clear" w:color="auto" w:fill="FFFFFF"/>
        </w:rPr>
        <w:t xml:space="preserve">Then, teachers share out their quotes and how they connect with their COW instructional experiences with the team.  </w:t>
      </w:r>
      <w:r w:rsidR="009D3712">
        <w:rPr>
          <w:rFonts w:ascii="Times New Roman" w:hAnsi="Times New Roman" w:cs="Times New Roman"/>
          <w:sz w:val="24"/>
          <w:szCs w:val="24"/>
        </w:rPr>
        <w:t>According to adult learning theories, adults bring life experiences and knowledge to learning experiences.  Therefore, the literacy coach will lead the adult learners in refl</w:t>
      </w:r>
      <w:r w:rsidR="00046923">
        <w:rPr>
          <w:rFonts w:ascii="Times New Roman" w:hAnsi="Times New Roman" w:cs="Times New Roman"/>
          <w:sz w:val="24"/>
          <w:szCs w:val="24"/>
        </w:rPr>
        <w:t xml:space="preserve">ective learning opportunities.  </w:t>
      </w:r>
    </w:p>
    <w:p w14:paraId="7DC70EB3" w14:textId="0AA79B53" w:rsidR="00A052A6" w:rsidRDefault="00046923" w:rsidP="00586E3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586E37">
        <w:rPr>
          <w:rFonts w:ascii="Times New Roman" w:hAnsi="Times New Roman" w:cs="Times New Roman"/>
          <w:sz w:val="24"/>
          <w:szCs w:val="24"/>
        </w:rPr>
        <w:t>e literacy coach will use the</w:t>
      </w:r>
      <w:r>
        <w:rPr>
          <w:rFonts w:ascii="Times New Roman" w:hAnsi="Times New Roman" w:cs="Times New Roman"/>
          <w:sz w:val="24"/>
          <w:szCs w:val="24"/>
        </w:rPr>
        <w:t xml:space="preserve"> pre-reading activity to transition into examining COW instructional s</w:t>
      </w:r>
      <w:r w:rsidR="008E3188">
        <w:rPr>
          <w:rFonts w:ascii="Times New Roman" w:hAnsi="Times New Roman" w:cs="Times New Roman"/>
          <w:sz w:val="24"/>
          <w:szCs w:val="24"/>
        </w:rPr>
        <w:t xml:space="preserve">trategies within the research.  A packet of research materials will be distributed to each of the teachers that includes: </w:t>
      </w:r>
      <w:r w:rsidR="008E3188">
        <w:rPr>
          <w:rFonts w:ascii="Times New Roman" w:hAnsi="Times New Roman" w:cs="Times New Roman"/>
          <w:i/>
          <w:sz w:val="24"/>
          <w:szCs w:val="24"/>
        </w:rPr>
        <w:t>Developing Concept of Word: The Work of Emergent Readers</w:t>
      </w:r>
      <w:r w:rsidR="00C30862">
        <w:rPr>
          <w:rFonts w:ascii="Times New Roman" w:hAnsi="Times New Roman" w:cs="Times New Roman"/>
          <w:sz w:val="24"/>
          <w:szCs w:val="24"/>
        </w:rPr>
        <w:t xml:space="preserve"> article; </w:t>
      </w:r>
      <w:r w:rsidR="008E3188">
        <w:rPr>
          <w:rFonts w:ascii="Times New Roman" w:hAnsi="Times New Roman" w:cs="Times New Roman"/>
          <w:sz w:val="24"/>
          <w:szCs w:val="24"/>
        </w:rPr>
        <w:t>page</w:t>
      </w:r>
      <w:r w:rsidR="00C30862">
        <w:rPr>
          <w:rFonts w:ascii="Times New Roman" w:hAnsi="Times New Roman" w:cs="Times New Roman"/>
          <w:sz w:val="24"/>
          <w:szCs w:val="24"/>
        </w:rPr>
        <w:t>s</w:t>
      </w:r>
      <w:r w:rsidR="008E3188">
        <w:rPr>
          <w:rFonts w:ascii="Times New Roman" w:hAnsi="Times New Roman" w:cs="Times New Roman"/>
          <w:sz w:val="24"/>
          <w:szCs w:val="24"/>
        </w:rPr>
        <w:t xml:space="preserve"> 138-139 in </w:t>
      </w:r>
      <w:r w:rsidR="008E3188">
        <w:rPr>
          <w:rFonts w:ascii="Times New Roman" w:hAnsi="Times New Roman" w:cs="Times New Roman"/>
          <w:i/>
          <w:sz w:val="24"/>
          <w:szCs w:val="24"/>
        </w:rPr>
        <w:t xml:space="preserve">Creating Literacy Instruction for All Students </w:t>
      </w:r>
      <w:r w:rsidR="00C30862">
        <w:rPr>
          <w:rFonts w:ascii="Times New Roman" w:hAnsi="Times New Roman" w:cs="Times New Roman"/>
          <w:sz w:val="24"/>
          <w:szCs w:val="24"/>
        </w:rPr>
        <w:t xml:space="preserve">by Thomas G. Gunning; </w:t>
      </w:r>
      <w:r w:rsidR="008E3188">
        <w:rPr>
          <w:rFonts w:ascii="Times New Roman" w:hAnsi="Times New Roman" w:cs="Times New Roman"/>
          <w:sz w:val="24"/>
          <w:szCs w:val="24"/>
        </w:rPr>
        <w:t xml:space="preserve">and </w:t>
      </w:r>
      <w:r w:rsidR="00C30862">
        <w:rPr>
          <w:rFonts w:ascii="Times New Roman" w:hAnsi="Times New Roman" w:cs="Times New Roman"/>
          <w:sz w:val="24"/>
          <w:szCs w:val="24"/>
        </w:rPr>
        <w:t xml:space="preserve">pages 115-119 in </w:t>
      </w:r>
      <w:r w:rsidR="00C30862">
        <w:rPr>
          <w:rFonts w:ascii="Times New Roman" w:hAnsi="Times New Roman" w:cs="Times New Roman"/>
          <w:i/>
          <w:sz w:val="24"/>
          <w:szCs w:val="24"/>
        </w:rPr>
        <w:t>Words Their Way (5</w:t>
      </w:r>
      <w:r w:rsidR="00C30862" w:rsidRPr="00C30862">
        <w:rPr>
          <w:rFonts w:ascii="Times New Roman" w:hAnsi="Times New Roman" w:cs="Times New Roman"/>
          <w:i/>
          <w:sz w:val="24"/>
          <w:szCs w:val="24"/>
          <w:vertAlign w:val="superscript"/>
        </w:rPr>
        <w:t>th</w:t>
      </w:r>
      <w:r w:rsidR="00C30862">
        <w:rPr>
          <w:rFonts w:ascii="Times New Roman" w:hAnsi="Times New Roman" w:cs="Times New Roman"/>
          <w:i/>
          <w:sz w:val="24"/>
          <w:szCs w:val="24"/>
        </w:rPr>
        <w:t xml:space="preserve"> Edition) </w:t>
      </w:r>
      <w:r w:rsidR="00C30862">
        <w:rPr>
          <w:rFonts w:ascii="Times New Roman" w:hAnsi="Times New Roman" w:cs="Times New Roman"/>
          <w:sz w:val="24"/>
          <w:szCs w:val="24"/>
        </w:rPr>
        <w:t xml:space="preserve">by Donald Bear, Marcia </w:t>
      </w:r>
      <w:proofErr w:type="spellStart"/>
      <w:r w:rsidR="00C30862">
        <w:rPr>
          <w:rFonts w:ascii="Times New Roman" w:hAnsi="Times New Roman" w:cs="Times New Roman"/>
          <w:sz w:val="24"/>
          <w:szCs w:val="24"/>
        </w:rPr>
        <w:t>Invernizzi</w:t>
      </w:r>
      <w:proofErr w:type="spellEnd"/>
      <w:r w:rsidR="00C30862">
        <w:rPr>
          <w:rFonts w:ascii="Times New Roman" w:hAnsi="Times New Roman" w:cs="Times New Roman"/>
          <w:sz w:val="24"/>
          <w:szCs w:val="24"/>
        </w:rPr>
        <w:t xml:space="preserve">, Shane Templeton, and Francine Johnston. </w:t>
      </w:r>
      <w:r w:rsidR="00586E37">
        <w:rPr>
          <w:rFonts w:ascii="Times New Roman" w:hAnsi="Times New Roman" w:cs="Times New Roman"/>
          <w:sz w:val="24"/>
          <w:szCs w:val="24"/>
        </w:rPr>
        <w:t xml:space="preserve"> Teachers will collaborate with a partner to record information and reactions to the COW research in a graphic organizer.  To end the PLC meeting, the literacy coach will facilitate a whole-team discussion about how the research is helpful to the kindergarten teachers’ practice and how the COW strategies can be implemented within their own classrooms. </w:t>
      </w:r>
    </w:p>
    <w:p w14:paraId="4AC42253" w14:textId="42FB86CA" w:rsidR="00DB5EF3" w:rsidRDefault="00103952" w:rsidP="004F358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li</w:t>
      </w:r>
      <w:r w:rsidR="007850CB">
        <w:rPr>
          <w:rFonts w:ascii="Times New Roman" w:hAnsi="Times New Roman" w:cs="Times New Roman"/>
          <w:sz w:val="24"/>
          <w:szCs w:val="24"/>
        </w:rPr>
        <w:t>teracy coach will provide short-</w:t>
      </w:r>
      <w:r>
        <w:rPr>
          <w:rFonts w:ascii="Times New Roman" w:hAnsi="Times New Roman" w:cs="Times New Roman"/>
          <w:sz w:val="24"/>
          <w:szCs w:val="24"/>
        </w:rPr>
        <w:t>term support for teachers by assisting them in creating COW lesson plans that incorporate research-based instructional practices and strategies.  In addition, the literacy coach can assist teachers in the team with selecting materials and resources that support effective COW instruction.  The literacy coach will be available to observe COW lessons and debrief with individual teachers in the kindergarten team.  Long-term support will be provided by revisiting</w:t>
      </w:r>
      <w:r w:rsidR="00CD4207">
        <w:rPr>
          <w:rFonts w:ascii="Times New Roman" w:hAnsi="Times New Roman" w:cs="Times New Roman"/>
          <w:sz w:val="24"/>
          <w:szCs w:val="24"/>
        </w:rPr>
        <w:t xml:space="preserve"> research topics</w:t>
      </w:r>
      <w:r>
        <w:rPr>
          <w:rFonts w:ascii="Times New Roman" w:hAnsi="Times New Roman" w:cs="Times New Roman"/>
          <w:sz w:val="24"/>
          <w:szCs w:val="24"/>
        </w:rPr>
        <w:t>, discussing student</w:t>
      </w:r>
      <w:r w:rsidR="00CD4207">
        <w:rPr>
          <w:rFonts w:ascii="Times New Roman" w:hAnsi="Times New Roman" w:cs="Times New Roman"/>
          <w:sz w:val="24"/>
          <w:szCs w:val="24"/>
        </w:rPr>
        <w:t xml:space="preserve"> growth and teacher reflections, and continuing to assist with developin</w:t>
      </w:r>
      <w:bookmarkStart w:id="0" w:name="_GoBack"/>
      <w:bookmarkEnd w:id="0"/>
      <w:r w:rsidR="00CD4207">
        <w:rPr>
          <w:rFonts w:ascii="Times New Roman" w:hAnsi="Times New Roman" w:cs="Times New Roman"/>
          <w:sz w:val="24"/>
          <w:szCs w:val="24"/>
        </w:rPr>
        <w:t xml:space="preserve">g COW lesson plans.  </w:t>
      </w:r>
    </w:p>
    <w:p w14:paraId="008B1799" w14:textId="77777777" w:rsidR="00CB18FA" w:rsidRDefault="00CB18FA" w:rsidP="004F358B">
      <w:pPr>
        <w:spacing w:line="480" w:lineRule="auto"/>
        <w:ind w:firstLine="720"/>
        <w:rPr>
          <w:rFonts w:ascii="Times New Roman" w:hAnsi="Times New Roman" w:cs="Times New Roman"/>
          <w:sz w:val="24"/>
          <w:szCs w:val="24"/>
        </w:rPr>
      </w:pPr>
    </w:p>
    <w:p w14:paraId="19343FCF" w14:textId="6F4B3A84" w:rsidR="00F644B5" w:rsidRDefault="00F644B5" w:rsidP="00F644B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V. Timeline for Implementation</w:t>
      </w:r>
    </w:p>
    <w:tbl>
      <w:tblPr>
        <w:tblStyle w:val="TableGrid"/>
        <w:tblW w:w="0" w:type="auto"/>
        <w:tblLook w:val="04A0" w:firstRow="1" w:lastRow="0" w:firstColumn="1" w:lastColumn="0" w:noHBand="0" w:noVBand="1"/>
      </w:tblPr>
      <w:tblGrid>
        <w:gridCol w:w="4675"/>
        <w:gridCol w:w="4675"/>
      </w:tblGrid>
      <w:tr w:rsidR="007438E9" w14:paraId="55E3AA77" w14:textId="77777777" w:rsidTr="000434F8">
        <w:trPr>
          <w:trHeight w:val="368"/>
        </w:trPr>
        <w:tc>
          <w:tcPr>
            <w:tcW w:w="4675" w:type="dxa"/>
          </w:tcPr>
          <w:p w14:paraId="543363F8" w14:textId="2CB205ED" w:rsidR="007438E9" w:rsidRPr="000434F8" w:rsidRDefault="007438E9" w:rsidP="000434F8">
            <w:pPr>
              <w:spacing w:line="480" w:lineRule="auto"/>
              <w:jc w:val="center"/>
              <w:rPr>
                <w:rFonts w:ascii="Times New Roman" w:hAnsi="Times New Roman" w:cs="Times New Roman"/>
                <w:i/>
              </w:rPr>
            </w:pPr>
            <w:r w:rsidRPr="000434F8">
              <w:rPr>
                <w:rFonts w:ascii="Times New Roman" w:hAnsi="Times New Roman" w:cs="Times New Roman"/>
                <w:i/>
              </w:rPr>
              <w:t>Date</w:t>
            </w:r>
          </w:p>
        </w:tc>
        <w:tc>
          <w:tcPr>
            <w:tcW w:w="4675" w:type="dxa"/>
          </w:tcPr>
          <w:p w14:paraId="528F1349" w14:textId="19BCB8D9" w:rsidR="007438E9" w:rsidRPr="000434F8" w:rsidRDefault="007438E9" w:rsidP="007438E9">
            <w:pPr>
              <w:spacing w:line="480" w:lineRule="auto"/>
              <w:jc w:val="center"/>
              <w:rPr>
                <w:rFonts w:ascii="Times New Roman" w:hAnsi="Times New Roman" w:cs="Times New Roman"/>
                <w:i/>
              </w:rPr>
            </w:pPr>
            <w:r w:rsidRPr="000434F8">
              <w:rPr>
                <w:rFonts w:ascii="Times New Roman" w:hAnsi="Times New Roman" w:cs="Times New Roman"/>
                <w:i/>
              </w:rPr>
              <w:t>Assessment/Monitor Plan</w:t>
            </w:r>
          </w:p>
        </w:tc>
      </w:tr>
      <w:tr w:rsidR="007438E9" w14:paraId="3596BFBE" w14:textId="77777777" w:rsidTr="007438E9">
        <w:tc>
          <w:tcPr>
            <w:tcW w:w="4675" w:type="dxa"/>
          </w:tcPr>
          <w:p w14:paraId="1A0F73FF" w14:textId="1D1AA7DD" w:rsidR="007438E9" w:rsidRPr="000434F8" w:rsidRDefault="00E112BB" w:rsidP="00C05181">
            <w:pPr>
              <w:rPr>
                <w:rFonts w:ascii="Times New Roman" w:hAnsi="Times New Roman" w:cs="Times New Roman"/>
                <w:b/>
              </w:rPr>
            </w:pPr>
            <w:r w:rsidRPr="000434F8">
              <w:rPr>
                <w:rFonts w:ascii="Times New Roman" w:hAnsi="Times New Roman" w:cs="Times New Roman"/>
                <w:b/>
              </w:rPr>
              <w:t>Monday, August 31</w:t>
            </w:r>
            <w:r w:rsidRPr="000434F8">
              <w:rPr>
                <w:rFonts w:ascii="Times New Roman" w:hAnsi="Times New Roman" w:cs="Times New Roman"/>
                <w:b/>
                <w:vertAlign w:val="superscript"/>
              </w:rPr>
              <w:t>st</w:t>
            </w:r>
            <w:r w:rsidRPr="000434F8">
              <w:rPr>
                <w:rFonts w:ascii="Times New Roman" w:hAnsi="Times New Roman" w:cs="Times New Roman"/>
                <w:b/>
              </w:rPr>
              <w:t>, 2015</w:t>
            </w:r>
          </w:p>
        </w:tc>
        <w:tc>
          <w:tcPr>
            <w:tcW w:w="4675" w:type="dxa"/>
          </w:tcPr>
          <w:p w14:paraId="5DE1AC2A" w14:textId="1B958A0F" w:rsidR="007438E9" w:rsidRPr="000434F8" w:rsidRDefault="00BA3025" w:rsidP="00C05181">
            <w:pPr>
              <w:rPr>
                <w:rFonts w:ascii="Times New Roman" w:hAnsi="Times New Roman" w:cs="Times New Roman"/>
              </w:rPr>
            </w:pPr>
            <w:r w:rsidRPr="000434F8">
              <w:rPr>
                <w:rFonts w:ascii="Times New Roman" w:hAnsi="Times New Roman" w:cs="Times New Roman"/>
              </w:rPr>
              <w:t>-</w:t>
            </w:r>
            <w:r w:rsidR="007438E9" w:rsidRPr="000434F8">
              <w:rPr>
                <w:rFonts w:ascii="Times New Roman" w:hAnsi="Times New Roman" w:cs="Times New Roman"/>
              </w:rPr>
              <w:t>Introduction of the CCCM</w:t>
            </w:r>
            <w:r w:rsidR="005120EE">
              <w:rPr>
                <w:rFonts w:ascii="Times New Roman" w:hAnsi="Times New Roman" w:cs="Times New Roman"/>
              </w:rPr>
              <w:t xml:space="preserve"> during Teacher Work Week</w:t>
            </w:r>
          </w:p>
        </w:tc>
      </w:tr>
      <w:tr w:rsidR="007438E9" w14:paraId="0F24BCE6" w14:textId="77777777" w:rsidTr="007438E9">
        <w:tc>
          <w:tcPr>
            <w:tcW w:w="4675" w:type="dxa"/>
          </w:tcPr>
          <w:p w14:paraId="451B6006" w14:textId="7AB66D63" w:rsidR="007438E9" w:rsidRPr="000434F8" w:rsidRDefault="00E112BB" w:rsidP="00C05181">
            <w:pPr>
              <w:rPr>
                <w:rFonts w:ascii="Times New Roman" w:hAnsi="Times New Roman" w:cs="Times New Roman"/>
                <w:b/>
              </w:rPr>
            </w:pPr>
            <w:r w:rsidRPr="000434F8">
              <w:rPr>
                <w:rFonts w:ascii="Times New Roman" w:hAnsi="Times New Roman" w:cs="Times New Roman"/>
                <w:b/>
              </w:rPr>
              <w:t>Friday, September 4</w:t>
            </w:r>
            <w:r w:rsidRPr="000434F8">
              <w:rPr>
                <w:rFonts w:ascii="Times New Roman" w:hAnsi="Times New Roman" w:cs="Times New Roman"/>
                <w:b/>
                <w:vertAlign w:val="superscript"/>
              </w:rPr>
              <w:t>th</w:t>
            </w:r>
            <w:r w:rsidRPr="000434F8">
              <w:rPr>
                <w:rFonts w:ascii="Times New Roman" w:hAnsi="Times New Roman" w:cs="Times New Roman"/>
                <w:b/>
              </w:rPr>
              <w:t>, 2015</w:t>
            </w:r>
          </w:p>
        </w:tc>
        <w:tc>
          <w:tcPr>
            <w:tcW w:w="4675" w:type="dxa"/>
          </w:tcPr>
          <w:p w14:paraId="463F8D83" w14:textId="1461E8A7" w:rsidR="007438E9" w:rsidRPr="000434F8" w:rsidRDefault="00BA3025" w:rsidP="00C05181">
            <w:pPr>
              <w:rPr>
                <w:rFonts w:ascii="Times New Roman" w:hAnsi="Times New Roman" w:cs="Times New Roman"/>
              </w:rPr>
            </w:pPr>
            <w:r w:rsidRPr="000434F8">
              <w:rPr>
                <w:rFonts w:ascii="Times New Roman" w:hAnsi="Times New Roman" w:cs="Times New Roman"/>
              </w:rPr>
              <w:t>-</w:t>
            </w:r>
            <w:r w:rsidR="007438E9" w:rsidRPr="000434F8">
              <w:rPr>
                <w:rFonts w:ascii="Times New Roman" w:hAnsi="Times New Roman" w:cs="Times New Roman"/>
              </w:rPr>
              <w:t>Teachers submit Google Doc Availability Form</w:t>
            </w:r>
          </w:p>
        </w:tc>
      </w:tr>
      <w:tr w:rsidR="007438E9" w14:paraId="1C3BDCA0" w14:textId="77777777" w:rsidTr="007438E9">
        <w:tc>
          <w:tcPr>
            <w:tcW w:w="4675" w:type="dxa"/>
          </w:tcPr>
          <w:p w14:paraId="74013C66" w14:textId="77777777" w:rsidR="00137160" w:rsidRPr="000434F8" w:rsidRDefault="00E112BB" w:rsidP="00C05181">
            <w:pPr>
              <w:rPr>
                <w:rFonts w:ascii="Times New Roman" w:hAnsi="Times New Roman" w:cs="Times New Roman"/>
                <w:b/>
                <w:vertAlign w:val="superscript"/>
              </w:rPr>
            </w:pPr>
            <w:r w:rsidRPr="000434F8">
              <w:rPr>
                <w:rFonts w:ascii="Times New Roman" w:hAnsi="Times New Roman" w:cs="Times New Roman"/>
                <w:b/>
              </w:rPr>
              <w:t>Week of Sept. 8</w:t>
            </w:r>
            <w:r w:rsidRPr="000434F8">
              <w:rPr>
                <w:rFonts w:ascii="Times New Roman" w:hAnsi="Times New Roman" w:cs="Times New Roman"/>
                <w:b/>
                <w:vertAlign w:val="superscript"/>
              </w:rPr>
              <w:t>th</w:t>
            </w:r>
            <w:r w:rsidRPr="000434F8">
              <w:rPr>
                <w:rFonts w:ascii="Times New Roman" w:hAnsi="Times New Roman" w:cs="Times New Roman"/>
                <w:b/>
              </w:rPr>
              <w:t>-Sept. 11</w:t>
            </w:r>
            <w:r w:rsidRPr="000434F8">
              <w:rPr>
                <w:rFonts w:ascii="Times New Roman" w:hAnsi="Times New Roman" w:cs="Times New Roman"/>
                <w:b/>
                <w:vertAlign w:val="superscript"/>
              </w:rPr>
              <w:t>th</w:t>
            </w:r>
          </w:p>
          <w:p w14:paraId="6721E53F" w14:textId="69A83473" w:rsidR="007438E9" w:rsidRPr="000434F8" w:rsidRDefault="00137160" w:rsidP="00C05181">
            <w:pPr>
              <w:rPr>
                <w:rFonts w:ascii="Times New Roman" w:hAnsi="Times New Roman" w:cs="Times New Roman"/>
              </w:rPr>
            </w:pPr>
            <w:r w:rsidRPr="000434F8">
              <w:rPr>
                <w:rFonts w:ascii="Times New Roman" w:hAnsi="Times New Roman" w:cs="Times New Roman"/>
              </w:rPr>
              <w:t>(One hour meeting)</w:t>
            </w:r>
          </w:p>
        </w:tc>
        <w:tc>
          <w:tcPr>
            <w:tcW w:w="4675" w:type="dxa"/>
          </w:tcPr>
          <w:p w14:paraId="4AB57E04" w14:textId="5D9FB1DC" w:rsidR="00137160" w:rsidRPr="000434F8" w:rsidRDefault="00BA3025" w:rsidP="00C05181">
            <w:pPr>
              <w:rPr>
                <w:rFonts w:ascii="Times New Roman" w:hAnsi="Times New Roman" w:cs="Times New Roman"/>
                <w:b/>
              </w:rPr>
            </w:pPr>
            <w:r w:rsidRPr="000434F8">
              <w:rPr>
                <w:rFonts w:ascii="Times New Roman" w:hAnsi="Times New Roman" w:cs="Times New Roman"/>
                <w:b/>
              </w:rPr>
              <w:t>-</w:t>
            </w:r>
            <w:r w:rsidR="00137160" w:rsidRPr="000434F8">
              <w:rPr>
                <w:rFonts w:ascii="Times New Roman" w:hAnsi="Times New Roman" w:cs="Times New Roman"/>
                <w:b/>
              </w:rPr>
              <w:t>Phase #1 of CCCM begins</w:t>
            </w:r>
          </w:p>
          <w:p w14:paraId="1A647DD4" w14:textId="4C9FC3C4" w:rsidR="007438E9" w:rsidRPr="000434F8" w:rsidRDefault="00BA3025" w:rsidP="00C05181">
            <w:pPr>
              <w:rPr>
                <w:rFonts w:ascii="Times New Roman" w:hAnsi="Times New Roman" w:cs="Times New Roman"/>
              </w:rPr>
            </w:pPr>
            <w:r w:rsidRPr="000434F8">
              <w:rPr>
                <w:rFonts w:ascii="Times New Roman" w:hAnsi="Times New Roman" w:cs="Times New Roman"/>
              </w:rPr>
              <w:t>-</w:t>
            </w:r>
            <w:r w:rsidR="009A26A1" w:rsidRPr="000434F8">
              <w:rPr>
                <w:rFonts w:ascii="Times New Roman" w:hAnsi="Times New Roman" w:cs="Times New Roman"/>
              </w:rPr>
              <w:t xml:space="preserve">First PLC </w:t>
            </w:r>
            <w:r w:rsidR="00E112BB" w:rsidRPr="000434F8">
              <w:rPr>
                <w:rFonts w:ascii="Times New Roman" w:hAnsi="Times New Roman" w:cs="Times New Roman"/>
              </w:rPr>
              <w:t xml:space="preserve">Inquiry </w:t>
            </w:r>
            <w:r w:rsidR="009A26A1" w:rsidRPr="000434F8">
              <w:rPr>
                <w:rFonts w:ascii="Times New Roman" w:hAnsi="Times New Roman" w:cs="Times New Roman"/>
              </w:rPr>
              <w:t>meeting is held with the kindergarten team</w:t>
            </w:r>
            <w:r w:rsidR="00E112BB" w:rsidRPr="000434F8">
              <w:rPr>
                <w:rFonts w:ascii="Times New Roman" w:hAnsi="Times New Roman" w:cs="Times New Roman"/>
              </w:rPr>
              <w:t xml:space="preserve"> (</w:t>
            </w:r>
            <w:r w:rsidR="00C05181" w:rsidRPr="000434F8">
              <w:rPr>
                <w:rFonts w:ascii="Times New Roman" w:hAnsi="Times New Roman" w:cs="Times New Roman"/>
              </w:rPr>
              <w:t>based on teacher availability)</w:t>
            </w:r>
          </w:p>
        </w:tc>
      </w:tr>
      <w:tr w:rsidR="007438E9" w14:paraId="5A1141BC" w14:textId="77777777" w:rsidTr="007438E9">
        <w:tc>
          <w:tcPr>
            <w:tcW w:w="4675" w:type="dxa"/>
          </w:tcPr>
          <w:p w14:paraId="114EEEE6" w14:textId="77777777" w:rsidR="007438E9" w:rsidRPr="000434F8" w:rsidRDefault="00C05181" w:rsidP="00C05181">
            <w:pPr>
              <w:rPr>
                <w:rFonts w:ascii="Times New Roman" w:hAnsi="Times New Roman" w:cs="Times New Roman"/>
                <w:b/>
              </w:rPr>
            </w:pPr>
            <w:r w:rsidRPr="000434F8">
              <w:rPr>
                <w:rFonts w:ascii="Times New Roman" w:hAnsi="Times New Roman" w:cs="Times New Roman"/>
                <w:b/>
              </w:rPr>
              <w:t>Week of Sept. 14</w:t>
            </w:r>
            <w:r w:rsidRPr="000434F8">
              <w:rPr>
                <w:rFonts w:ascii="Times New Roman" w:hAnsi="Times New Roman" w:cs="Times New Roman"/>
                <w:b/>
                <w:vertAlign w:val="superscript"/>
              </w:rPr>
              <w:t>th</w:t>
            </w:r>
            <w:r w:rsidRPr="000434F8">
              <w:rPr>
                <w:rFonts w:ascii="Times New Roman" w:hAnsi="Times New Roman" w:cs="Times New Roman"/>
                <w:b/>
              </w:rPr>
              <w:t>-Sept. 18</w:t>
            </w:r>
            <w:r w:rsidRPr="000434F8">
              <w:rPr>
                <w:rFonts w:ascii="Times New Roman" w:hAnsi="Times New Roman" w:cs="Times New Roman"/>
                <w:b/>
                <w:vertAlign w:val="superscript"/>
              </w:rPr>
              <w:t>th</w:t>
            </w:r>
            <w:r w:rsidRPr="000434F8">
              <w:rPr>
                <w:rFonts w:ascii="Times New Roman" w:hAnsi="Times New Roman" w:cs="Times New Roman"/>
                <w:b/>
              </w:rPr>
              <w:t xml:space="preserve"> </w:t>
            </w:r>
          </w:p>
          <w:p w14:paraId="17FCB5E2" w14:textId="1C2F9C76" w:rsidR="00137160" w:rsidRPr="000434F8" w:rsidRDefault="00137160" w:rsidP="00C05181">
            <w:pPr>
              <w:rPr>
                <w:rFonts w:ascii="Times New Roman" w:hAnsi="Times New Roman" w:cs="Times New Roman"/>
              </w:rPr>
            </w:pPr>
            <w:r w:rsidRPr="000434F8">
              <w:rPr>
                <w:rFonts w:ascii="Times New Roman" w:hAnsi="Times New Roman" w:cs="Times New Roman"/>
              </w:rPr>
              <w:t>(One hour meeting)</w:t>
            </w:r>
          </w:p>
        </w:tc>
        <w:tc>
          <w:tcPr>
            <w:tcW w:w="4675" w:type="dxa"/>
          </w:tcPr>
          <w:p w14:paraId="54DA6994" w14:textId="1C386D85" w:rsidR="007438E9" w:rsidRPr="000434F8" w:rsidRDefault="00BA3025" w:rsidP="00C05181">
            <w:pPr>
              <w:rPr>
                <w:rFonts w:ascii="Times New Roman" w:hAnsi="Times New Roman" w:cs="Times New Roman"/>
              </w:rPr>
            </w:pPr>
            <w:r w:rsidRPr="000434F8">
              <w:rPr>
                <w:rFonts w:ascii="Times New Roman" w:hAnsi="Times New Roman" w:cs="Times New Roman"/>
              </w:rPr>
              <w:t>-</w:t>
            </w:r>
            <w:r w:rsidR="00C05181" w:rsidRPr="000434F8">
              <w:rPr>
                <w:rFonts w:ascii="Times New Roman" w:hAnsi="Times New Roman" w:cs="Times New Roman"/>
              </w:rPr>
              <w:t>Second PLC Research meeting is held with the kindergarten team (based on teacher availability)</w:t>
            </w:r>
          </w:p>
        </w:tc>
      </w:tr>
      <w:tr w:rsidR="007438E9" w14:paraId="3D05626D" w14:textId="77777777" w:rsidTr="007438E9">
        <w:tc>
          <w:tcPr>
            <w:tcW w:w="4675" w:type="dxa"/>
          </w:tcPr>
          <w:p w14:paraId="69528463" w14:textId="77777777" w:rsidR="00137160" w:rsidRPr="000434F8" w:rsidRDefault="00137160" w:rsidP="00C05181">
            <w:pPr>
              <w:rPr>
                <w:rFonts w:ascii="Times New Roman" w:hAnsi="Times New Roman" w:cs="Times New Roman"/>
                <w:b/>
              </w:rPr>
            </w:pPr>
            <w:r w:rsidRPr="000434F8">
              <w:rPr>
                <w:rFonts w:ascii="Times New Roman" w:hAnsi="Times New Roman" w:cs="Times New Roman"/>
                <w:b/>
              </w:rPr>
              <w:t>Week of Sept. 21</w:t>
            </w:r>
            <w:r w:rsidRPr="000434F8">
              <w:rPr>
                <w:rFonts w:ascii="Times New Roman" w:hAnsi="Times New Roman" w:cs="Times New Roman"/>
                <w:b/>
                <w:vertAlign w:val="superscript"/>
              </w:rPr>
              <w:t>st</w:t>
            </w:r>
            <w:r w:rsidRPr="000434F8">
              <w:rPr>
                <w:rFonts w:ascii="Times New Roman" w:hAnsi="Times New Roman" w:cs="Times New Roman"/>
                <w:b/>
              </w:rPr>
              <w:t>-Sept. 25</w:t>
            </w:r>
            <w:r w:rsidRPr="000434F8">
              <w:rPr>
                <w:rFonts w:ascii="Times New Roman" w:hAnsi="Times New Roman" w:cs="Times New Roman"/>
                <w:b/>
                <w:vertAlign w:val="superscript"/>
              </w:rPr>
              <w:t>th</w:t>
            </w:r>
            <w:r w:rsidRPr="000434F8">
              <w:rPr>
                <w:rFonts w:ascii="Times New Roman" w:hAnsi="Times New Roman" w:cs="Times New Roman"/>
                <w:b/>
              </w:rPr>
              <w:t xml:space="preserve"> </w:t>
            </w:r>
          </w:p>
          <w:p w14:paraId="59E1276F" w14:textId="2AC7F81F" w:rsidR="007438E9" w:rsidRPr="000434F8" w:rsidRDefault="00137160" w:rsidP="00C05181">
            <w:pPr>
              <w:rPr>
                <w:rFonts w:ascii="Times New Roman" w:hAnsi="Times New Roman" w:cs="Times New Roman"/>
              </w:rPr>
            </w:pPr>
            <w:r w:rsidRPr="000434F8">
              <w:rPr>
                <w:rFonts w:ascii="Times New Roman" w:hAnsi="Times New Roman" w:cs="Times New Roman"/>
              </w:rPr>
              <w:t>(One hour meeting)</w:t>
            </w:r>
          </w:p>
        </w:tc>
        <w:tc>
          <w:tcPr>
            <w:tcW w:w="4675" w:type="dxa"/>
          </w:tcPr>
          <w:p w14:paraId="2DB2BCE5" w14:textId="6F25E7BF" w:rsidR="007438E9" w:rsidRPr="000434F8" w:rsidRDefault="00BA3025" w:rsidP="00137160">
            <w:pPr>
              <w:rPr>
                <w:rFonts w:ascii="Times New Roman" w:hAnsi="Times New Roman" w:cs="Times New Roman"/>
              </w:rPr>
            </w:pPr>
            <w:r w:rsidRPr="000434F8">
              <w:rPr>
                <w:rFonts w:ascii="Times New Roman" w:hAnsi="Times New Roman" w:cs="Times New Roman"/>
              </w:rPr>
              <w:t>-</w:t>
            </w:r>
            <w:r w:rsidR="00137160" w:rsidRPr="000434F8">
              <w:rPr>
                <w:rFonts w:ascii="Times New Roman" w:hAnsi="Times New Roman" w:cs="Times New Roman"/>
              </w:rPr>
              <w:t>Third PLC Lesson Development meeting is held with the kindergarten team (based on teacher availability)</w:t>
            </w:r>
            <w:r w:rsidR="00137160" w:rsidRPr="000434F8">
              <w:rPr>
                <w:rFonts w:ascii="Times New Roman" w:hAnsi="Times New Roman" w:cs="Times New Roman"/>
              </w:rPr>
              <w:br/>
            </w:r>
            <w:r w:rsidRPr="000434F8">
              <w:rPr>
                <w:rFonts w:ascii="Times New Roman" w:hAnsi="Times New Roman" w:cs="Times New Roman"/>
                <w:b/>
              </w:rPr>
              <w:t>-</w:t>
            </w:r>
            <w:r w:rsidR="00137160" w:rsidRPr="000434F8">
              <w:rPr>
                <w:rFonts w:ascii="Times New Roman" w:hAnsi="Times New Roman" w:cs="Times New Roman"/>
                <w:b/>
              </w:rPr>
              <w:t>Phase #1 of CCCM ends</w:t>
            </w:r>
          </w:p>
        </w:tc>
      </w:tr>
      <w:tr w:rsidR="007438E9" w14:paraId="5EB18CD8" w14:textId="77777777" w:rsidTr="007438E9">
        <w:tc>
          <w:tcPr>
            <w:tcW w:w="4675" w:type="dxa"/>
          </w:tcPr>
          <w:p w14:paraId="3547A736" w14:textId="221A513B" w:rsidR="007438E9" w:rsidRPr="000434F8" w:rsidRDefault="00137160" w:rsidP="00C05181">
            <w:pPr>
              <w:rPr>
                <w:rFonts w:ascii="Times New Roman" w:hAnsi="Times New Roman" w:cs="Times New Roman"/>
              </w:rPr>
            </w:pPr>
            <w:r w:rsidRPr="000434F8">
              <w:rPr>
                <w:rFonts w:ascii="Times New Roman" w:hAnsi="Times New Roman" w:cs="Times New Roman"/>
                <w:b/>
              </w:rPr>
              <w:t>Week of Sept. 28</w:t>
            </w:r>
            <w:r w:rsidRPr="000434F8">
              <w:rPr>
                <w:rFonts w:ascii="Times New Roman" w:hAnsi="Times New Roman" w:cs="Times New Roman"/>
                <w:b/>
                <w:vertAlign w:val="superscript"/>
              </w:rPr>
              <w:t>th</w:t>
            </w:r>
            <w:r w:rsidRPr="000434F8">
              <w:rPr>
                <w:rFonts w:ascii="Times New Roman" w:hAnsi="Times New Roman" w:cs="Times New Roman"/>
                <w:b/>
              </w:rPr>
              <w:t>-Oct. 2</w:t>
            </w:r>
            <w:r w:rsidRPr="000434F8">
              <w:rPr>
                <w:rFonts w:ascii="Times New Roman" w:hAnsi="Times New Roman" w:cs="Times New Roman"/>
                <w:b/>
                <w:vertAlign w:val="superscript"/>
              </w:rPr>
              <w:t>nd</w:t>
            </w:r>
            <w:r w:rsidRPr="000434F8">
              <w:rPr>
                <w:rFonts w:ascii="Times New Roman" w:hAnsi="Times New Roman" w:cs="Times New Roman"/>
              </w:rPr>
              <w:t xml:space="preserve"> </w:t>
            </w:r>
            <w:r w:rsidRPr="000434F8">
              <w:rPr>
                <w:rFonts w:ascii="Times New Roman" w:hAnsi="Times New Roman" w:cs="Times New Roman"/>
              </w:rPr>
              <w:br/>
              <w:t>(2-3 days, one hour per day)</w:t>
            </w:r>
          </w:p>
        </w:tc>
        <w:tc>
          <w:tcPr>
            <w:tcW w:w="4675" w:type="dxa"/>
          </w:tcPr>
          <w:p w14:paraId="18E6860E" w14:textId="35CB97CC" w:rsidR="007438E9" w:rsidRPr="000434F8" w:rsidRDefault="00BA3025" w:rsidP="00C05181">
            <w:pPr>
              <w:rPr>
                <w:rFonts w:ascii="Times New Roman" w:hAnsi="Times New Roman" w:cs="Times New Roman"/>
              </w:rPr>
            </w:pPr>
            <w:r w:rsidRPr="000434F8">
              <w:rPr>
                <w:rFonts w:ascii="Times New Roman" w:hAnsi="Times New Roman" w:cs="Times New Roman"/>
                <w:b/>
              </w:rPr>
              <w:t>-</w:t>
            </w:r>
            <w:r w:rsidR="00137160" w:rsidRPr="000434F8">
              <w:rPr>
                <w:rFonts w:ascii="Times New Roman" w:hAnsi="Times New Roman" w:cs="Times New Roman"/>
                <w:b/>
              </w:rPr>
              <w:t>Phase #2 of CCCM begins</w:t>
            </w:r>
            <w:r w:rsidR="00137160" w:rsidRPr="000434F8">
              <w:rPr>
                <w:rFonts w:ascii="Times New Roman" w:hAnsi="Times New Roman" w:cs="Times New Roman"/>
                <w:b/>
              </w:rPr>
              <w:br/>
            </w:r>
            <w:r w:rsidRPr="000434F8">
              <w:rPr>
                <w:rFonts w:ascii="Times New Roman" w:hAnsi="Times New Roman" w:cs="Times New Roman"/>
              </w:rPr>
              <w:t>-</w:t>
            </w:r>
            <w:r w:rsidR="00137160" w:rsidRPr="000434F8">
              <w:rPr>
                <w:rFonts w:ascii="Times New Roman" w:hAnsi="Times New Roman" w:cs="Times New Roman"/>
              </w:rPr>
              <w:t>Literacy Coach observes individual kindergarten teacher lessons &amp; holds debriefing meetings with teachers</w:t>
            </w:r>
          </w:p>
        </w:tc>
      </w:tr>
      <w:tr w:rsidR="007438E9" w14:paraId="393B90FD" w14:textId="77777777" w:rsidTr="007438E9">
        <w:tc>
          <w:tcPr>
            <w:tcW w:w="4675" w:type="dxa"/>
          </w:tcPr>
          <w:p w14:paraId="46427C75" w14:textId="49851A58" w:rsidR="007438E9" w:rsidRPr="000434F8" w:rsidRDefault="00137160" w:rsidP="00C05181">
            <w:pPr>
              <w:rPr>
                <w:rFonts w:ascii="Times New Roman" w:hAnsi="Times New Roman" w:cs="Times New Roman"/>
              </w:rPr>
            </w:pPr>
            <w:r w:rsidRPr="000434F8">
              <w:rPr>
                <w:rFonts w:ascii="Times New Roman" w:hAnsi="Times New Roman" w:cs="Times New Roman"/>
                <w:b/>
              </w:rPr>
              <w:t xml:space="preserve">Week of Oct. </w:t>
            </w:r>
            <w:r w:rsidR="00BA3025" w:rsidRPr="000434F8">
              <w:rPr>
                <w:rFonts w:ascii="Times New Roman" w:hAnsi="Times New Roman" w:cs="Times New Roman"/>
                <w:b/>
              </w:rPr>
              <w:t>5</w:t>
            </w:r>
            <w:r w:rsidR="00BA3025" w:rsidRPr="000434F8">
              <w:rPr>
                <w:rFonts w:ascii="Times New Roman" w:hAnsi="Times New Roman" w:cs="Times New Roman"/>
                <w:b/>
                <w:vertAlign w:val="superscript"/>
              </w:rPr>
              <w:t>th</w:t>
            </w:r>
            <w:r w:rsidR="00BA3025" w:rsidRPr="000434F8">
              <w:rPr>
                <w:rFonts w:ascii="Times New Roman" w:hAnsi="Times New Roman" w:cs="Times New Roman"/>
                <w:b/>
              </w:rPr>
              <w:t>-Oct. 9</w:t>
            </w:r>
            <w:r w:rsidR="00BA3025" w:rsidRPr="000434F8">
              <w:rPr>
                <w:rFonts w:ascii="Times New Roman" w:hAnsi="Times New Roman" w:cs="Times New Roman"/>
                <w:b/>
                <w:vertAlign w:val="superscript"/>
              </w:rPr>
              <w:t>th</w:t>
            </w:r>
            <w:r w:rsidR="00BA3025" w:rsidRPr="000434F8">
              <w:rPr>
                <w:rFonts w:ascii="Times New Roman" w:hAnsi="Times New Roman" w:cs="Times New Roman"/>
                <w:b/>
              </w:rPr>
              <w:t xml:space="preserve"> </w:t>
            </w:r>
            <w:r w:rsidR="00BA3025" w:rsidRPr="000434F8">
              <w:rPr>
                <w:rFonts w:ascii="Times New Roman" w:hAnsi="Times New Roman" w:cs="Times New Roman"/>
              </w:rPr>
              <w:br/>
              <w:t>(One hour meeting)</w:t>
            </w:r>
          </w:p>
        </w:tc>
        <w:tc>
          <w:tcPr>
            <w:tcW w:w="4675" w:type="dxa"/>
          </w:tcPr>
          <w:p w14:paraId="7FAD5FA7" w14:textId="293203F7" w:rsidR="007438E9" w:rsidRPr="000434F8" w:rsidRDefault="00BA3025" w:rsidP="00C05181">
            <w:pPr>
              <w:rPr>
                <w:rFonts w:ascii="Times New Roman" w:hAnsi="Times New Roman" w:cs="Times New Roman"/>
              </w:rPr>
            </w:pPr>
            <w:r w:rsidRPr="000434F8">
              <w:rPr>
                <w:rFonts w:ascii="Times New Roman" w:hAnsi="Times New Roman" w:cs="Times New Roman"/>
                <w:b/>
              </w:rPr>
              <w:t>*Monitor the Implementation and Success of the Plan</w:t>
            </w:r>
            <w:r w:rsidRPr="000434F8">
              <w:rPr>
                <w:rFonts w:ascii="Times New Roman" w:hAnsi="Times New Roman" w:cs="Times New Roman"/>
              </w:rPr>
              <w:t xml:space="preserve"> </w:t>
            </w:r>
            <w:r w:rsidRPr="000434F8">
              <w:rPr>
                <w:rFonts w:ascii="Times New Roman" w:hAnsi="Times New Roman" w:cs="Times New Roman"/>
              </w:rPr>
              <w:br/>
              <w:t xml:space="preserve">-Fourth PLC meeting is held with the kindergarten team (based on teacher availability) to complete the </w:t>
            </w:r>
            <w:r w:rsidRPr="000434F8">
              <w:rPr>
                <w:rFonts w:ascii="Times New Roman" w:hAnsi="Times New Roman" w:cs="Times New Roman"/>
                <w:i/>
              </w:rPr>
              <w:t>Mid-Cycle Community Coaching Reflection Form</w:t>
            </w:r>
          </w:p>
        </w:tc>
      </w:tr>
      <w:tr w:rsidR="007438E9" w14:paraId="742CBB52" w14:textId="77777777" w:rsidTr="007438E9">
        <w:tc>
          <w:tcPr>
            <w:tcW w:w="4675" w:type="dxa"/>
          </w:tcPr>
          <w:p w14:paraId="62D8F9B3" w14:textId="342C0B90" w:rsidR="007438E9" w:rsidRPr="000434F8" w:rsidRDefault="00BA3025" w:rsidP="00C05181">
            <w:pPr>
              <w:rPr>
                <w:rFonts w:ascii="Times New Roman" w:hAnsi="Times New Roman" w:cs="Times New Roman"/>
              </w:rPr>
            </w:pPr>
            <w:r w:rsidRPr="000434F8">
              <w:rPr>
                <w:rFonts w:ascii="Times New Roman" w:hAnsi="Times New Roman" w:cs="Times New Roman"/>
                <w:b/>
              </w:rPr>
              <w:t>Week of Oct. 12</w:t>
            </w:r>
            <w:r w:rsidRPr="000434F8">
              <w:rPr>
                <w:rFonts w:ascii="Times New Roman" w:hAnsi="Times New Roman" w:cs="Times New Roman"/>
                <w:b/>
                <w:vertAlign w:val="superscript"/>
              </w:rPr>
              <w:t>th</w:t>
            </w:r>
            <w:r w:rsidRPr="000434F8">
              <w:rPr>
                <w:rFonts w:ascii="Times New Roman" w:hAnsi="Times New Roman" w:cs="Times New Roman"/>
                <w:b/>
              </w:rPr>
              <w:t>-16</w:t>
            </w:r>
            <w:r w:rsidRPr="000434F8">
              <w:rPr>
                <w:rFonts w:ascii="Times New Roman" w:hAnsi="Times New Roman" w:cs="Times New Roman"/>
                <w:b/>
                <w:vertAlign w:val="superscript"/>
              </w:rPr>
              <w:t>th</w:t>
            </w:r>
            <w:r w:rsidRPr="000434F8">
              <w:rPr>
                <w:rFonts w:ascii="Times New Roman" w:hAnsi="Times New Roman" w:cs="Times New Roman"/>
              </w:rPr>
              <w:t xml:space="preserve"> </w:t>
            </w:r>
            <w:r w:rsidRPr="000434F8">
              <w:rPr>
                <w:rFonts w:ascii="Times New Roman" w:hAnsi="Times New Roman" w:cs="Times New Roman"/>
              </w:rPr>
              <w:br/>
              <w:t>(One hour meeting)</w:t>
            </w:r>
          </w:p>
        </w:tc>
        <w:tc>
          <w:tcPr>
            <w:tcW w:w="4675" w:type="dxa"/>
          </w:tcPr>
          <w:p w14:paraId="38F04250" w14:textId="0CB1F1F1" w:rsidR="007438E9" w:rsidRPr="000434F8" w:rsidRDefault="00BA3025" w:rsidP="00BA3025">
            <w:pPr>
              <w:rPr>
                <w:rFonts w:ascii="Times New Roman" w:hAnsi="Times New Roman" w:cs="Times New Roman"/>
              </w:rPr>
            </w:pPr>
            <w:r w:rsidRPr="000434F8">
              <w:rPr>
                <w:rFonts w:ascii="Times New Roman" w:hAnsi="Times New Roman" w:cs="Times New Roman"/>
                <w:b/>
              </w:rPr>
              <w:t>*Monitor the Implementation and Success of the Plan</w:t>
            </w:r>
            <w:r w:rsidRPr="000434F8">
              <w:rPr>
                <w:rFonts w:ascii="Times New Roman" w:hAnsi="Times New Roman" w:cs="Times New Roman"/>
              </w:rPr>
              <w:br/>
              <w:t>-Fifth PLC meeting is held with the kindergarten team (based on teacher availability) to analyze Fall PALs Assessment data and review research</w:t>
            </w:r>
            <w:r w:rsidRPr="000434F8">
              <w:rPr>
                <w:rFonts w:ascii="Times New Roman" w:hAnsi="Times New Roman" w:cs="Times New Roman"/>
              </w:rPr>
              <w:br/>
            </w:r>
            <w:r w:rsidRPr="000434F8">
              <w:rPr>
                <w:rFonts w:ascii="Times New Roman" w:hAnsi="Times New Roman" w:cs="Times New Roman"/>
                <w:b/>
              </w:rPr>
              <w:t>-Phase #2 of CCCM ends</w:t>
            </w:r>
          </w:p>
        </w:tc>
      </w:tr>
      <w:tr w:rsidR="007438E9" w14:paraId="7FB87C9B" w14:textId="77777777" w:rsidTr="007438E9">
        <w:tc>
          <w:tcPr>
            <w:tcW w:w="4675" w:type="dxa"/>
          </w:tcPr>
          <w:p w14:paraId="3FF226ED" w14:textId="40F895B9" w:rsidR="007438E9" w:rsidRPr="000434F8" w:rsidRDefault="00BA3025" w:rsidP="00C05181">
            <w:pPr>
              <w:rPr>
                <w:rFonts w:ascii="Times New Roman" w:hAnsi="Times New Roman" w:cs="Times New Roman"/>
              </w:rPr>
            </w:pPr>
            <w:r w:rsidRPr="000434F8">
              <w:rPr>
                <w:rFonts w:ascii="Times New Roman" w:hAnsi="Times New Roman" w:cs="Times New Roman"/>
                <w:b/>
              </w:rPr>
              <w:t>Week of Oct. 19</w:t>
            </w:r>
            <w:r w:rsidRPr="000434F8">
              <w:rPr>
                <w:rFonts w:ascii="Times New Roman" w:hAnsi="Times New Roman" w:cs="Times New Roman"/>
                <w:b/>
                <w:vertAlign w:val="superscript"/>
              </w:rPr>
              <w:t>th</w:t>
            </w:r>
            <w:r w:rsidRPr="000434F8">
              <w:rPr>
                <w:rFonts w:ascii="Times New Roman" w:hAnsi="Times New Roman" w:cs="Times New Roman"/>
                <w:b/>
              </w:rPr>
              <w:t>-23</w:t>
            </w:r>
            <w:r w:rsidRPr="000434F8">
              <w:rPr>
                <w:rFonts w:ascii="Times New Roman" w:hAnsi="Times New Roman" w:cs="Times New Roman"/>
                <w:b/>
                <w:vertAlign w:val="superscript"/>
              </w:rPr>
              <w:t>rd</w:t>
            </w:r>
            <w:r w:rsidRPr="000434F8">
              <w:rPr>
                <w:rFonts w:ascii="Times New Roman" w:hAnsi="Times New Roman" w:cs="Times New Roman"/>
                <w:b/>
              </w:rPr>
              <w:t xml:space="preserve"> </w:t>
            </w:r>
            <w:r w:rsidRPr="000434F8">
              <w:rPr>
                <w:rFonts w:ascii="Times New Roman" w:hAnsi="Times New Roman" w:cs="Times New Roman"/>
              </w:rPr>
              <w:br/>
              <w:t>(One hour meeting)</w:t>
            </w:r>
          </w:p>
        </w:tc>
        <w:tc>
          <w:tcPr>
            <w:tcW w:w="4675" w:type="dxa"/>
          </w:tcPr>
          <w:p w14:paraId="47CC3275" w14:textId="33FDFCB6" w:rsidR="007438E9" w:rsidRPr="000434F8" w:rsidRDefault="00BA3025" w:rsidP="00C05181">
            <w:pPr>
              <w:rPr>
                <w:rFonts w:ascii="Times New Roman" w:hAnsi="Times New Roman" w:cs="Times New Roman"/>
              </w:rPr>
            </w:pPr>
            <w:r w:rsidRPr="000434F8">
              <w:rPr>
                <w:rFonts w:ascii="Times New Roman" w:hAnsi="Times New Roman" w:cs="Times New Roman"/>
                <w:b/>
              </w:rPr>
              <w:t>-Phase #3 of CCCM begins</w:t>
            </w:r>
            <w:r w:rsidRPr="000434F8">
              <w:rPr>
                <w:rFonts w:ascii="Times New Roman" w:hAnsi="Times New Roman" w:cs="Times New Roman"/>
              </w:rPr>
              <w:br/>
              <w:t>-Sixth PLC Lesson Development meeting is held with the kindergarten team (based on teacher availability)</w:t>
            </w:r>
          </w:p>
        </w:tc>
      </w:tr>
      <w:tr w:rsidR="007438E9" w14:paraId="044FC9DA" w14:textId="77777777" w:rsidTr="007438E9">
        <w:tc>
          <w:tcPr>
            <w:tcW w:w="4675" w:type="dxa"/>
          </w:tcPr>
          <w:p w14:paraId="7886FED8" w14:textId="588D7DC5" w:rsidR="007438E9" w:rsidRPr="000434F8" w:rsidRDefault="00BA3025" w:rsidP="00C05181">
            <w:pPr>
              <w:rPr>
                <w:rFonts w:ascii="Times New Roman" w:hAnsi="Times New Roman" w:cs="Times New Roman"/>
              </w:rPr>
            </w:pPr>
            <w:r w:rsidRPr="000434F8">
              <w:rPr>
                <w:rFonts w:ascii="Times New Roman" w:hAnsi="Times New Roman" w:cs="Times New Roman"/>
                <w:b/>
              </w:rPr>
              <w:t>Week of Oct. 26</w:t>
            </w:r>
            <w:r w:rsidRPr="000434F8">
              <w:rPr>
                <w:rFonts w:ascii="Times New Roman" w:hAnsi="Times New Roman" w:cs="Times New Roman"/>
                <w:b/>
                <w:vertAlign w:val="superscript"/>
              </w:rPr>
              <w:t>th</w:t>
            </w:r>
            <w:r w:rsidRPr="000434F8">
              <w:rPr>
                <w:rFonts w:ascii="Times New Roman" w:hAnsi="Times New Roman" w:cs="Times New Roman"/>
                <w:b/>
              </w:rPr>
              <w:t>-Oct. 30</w:t>
            </w:r>
            <w:r w:rsidRPr="000434F8">
              <w:rPr>
                <w:rFonts w:ascii="Times New Roman" w:hAnsi="Times New Roman" w:cs="Times New Roman"/>
                <w:b/>
                <w:vertAlign w:val="superscript"/>
              </w:rPr>
              <w:t>th</w:t>
            </w:r>
            <w:r w:rsidRPr="000434F8">
              <w:rPr>
                <w:rFonts w:ascii="Times New Roman" w:hAnsi="Times New Roman" w:cs="Times New Roman"/>
                <w:vertAlign w:val="superscript"/>
              </w:rPr>
              <w:br/>
            </w:r>
            <w:r w:rsidRPr="000434F8">
              <w:rPr>
                <w:rFonts w:ascii="Times New Roman" w:hAnsi="Times New Roman" w:cs="Times New Roman"/>
              </w:rPr>
              <w:t>(2-3 days, one hour per day)</w:t>
            </w:r>
          </w:p>
        </w:tc>
        <w:tc>
          <w:tcPr>
            <w:tcW w:w="4675" w:type="dxa"/>
          </w:tcPr>
          <w:p w14:paraId="6DEBA618" w14:textId="158A0376" w:rsidR="007438E9" w:rsidRPr="000434F8" w:rsidRDefault="000434F8" w:rsidP="00C05181">
            <w:pPr>
              <w:rPr>
                <w:rFonts w:ascii="Times New Roman" w:hAnsi="Times New Roman" w:cs="Times New Roman"/>
              </w:rPr>
            </w:pPr>
            <w:r w:rsidRPr="000434F8">
              <w:rPr>
                <w:rFonts w:ascii="Times New Roman" w:hAnsi="Times New Roman" w:cs="Times New Roman"/>
              </w:rPr>
              <w:t>-Literacy Coach observes individual kindergarten teacher lessons &amp; holds debriefing meetings with teachers</w:t>
            </w:r>
          </w:p>
        </w:tc>
      </w:tr>
      <w:tr w:rsidR="007438E9" w14:paraId="6B037627" w14:textId="77777777" w:rsidTr="007438E9">
        <w:tc>
          <w:tcPr>
            <w:tcW w:w="4675" w:type="dxa"/>
          </w:tcPr>
          <w:p w14:paraId="595FECF5" w14:textId="4DF7E096" w:rsidR="007438E9" w:rsidRPr="000434F8" w:rsidRDefault="000434F8" w:rsidP="00C05181">
            <w:pPr>
              <w:rPr>
                <w:rFonts w:ascii="Times New Roman" w:hAnsi="Times New Roman" w:cs="Times New Roman"/>
              </w:rPr>
            </w:pPr>
            <w:r w:rsidRPr="000434F8">
              <w:rPr>
                <w:rFonts w:ascii="Times New Roman" w:hAnsi="Times New Roman" w:cs="Times New Roman"/>
                <w:b/>
              </w:rPr>
              <w:t>Week of Nov. 2</w:t>
            </w:r>
            <w:r w:rsidRPr="000434F8">
              <w:rPr>
                <w:rFonts w:ascii="Times New Roman" w:hAnsi="Times New Roman" w:cs="Times New Roman"/>
                <w:b/>
                <w:vertAlign w:val="superscript"/>
              </w:rPr>
              <w:t>nd</w:t>
            </w:r>
            <w:r w:rsidRPr="000434F8">
              <w:rPr>
                <w:rFonts w:ascii="Times New Roman" w:hAnsi="Times New Roman" w:cs="Times New Roman"/>
                <w:b/>
              </w:rPr>
              <w:t>-Nov. 6</w:t>
            </w:r>
            <w:r w:rsidRPr="000434F8">
              <w:rPr>
                <w:rFonts w:ascii="Times New Roman" w:hAnsi="Times New Roman" w:cs="Times New Roman"/>
                <w:b/>
                <w:vertAlign w:val="superscript"/>
              </w:rPr>
              <w:t>th</w:t>
            </w:r>
            <w:r w:rsidRPr="000434F8">
              <w:rPr>
                <w:rFonts w:ascii="Times New Roman" w:hAnsi="Times New Roman" w:cs="Times New Roman"/>
              </w:rPr>
              <w:t xml:space="preserve"> </w:t>
            </w:r>
            <w:r>
              <w:rPr>
                <w:rFonts w:ascii="Times New Roman" w:hAnsi="Times New Roman" w:cs="Times New Roman"/>
              </w:rPr>
              <w:br/>
              <w:t>(One hour meeting)</w:t>
            </w:r>
          </w:p>
        </w:tc>
        <w:tc>
          <w:tcPr>
            <w:tcW w:w="4675" w:type="dxa"/>
          </w:tcPr>
          <w:p w14:paraId="50125995" w14:textId="0EECE0F7" w:rsidR="007438E9" w:rsidRPr="000434F8" w:rsidRDefault="000434F8" w:rsidP="000434F8">
            <w:pPr>
              <w:rPr>
                <w:rFonts w:ascii="Times New Roman" w:hAnsi="Times New Roman" w:cs="Times New Roman"/>
              </w:rPr>
            </w:pPr>
            <w:r w:rsidRPr="000434F8">
              <w:rPr>
                <w:rFonts w:ascii="Times New Roman" w:hAnsi="Times New Roman" w:cs="Times New Roman"/>
                <w:b/>
              </w:rPr>
              <w:t>*Monitor the Implementation and Success of the Plan</w:t>
            </w:r>
            <w:r w:rsidRPr="000434F8">
              <w:rPr>
                <w:rFonts w:ascii="Times New Roman" w:hAnsi="Times New Roman" w:cs="Times New Roman"/>
              </w:rPr>
              <w:t xml:space="preserve"> </w:t>
            </w:r>
            <w:r w:rsidRPr="000434F8">
              <w:rPr>
                <w:rFonts w:ascii="Times New Roman" w:hAnsi="Times New Roman" w:cs="Times New Roman"/>
              </w:rPr>
              <w:br/>
              <w:t>-</w:t>
            </w:r>
            <w:r>
              <w:rPr>
                <w:rFonts w:ascii="Times New Roman" w:hAnsi="Times New Roman" w:cs="Times New Roman"/>
              </w:rPr>
              <w:t>Seventh</w:t>
            </w:r>
            <w:r w:rsidRPr="000434F8">
              <w:rPr>
                <w:rFonts w:ascii="Times New Roman" w:hAnsi="Times New Roman" w:cs="Times New Roman"/>
              </w:rPr>
              <w:t xml:space="preserve"> PLC meeting is held with the kindergarten team (based on teacher availability) to complete the </w:t>
            </w:r>
            <w:r>
              <w:rPr>
                <w:rFonts w:ascii="Times New Roman" w:hAnsi="Times New Roman" w:cs="Times New Roman"/>
                <w:i/>
              </w:rPr>
              <w:t>Summative Community Coaching Form</w:t>
            </w:r>
            <w:r>
              <w:rPr>
                <w:rFonts w:ascii="Times New Roman" w:hAnsi="Times New Roman" w:cs="Times New Roman"/>
              </w:rPr>
              <w:t xml:space="preserve"> and Team Celebration</w:t>
            </w:r>
            <w:r>
              <w:rPr>
                <w:rFonts w:ascii="Times New Roman" w:hAnsi="Times New Roman" w:cs="Times New Roman"/>
              </w:rPr>
              <w:br/>
            </w:r>
            <w:r w:rsidRPr="000434F8">
              <w:rPr>
                <w:rFonts w:ascii="Times New Roman" w:hAnsi="Times New Roman" w:cs="Times New Roman"/>
                <w:b/>
              </w:rPr>
              <w:t>-Phase #3 of CCCM ends</w:t>
            </w:r>
          </w:p>
        </w:tc>
      </w:tr>
    </w:tbl>
    <w:p w14:paraId="68165CB5" w14:textId="50377887" w:rsidR="0041584F" w:rsidRPr="00574293" w:rsidRDefault="00574293" w:rsidP="00574293">
      <w:pPr>
        <w:spacing w:line="240" w:lineRule="auto"/>
        <w:rPr>
          <w:rFonts w:ascii="Times New Roman" w:hAnsi="Times New Roman" w:cs="Times New Roman"/>
          <w:b/>
        </w:rPr>
      </w:pPr>
      <w:r w:rsidRPr="00574293">
        <w:rPr>
          <w:rFonts w:ascii="Times New Roman" w:hAnsi="Times New Roman" w:cs="Times New Roman"/>
          <w:b/>
        </w:rPr>
        <w:t>*</w:t>
      </w:r>
      <w:r w:rsidRPr="00574293">
        <w:rPr>
          <w:rFonts w:ascii="Times New Roman" w:hAnsi="Times New Roman" w:cs="Times New Roman"/>
          <w:i/>
        </w:rPr>
        <w:t xml:space="preserve">Hypothetical problems that could affect implementation of the literacy plan may include: testing schedules, </w:t>
      </w:r>
      <w:r>
        <w:rPr>
          <w:rFonts w:ascii="Times New Roman" w:hAnsi="Times New Roman" w:cs="Times New Roman"/>
          <w:i/>
        </w:rPr>
        <w:t xml:space="preserve">weather, and conflicting teacher schedules.  As the issues arise, the schedule would be adjusted accordingly by combining weeks within the model. </w:t>
      </w:r>
    </w:p>
    <w:p w14:paraId="2E6E2B8F" w14:textId="02B913A2" w:rsidR="00B82BB0" w:rsidRDefault="00B82BB0" w:rsidP="004747F0">
      <w:pPr>
        <w:spacing w:after="100" w:afterAutospacing="1"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33446A97" w14:textId="2D54B847" w:rsidR="00863B5A" w:rsidRPr="00863B5A" w:rsidRDefault="00863B5A" w:rsidP="00863B5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Bear, D., </w:t>
      </w:r>
      <w:proofErr w:type="spellStart"/>
      <w:r>
        <w:rPr>
          <w:rFonts w:ascii="Times New Roman" w:hAnsi="Times New Roman" w:cs="Times New Roman"/>
          <w:sz w:val="24"/>
          <w:szCs w:val="24"/>
        </w:rPr>
        <w:t>Invernizzi</w:t>
      </w:r>
      <w:proofErr w:type="spellEnd"/>
      <w:r>
        <w:rPr>
          <w:rFonts w:ascii="Times New Roman" w:hAnsi="Times New Roman" w:cs="Times New Roman"/>
          <w:sz w:val="24"/>
          <w:szCs w:val="24"/>
        </w:rPr>
        <w:t xml:space="preserve">, M., Templeton, S., &amp; Johnston, F. (2012). </w:t>
      </w:r>
      <w:r>
        <w:rPr>
          <w:rFonts w:ascii="Times New Roman" w:hAnsi="Times New Roman" w:cs="Times New Roman"/>
          <w:i/>
          <w:sz w:val="24"/>
          <w:szCs w:val="24"/>
        </w:rPr>
        <w:t>Words their way: Word study for phonics, vocabulary and spelling instruction (5</w:t>
      </w:r>
      <w:r w:rsidRPr="00703773">
        <w:rPr>
          <w:rFonts w:ascii="Times New Roman" w:hAnsi="Times New Roman" w:cs="Times New Roman"/>
          <w:i/>
          <w:sz w:val="24"/>
          <w:szCs w:val="24"/>
          <w:vertAlign w:val="superscript"/>
        </w:rPr>
        <w:t>th</w:t>
      </w:r>
      <w:r>
        <w:rPr>
          <w:rFonts w:ascii="Times New Roman" w:hAnsi="Times New Roman" w:cs="Times New Roman"/>
          <w:i/>
          <w:sz w:val="24"/>
          <w:szCs w:val="24"/>
        </w:rPr>
        <w:t xml:space="preserve"> ed.). </w:t>
      </w:r>
      <w:r>
        <w:rPr>
          <w:rFonts w:ascii="Times New Roman" w:hAnsi="Times New Roman" w:cs="Times New Roman"/>
          <w:sz w:val="24"/>
          <w:szCs w:val="24"/>
        </w:rPr>
        <w:t xml:space="preserve">New York, NY: Pearson Education, Inc. </w:t>
      </w:r>
    </w:p>
    <w:p w14:paraId="5503ABE7" w14:textId="5BF553FC" w:rsidR="003B186D" w:rsidRDefault="003B186D" w:rsidP="004747F0">
      <w:pPr>
        <w:spacing w:after="120" w:line="480" w:lineRule="auto"/>
        <w:ind w:left="720" w:hanging="720"/>
        <w:rPr>
          <w:rFonts w:ascii="Times New Roman" w:hAnsi="Times New Roman" w:cs="Times New Roman"/>
          <w:sz w:val="24"/>
          <w:szCs w:val="24"/>
          <w:shd w:val="clear" w:color="auto" w:fill="F6F7F8"/>
        </w:rPr>
      </w:pPr>
      <w:proofErr w:type="spellStart"/>
      <w:proofErr w:type="gramStart"/>
      <w:r>
        <w:rPr>
          <w:rFonts w:ascii="Times New Roman" w:hAnsi="Times New Roman" w:cs="Times New Roman"/>
          <w:sz w:val="24"/>
          <w:szCs w:val="24"/>
          <w:shd w:val="clear" w:color="auto" w:fill="F6F7F8"/>
        </w:rPr>
        <w:t>Gately</w:t>
      </w:r>
      <w:proofErr w:type="spellEnd"/>
      <w:r>
        <w:rPr>
          <w:rFonts w:ascii="Times New Roman" w:hAnsi="Times New Roman" w:cs="Times New Roman"/>
          <w:sz w:val="24"/>
          <w:szCs w:val="24"/>
          <w:shd w:val="clear" w:color="auto" w:fill="F6F7F8"/>
        </w:rPr>
        <w:t>, S. (2004).</w:t>
      </w:r>
      <w:proofErr w:type="gramEnd"/>
      <w:r>
        <w:rPr>
          <w:rFonts w:ascii="Times New Roman" w:hAnsi="Times New Roman" w:cs="Times New Roman"/>
          <w:sz w:val="24"/>
          <w:szCs w:val="24"/>
          <w:shd w:val="clear" w:color="auto" w:fill="F6F7F8"/>
        </w:rPr>
        <w:t xml:space="preserve"> Developing concept of word: The work of emergent readers. </w:t>
      </w:r>
      <w:r>
        <w:rPr>
          <w:rFonts w:ascii="Times New Roman" w:hAnsi="Times New Roman" w:cs="Times New Roman"/>
          <w:i/>
          <w:sz w:val="24"/>
          <w:szCs w:val="24"/>
          <w:shd w:val="clear" w:color="auto" w:fill="F6F7F8"/>
        </w:rPr>
        <w:t xml:space="preserve">Teaching </w:t>
      </w:r>
      <w:r w:rsidRPr="004747F0">
        <w:rPr>
          <w:rFonts w:ascii="Times New Roman" w:hAnsi="Times New Roman" w:cs="Times New Roman"/>
          <w:i/>
          <w:sz w:val="24"/>
          <w:szCs w:val="24"/>
          <w:shd w:val="clear" w:color="auto" w:fill="F6F7F8"/>
        </w:rPr>
        <w:t xml:space="preserve">Exceptional Children, </w:t>
      </w:r>
      <w:r w:rsidRPr="004747F0">
        <w:rPr>
          <w:rFonts w:ascii="Times New Roman" w:hAnsi="Times New Roman" w:cs="Times New Roman"/>
          <w:sz w:val="24"/>
          <w:szCs w:val="24"/>
          <w:shd w:val="clear" w:color="auto" w:fill="F6F7F8"/>
        </w:rPr>
        <w:t xml:space="preserve">36(6), 16-22. </w:t>
      </w:r>
    </w:p>
    <w:p w14:paraId="03D69A63" w14:textId="2AC512D5" w:rsidR="00863B5A" w:rsidRPr="004747F0" w:rsidRDefault="00863B5A" w:rsidP="004747F0">
      <w:pPr>
        <w:spacing w:after="120" w:line="480" w:lineRule="auto"/>
        <w:ind w:left="720" w:hanging="720"/>
        <w:rPr>
          <w:rFonts w:ascii="Times New Roman" w:hAnsi="Times New Roman" w:cs="Times New Roman"/>
          <w:sz w:val="24"/>
          <w:szCs w:val="24"/>
          <w:shd w:val="clear" w:color="auto" w:fill="F6F7F8"/>
        </w:rPr>
      </w:pPr>
      <w:proofErr w:type="gramStart"/>
      <w:r>
        <w:rPr>
          <w:rFonts w:ascii="Times New Roman" w:hAnsi="Times New Roman" w:cs="Times New Roman"/>
          <w:sz w:val="24"/>
          <w:szCs w:val="24"/>
          <w:shd w:val="clear" w:color="auto" w:fill="F6F7F8"/>
        </w:rPr>
        <w:t>Gunning, T.G. (2010).</w:t>
      </w:r>
      <w:proofErr w:type="gramEnd"/>
      <w:r>
        <w:rPr>
          <w:rFonts w:ascii="Times New Roman" w:hAnsi="Times New Roman" w:cs="Times New Roman"/>
          <w:sz w:val="24"/>
          <w:szCs w:val="24"/>
          <w:shd w:val="clear" w:color="auto" w:fill="F6F7F8"/>
        </w:rPr>
        <w:t xml:space="preserve"> </w:t>
      </w:r>
      <w:r>
        <w:rPr>
          <w:rFonts w:ascii="Times New Roman" w:hAnsi="Times New Roman" w:cs="Times New Roman"/>
          <w:i/>
          <w:sz w:val="24"/>
          <w:szCs w:val="24"/>
          <w:shd w:val="clear" w:color="auto" w:fill="F6F7F8"/>
        </w:rPr>
        <w:t>Creating literacy instruction for all students (7</w:t>
      </w:r>
      <w:r w:rsidRPr="00863B5A">
        <w:rPr>
          <w:rFonts w:ascii="Times New Roman" w:hAnsi="Times New Roman" w:cs="Times New Roman"/>
          <w:i/>
          <w:sz w:val="24"/>
          <w:szCs w:val="24"/>
          <w:shd w:val="clear" w:color="auto" w:fill="F6F7F8"/>
          <w:vertAlign w:val="superscript"/>
        </w:rPr>
        <w:t>th</w:t>
      </w:r>
      <w:r>
        <w:rPr>
          <w:rFonts w:ascii="Times New Roman" w:hAnsi="Times New Roman" w:cs="Times New Roman"/>
          <w:i/>
          <w:sz w:val="24"/>
          <w:szCs w:val="24"/>
          <w:shd w:val="clear" w:color="auto" w:fill="F6F7F8"/>
        </w:rPr>
        <w:t xml:space="preserve"> ed.). </w:t>
      </w:r>
      <w:r w:rsidR="001541EC">
        <w:rPr>
          <w:rFonts w:ascii="Times New Roman" w:hAnsi="Times New Roman" w:cs="Times New Roman"/>
          <w:sz w:val="24"/>
          <w:szCs w:val="24"/>
          <w:shd w:val="clear" w:color="auto" w:fill="F6F7F8"/>
        </w:rPr>
        <w:t xml:space="preserve">Boston, MA: </w:t>
      </w:r>
      <w:proofErr w:type="spellStart"/>
      <w:r w:rsidR="001541EC">
        <w:rPr>
          <w:rFonts w:ascii="Times New Roman" w:hAnsi="Times New Roman" w:cs="Times New Roman"/>
          <w:sz w:val="24"/>
          <w:szCs w:val="24"/>
          <w:shd w:val="clear" w:color="auto" w:fill="F6F7F8"/>
        </w:rPr>
        <w:t>Allyn</w:t>
      </w:r>
      <w:proofErr w:type="spellEnd"/>
      <w:r w:rsidR="001541EC">
        <w:rPr>
          <w:rFonts w:ascii="Times New Roman" w:hAnsi="Times New Roman" w:cs="Times New Roman"/>
          <w:sz w:val="24"/>
          <w:szCs w:val="24"/>
          <w:shd w:val="clear" w:color="auto" w:fill="F6F7F8"/>
        </w:rPr>
        <w:t xml:space="preserve"> and Bacon. </w:t>
      </w:r>
    </w:p>
    <w:p w14:paraId="04D0FE12" w14:textId="77777777" w:rsidR="004747F0" w:rsidRDefault="00334916" w:rsidP="004747F0">
      <w:pPr>
        <w:spacing w:after="120" w:line="480" w:lineRule="auto"/>
        <w:ind w:left="720" w:hanging="720"/>
        <w:rPr>
          <w:rFonts w:ascii="Times New Roman" w:hAnsi="Times New Roman" w:cs="Times New Roman"/>
          <w:sz w:val="24"/>
          <w:szCs w:val="24"/>
          <w:shd w:val="clear" w:color="auto" w:fill="F6F7F8"/>
        </w:rPr>
      </w:pPr>
      <w:proofErr w:type="gramStart"/>
      <w:r w:rsidRPr="004747F0">
        <w:rPr>
          <w:rFonts w:ascii="Times New Roman" w:hAnsi="Times New Roman" w:cs="Times New Roman"/>
          <w:sz w:val="24"/>
          <w:szCs w:val="24"/>
          <w:shd w:val="clear" w:color="auto" w:fill="F6F7F8"/>
        </w:rPr>
        <w:t>Miller, S., Stewart, A. (2014).</w:t>
      </w:r>
      <w:proofErr w:type="gramEnd"/>
      <w:r w:rsidRPr="004747F0">
        <w:rPr>
          <w:rFonts w:ascii="Times New Roman" w:hAnsi="Times New Roman" w:cs="Times New Roman"/>
          <w:sz w:val="24"/>
          <w:szCs w:val="24"/>
          <w:shd w:val="clear" w:color="auto" w:fill="F6F7F8"/>
        </w:rPr>
        <w:t xml:space="preserve"> </w:t>
      </w:r>
      <w:proofErr w:type="gramStart"/>
      <w:r w:rsidRPr="004747F0">
        <w:rPr>
          <w:rFonts w:ascii="Times New Roman" w:hAnsi="Times New Roman" w:cs="Times New Roman"/>
          <w:sz w:val="24"/>
          <w:szCs w:val="24"/>
          <w:shd w:val="clear" w:color="auto" w:fill="F6F7F8"/>
        </w:rPr>
        <w:t>Literacy learning through team coaching.</w:t>
      </w:r>
      <w:proofErr w:type="gramEnd"/>
      <w:r w:rsidRPr="004747F0">
        <w:rPr>
          <w:rFonts w:ascii="Times New Roman" w:hAnsi="Times New Roman" w:cs="Times New Roman"/>
          <w:sz w:val="24"/>
          <w:szCs w:val="24"/>
          <w:shd w:val="clear" w:color="auto" w:fill="F6F7F8"/>
        </w:rPr>
        <w:t xml:space="preserve"> </w:t>
      </w:r>
      <w:proofErr w:type="gramStart"/>
      <w:r w:rsidRPr="004747F0">
        <w:rPr>
          <w:rFonts w:ascii="Times New Roman" w:hAnsi="Times New Roman" w:cs="Times New Roman"/>
          <w:i/>
          <w:sz w:val="24"/>
          <w:szCs w:val="24"/>
          <w:shd w:val="clear" w:color="auto" w:fill="F6F7F8"/>
        </w:rPr>
        <w:t>The Reading Teacher</w:t>
      </w:r>
      <w:r w:rsidRPr="004747F0">
        <w:rPr>
          <w:rFonts w:ascii="Times New Roman" w:hAnsi="Times New Roman" w:cs="Times New Roman"/>
          <w:sz w:val="24"/>
          <w:szCs w:val="24"/>
          <w:shd w:val="clear" w:color="auto" w:fill="F6F7F8"/>
        </w:rPr>
        <w:t>, 67(4), 290-298.</w:t>
      </w:r>
      <w:proofErr w:type="gramEnd"/>
    </w:p>
    <w:p w14:paraId="62672E92" w14:textId="6DCD64B3" w:rsidR="004747F0" w:rsidRPr="004747F0" w:rsidRDefault="004747F0" w:rsidP="004747F0">
      <w:pPr>
        <w:spacing w:after="120" w:line="480" w:lineRule="auto"/>
        <w:ind w:left="720" w:hanging="720"/>
        <w:rPr>
          <w:rFonts w:ascii="Times New Roman" w:hAnsi="Times New Roman" w:cs="Times New Roman"/>
          <w:color w:val="000000"/>
          <w:sz w:val="24"/>
          <w:szCs w:val="24"/>
        </w:rPr>
      </w:pPr>
      <w:r w:rsidRPr="004747F0">
        <w:rPr>
          <w:rFonts w:ascii="Times New Roman" w:hAnsi="Times New Roman" w:cs="Times New Roman"/>
          <w:color w:val="000000"/>
          <w:sz w:val="24"/>
          <w:szCs w:val="24"/>
        </w:rPr>
        <w:t xml:space="preserve">NSRF Protocols and Activities </w:t>
      </w:r>
      <w:r w:rsidR="00863B5A">
        <w:rPr>
          <w:rFonts w:ascii="Times New Roman" w:hAnsi="Times New Roman" w:cs="Times New Roman"/>
          <w:color w:val="000000"/>
          <w:sz w:val="24"/>
          <w:szCs w:val="24"/>
        </w:rPr>
        <w:t>f</w:t>
      </w:r>
      <w:r w:rsidRPr="004747F0">
        <w:rPr>
          <w:rFonts w:ascii="Times New Roman" w:hAnsi="Times New Roman" w:cs="Times New Roman"/>
          <w:color w:val="000000"/>
          <w:sz w:val="24"/>
          <w:szCs w:val="24"/>
        </w:rPr>
        <w:t>rom A to Z. (2014). Retrieved from</w:t>
      </w:r>
      <w:r w:rsidRPr="004747F0">
        <w:rPr>
          <w:rFonts w:ascii="Times New Roman" w:hAnsi="Times New Roman" w:cs="Times New Roman"/>
          <w:b/>
          <w:color w:val="000000"/>
          <w:sz w:val="24"/>
          <w:szCs w:val="24"/>
        </w:rPr>
        <w:t xml:space="preserve"> </w:t>
      </w:r>
      <w:r w:rsidRPr="004747F0">
        <w:rPr>
          <w:rFonts w:ascii="Times New Roman" w:hAnsi="Times New Roman" w:cs="Times New Roman"/>
          <w:color w:val="000000"/>
          <w:sz w:val="24"/>
          <w:szCs w:val="24"/>
        </w:rPr>
        <w:t>http://www.nsrfharmony.org/free-resources/protocols/a-z</w:t>
      </w:r>
    </w:p>
    <w:p w14:paraId="7DA43CDC" w14:textId="1F64347F" w:rsidR="00FC13BD" w:rsidRPr="004747F0" w:rsidRDefault="00FC13BD" w:rsidP="004747F0">
      <w:pPr>
        <w:spacing w:after="120" w:line="480" w:lineRule="auto"/>
        <w:ind w:left="720" w:hanging="720"/>
        <w:rPr>
          <w:rFonts w:ascii="Times New Roman" w:hAnsi="Times New Roman" w:cs="Times New Roman"/>
          <w:sz w:val="24"/>
          <w:szCs w:val="24"/>
          <w:shd w:val="clear" w:color="auto" w:fill="FFFFFF"/>
        </w:rPr>
      </w:pPr>
      <w:r w:rsidRPr="004747F0">
        <w:rPr>
          <w:rFonts w:ascii="Times New Roman" w:hAnsi="Times New Roman" w:cs="Times New Roman"/>
          <w:sz w:val="24"/>
          <w:szCs w:val="24"/>
          <w:shd w:val="clear" w:color="auto" w:fill="F6F7F8"/>
        </w:rPr>
        <w:t>Reading Wonders. (</w:t>
      </w:r>
      <w:proofErr w:type="spellStart"/>
      <w:proofErr w:type="gramStart"/>
      <w:r w:rsidRPr="004747F0">
        <w:rPr>
          <w:rFonts w:ascii="Times New Roman" w:hAnsi="Times New Roman" w:cs="Times New Roman"/>
          <w:sz w:val="24"/>
          <w:szCs w:val="24"/>
          <w:shd w:val="clear" w:color="auto" w:fill="F6F7F8"/>
        </w:rPr>
        <w:t>n</w:t>
      </w:r>
      <w:proofErr w:type="gramEnd"/>
      <w:r w:rsidRPr="004747F0">
        <w:rPr>
          <w:rFonts w:ascii="Times New Roman" w:hAnsi="Times New Roman" w:cs="Times New Roman"/>
          <w:sz w:val="24"/>
          <w:szCs w:val="24"/>
          <w:shd w:val="clear" w:color="auto" w:fill="F6F7F8"/>
        </w:rPr>
        <w:t>.d.</w:t>
      </w:r>
      <w:proofErr w:type="spellEnd"/>
      <w:r w:rsidRPr="004747F0">
        <w:rPr>
          <w:rFonts w:ascii="Times New Roman" w:hAnsi="Times New Roman" w:cs="Times New Roman"/>
          <w:sz w:val="24"/>
          <w:szCs w:val="24"/>
          <w:shd w:val="clear" w:color="auto" w:fill="F6F7F8"/>
        </w:rPr>
        <w:t>). Retrieved from</w:t>
      </w:r>
      <w:r w:rsidR="00014F2D" w:rsidRPr="004747F0">
        <w:rPr>
          <w:rFonts w:ascii="Times New Roman" w:hAnsi="Times New Roman" w:cs="Times New Roman"/>
          <w:sz w:val="24"/>
          <w:szCs w:val="24"/>
          <w:shd w:val="clear" w:color="auto" w:fill="F6F7F8"/>
        </w:rPr>
        <w:t xml:space="preserve"> </w:t>
      </w:r>
      <w:r w:rsidR="004F358B">
        <w:fldChar w:fldCharType="begin"/>
      </w:r>
      <w:r w:rsidR="004F358B">
        <w:instrText xml:space="preserve"> HYPERLINK "http://mhreadingwonders.com/grade/" \l "kindergarten/tab/components/components/all/display/carousel" \t "_blank" </w:instrText>
      </w:r>
      <w:r w:rsidR="004F358B">
        <w:fldChar w:fldCharType="separate"/>
      </w:r>
      <w:r w:rsidRPr="004747F0">
        <w:rPr>
          <w:rStyle w:val="Hyperlink"/>
          <w:rFonts w:ascii="Times New Roman" w:hAnsi="Times New Roman" w:cs="Times New Roman"/>
          <w:color w:val="auto"/>
          <w:sz w:val="24"/>
          <w:szCs w:val="24"/>
          <w:u w:val="none"/>
          <w:shd w:val="clear" w:color="auto" w:fill="F6F7F8"/>
        </w:rPr>
        <w:t>http://mhreadingwonders.com/grade/#kindergarten/tab/components/components/all/display/carousel</w:t>
      </w:r>
      <w:r w:rsidR="004F358B">
        <w:rPr>
          <w:rStyle w:val="Hyperlink"/>
          <w:rFonts w:ascii="Times New Roman" w:hAnsi="Times New Roman" w:cs="Times New Roman"/>
          <w:color w:val="auto"/>
          <w:sz w:val="24"/>
          <w:szCs w:val="24"/>
          <w:u w:val="none"/>
          <w:shd w:val="clear" w:color="auto" w:fill="F6F7F8"/>
        </w:rPr>
        <w:fldChar w:fldCharType="end"/>
      </w:r>
    </w:p>
    <w:p w14:paraId="704BCDC6" w14:textId="4397F49A" w:rsidR="00334916" w:rsidRDefault="00455BF1" w:rsidP="004747F0">
      <w:pPr>
        <w:spacing w:after="120" w:line="480" w:lineRule="auto"/>
        <w:ind w:left="720" w:hanging="720"/>
        <w:rPr>
          <w:rFonts w:ascii="Times New Roman" w:hAnsi="Times New Roman" w:cs="Times New Roman"/>
          <w:sz w:val="24"/>
          <w:szCs w:val="24"/>
          <w:shd w:val="clear" w:color="auto" w:fill="FFFFFF"/>
        </w:rPr>
      </w:pPr>
      <w:proofErr w:type="gramStart"/>
      <w:r w:rsidRPr="00D867C3">
        <w:rPr>
          <w:rFonts w:ascii="Times New Roman" w:hAnsi="Times New Roman" w:cs="Times New Roman"/>
          <w:sz w:val="24"/>
          <w:szCs w:val="24"/>
          <w:shd w:val="clear" w:color="auto" w:fill="FFFFFF"/>
        </w:rPr>
        <w:t>United States Census Bureau.</w:t>
      </w:r>
      <w:proofErr w:type="gramEnd"/>
      <w:r w:rsidRPr="00D867C3">
        <w:rPr>
          <w:rFonts w:ascii="Times New Roman" w:hAnsi="Times New Roman" w:cs="Times New Roman"/>
          <w:sz w:val="24"/>
          <w:szCs w:val="24"/>
          <w:shd w:val="clear" w:color="auto" w:fill="FFFFFF"/>
        </w:rPr>
        <w:t xml:space="preserve"> (2015). </w:t>
      </w:r>
      <w:r w:rsidRPr="00D867C3">
        <w:rPr>
          <w:rFonts w:ascii="Times New Roman" w:hAnsi="Times New Roman" w:cs="Times New Roman"/>
          <w:i/>
          <w:sz w:val="24"/>
          <w:szCs w:val="24"/>
          <w:shd w:val="clear" w:color="auto" w:fill="FFFFFF"/>
        </w:rPr>
        <w:t xml:space="preserve">State and county </w:t>
      </w:r>
      <w:proofErr w:type="spellStart"/>
      <w:r w:rsidRPr="00D867C3">
        <w:rPr>
          <w:rFonts w:ascii="Times New Roman" w:hAnsi="Times New Roman" w:cs="Times New Roman"/>
          <w:i/>
          <w:sz w:val="24"/>
          <w:szCs w:val="24"/>
          <w:shd w:val="clear" w:color="auto" w:fill="FFFFFF"/>
        </w:rPr>
        <w:t>quickfacts</w:t>
      </w:r>
      <w:proofErr w:type="spellEnd"/>
      <w:r w:rsidRPr="00D867C3">
        <w:rPr>
          <w:rFonts w:ascii="Times New Roman" w:hAnsi="Times New Roman" w:cs="Times New Roman"/>
          <w:i/>
          <w:sz w:val="24"/>
          <w:szCs w:val="24"/>
          <w:shd w:val="clear" w:color="auto" w:fill="FFFFFF"/>
        </w:rPr>
        <w:t xml:space="preserve"> for </w:t>
      </w:r>
      <w:proofErr w:type="spellStart"/>
      <w:proofErr w:type="gramStart"/>
      <w:r w:rsidRPr="00D867C3">
        <w:rPr>
          <w:rFonts w:ascii="Times New Roman" w:hAnsi="Times New Roman" w:cs="Times New Roman"/>
          <w:i/>
          <w:sz w:val="24"/>
          <w:szCs w:val="24"/>
          <w:shd w:val="clear" w:color="auto" w:fill="FFFFFF"/>
        </w:rPr>
        <w:t>cumberland</w:t>
      </w:r>
      <w:proofErr w:type="spellEnd"/>
      <w:proofErr w:type="gramEnd"/>
      <w:r w:rsidRPr="00D867C3">
        <w:rPr>
          <w:rFonts w:ascii="Times New Roman" w:hAnsi="Times New Roman" w:cs="Times New Roman"/>
          <w:i/>
          <w:sz w:val="24"/>
          <w:szCs w:val="24"/>
          <w:shd w:val="clear" w:color="auto" w:fill="FFFFFF"/>
        </w:rPr>
        <w:t xml:space="preserve">, </w:t>
      </w:r>
      <w:proofErr w:type="spellStart"/>
      <w:r w:rsidRPr="00D867C3">
        <w:rPr>
          <w:rFonts w:ascii="Times New Roman" w:hAnsi="Times New Roman" w:cs="Times New Roman"/>
          <w:i/>
          <w:sz w:val="24"/>
          <w:szCs w:val="24"/>
          <w:shd w:val="clear" w:color="auto" w:fill="FFFFFF"/>
        </w:rPr>
        <w:t>virginia</w:t>
      </w:r>
      <w:proofErr w:type="spellEnd"/>
      <w:r w:rsidRPr="00D867C3">
        <w:rPr>
          <w:rFonts w:ascii="Times New Roman" w:hAnsi="Times New Roman" w:cs="Times New Roman"/>
          <w:i/>
          <w:sz w:val="24"/>
          <w:szCs w:val="24"/>
          <w:shd w:val="clear" w:color="auto" w:fill="FFFFFF"/>
        </w:rPr>
        <w:t xml:space="preserve"> </w:t>
      </w:r>
      <w:r w:rsidRPr="00D867C3">
        <w:rPr>
          <w:rFonts w:ascii="Times New Roman" w:hAnsi="Times New Roman" w:cs="Times New Roman"/>
          <w:sz w:val="24"/>
          <w:szCs w:val="24"/>
          <w:shd w:val="clear" w:color="auto" w:fill="FFFFFF"/>
        </w:rPr>
        <w:t xml:space="preserve">[Data File]. Retrieved from </w:t>
      </w:r>
      <w:r w:rsidRPr="003B186D">
        <w:rPr>
          <w:rFonts w:ascii="Times New Roman" w:hAnsi="Times New Roman" w:cs="Times New Roman"/>
          <w:sz w:val="24"/>
          <w:szCs w:val="24"/>
          <w:shd w:val="clear" w:color="auto" w:fill="FFFFFF"/>
        </w:rPr>
        <w:t>http://quickfacts.census.gov/qfd/states/51/51049.html</w:t>
      </w:r>
    </w:p>
    <w:p w14:paraId="05FECF99" w14:textId="615C0028" w:rsidR="00334916" w:rsidRDefault="00455BF1" w:rsidP="004747F0">
      <w:pPr>
        <w:spacing w:after="120" w:line="480" w:lineRule="auto"/>
        <w:ind w:left="720" w:hanging="720"/>
        <w:rPr>
          <w:rStyle w:val="Hyperlink"/>
          <w:rFonts w:ascii="Times New Roman" w:hAnsi="Times New Roman" w:cs="Times New Roman"/>
          <w:color w:val="auto"/>
          <w:sz w:val="24"/>
          <w:szCs w:val="24"/>
          <w:u w:val="none"/>
          <w:shd w:val="clear" w:color="auto" w:fill="FFFFFF"/>
        </w:rPr>
      </w:pPr>
      <w:proofErr w:type="gramStart"/>
      <w:r w:rsidRPr="00D867C3">
        <w:rPr>
          <w:rFonts w:ascii="Times New Roman" w:hAnsi="Times New Roman" w:cs="Times New Roman"/>
          <w:sz w:val="24"/>
          <w:szCs w:val="24"/>
          <w:shd w:val="clear" w:color="auto" w:fill="FFFFFF"/>
        </w:rPr>
        <w:t>Virginia Employment Commission.</w:t>
      </w:r>
      <w:proofErr w:type="gramEnd"/>
      <w:r w:rsidRPr="00D867C3">
        <w:rPr>
          <w:rFonts w:ascii="Times New Roman" w:hAnsi="Times New Roman" w:cs="Times New Roman"/>
          <w:sz w:val="24"/>
          <w:szCs w:val="24"/>
          <w:shd w:val="clear" w:color="auto" w:fill="FFFFFF"/>
        </w:rPr>
        <w:t xml:space="preserve"> (2015). </w:t>
      </w:r>
      <w:r w:rsidRPr="00D867C3">
        <w:rPr>
          <w:rFonts w:ascii="Times New Roman" w:hAnsi="Times New Roman" w:cs="Times New Roman"/>
          <w:i/>
          <w:sz w:val="24"/>
          <w:szCs w:val="24"/>
          <w:shd w:val="clear" w:color="auto" w:fill="FFFFFF"/>
        </w:rPr>
        <w:t xml:space="preserve">Virginia community profile for </w:t>
      </w:r>
      <w:proofErr w:type="spellStart"/>
      <w:proofErr w:type="gramStart"/>
      <w:r w:rsidRPr="00D867C3">
        <w:rPr>
          <w:rFonts w:ascii="Times New Roman" w:hAnsi="Times New Roman" w:cs="Times New Roman"/>
          <w:i/>
          <w:sz w:val="24"/>
          <w:szCs w:val="24"/>
          <w:shd w:val="clear" w:color="auto" w:fill="FFFFFF"/>
        </w:rPr>
        <w:t>cumberland</w:t>
      </w:r>
      <w:proofErr w:type="spellEnd"/>
      <w:proofErr w:type="gramEnd"/>
      <w:r w:rsidRPr="00D867C3">
        <w:rPr>
          <w:rFonts w:ascii="Times New Roman" w:hAnsi="Times New Roman" w:cs="Times New Roman"/>
          <w:i/>
          <w:sz w:val="24"/>
          <w:szCs w:val="24"/>
          <w:shd w:val="clear" w:color="auto" w:fill="FFFFFF"/>
        </w:rPr>
        <w:t xml:space="preserve">, </w:t>
      </w:r>
      <w:proofErr w:type="spellStart"/>
      <w:r w:rsidRPr="00D867C3">
        <w:rPr>
          <w:rFonts w:ascii="Times New Roman" w:hAnsi="Times New Roman" w:cs="Times New Roman"/>
          <w:i/>
          <w:sz w:val="24"/>
          <w:szCs w:val="24"/>
          <w:shd w:val="clear" w:color="auto" w:fill="FFFFFF"/>
        </w:rPr>
        <w:t>virginia</w:t>
      </w:r>
      <w:proofErr w:type="spellEnd"/>
      <w:r w:rsidRPr="00D867C3">
        <w:rPr>
          <w:rFonts w:ascii="Times New Roman" w:hAnsi="Times New Roman" w:cs="Times New Roman"/>
          <w:i/>
          <w:sz w:val="24"/>
          <w:szCs w:val="24"/>
          <w:shd w:val="clear" w:color="auto" w:fill="FFFFFF"/>
        </w:rPr>
        <w:t xml:space="preserve"> </w:t>
      </w:r>
      <w:r w:rsidRPr="00D867C3">
        <w:rPr>
          <w:rFonts w:ascii="Times New Roman" w:hAnsi="Times New Roman" w:cs="Times New Roman"/>
          <w:sz w:val="24"/>
          <w:szCs w:val="24"/>
          <w:shd w:val="clear" w:color="auto" w:fill="FFFFFF"/>
        </w:rPr>
        <w:t xml:space="preserve">[Data File]. Retrieved from </w:t>
      </w:r>
      <w:r w:rsidRPr="003B186D">
        <w:rPr>
          <w:rFonts w:ascii="Times New Roman" w:hAnsi="Times New Roman" w:cs="Times New Roman"/>
          <w:sz w:val="24"/>
          <w:szCs w:val="24"/>
          <w:shd w:val="clear" w:color="auto" w:fill="FFFFFF"/>
        </w:rPr>
        <w:t>www.virginiaLMI.com</w:t>
      </w:r>
    </w:p>
    <w:p w14:paraId="0434F5C7" w14:textId="6AFD4A9C" w:rsidR="00455BF1" w:rsidRPr="004A0C8B" w:rsidRDefault="00D13688" w:rsidP="00AD04F4">
      <w:pPr>
        <w:spacing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What Works Clearinghouse. </w:t>
      </w:r>
      <w:r w:rsidR="00334916">
        <w:rPr>
          <w:rFonts w:ascii="Times New Roman" w:hAnsi="Times New Roman" w:cs="Times New Roman"/>
          <w:sz w:val="24"/>
          <w:szCs w:val="24"/>
        </w:rPr>
        <w:t>(2010)</w:t>
      </w:r>
      <w:proofErr w:type="gramStart"/>
      <w:r w:rsidR="00334916">
        <w:rPr>
          <w:rFonts w:ascii="Times New Roman" w:hAnsi="Times New Roman" w:cs="Times New Roman"/>
          <w:sz w:val="24"/>
          <w:szCs w:val="24"/>
        </w:rPr>
        <w:t xml:space="preserve">. </w:t>
      </w:r>
      <w:proofErr w:type="spellStart"/>
      <w:r w:rsidRPr="00D13688">
        <w:rPr>
          <w:rFonts w:ascii="Times New Roman" w:hAnsi="Times New Roman" w:cs="Times New Roman"/>
          <w:i/>
          <w:sz w:val="24"/>
          <w:szCs w:val="24"/>
        </w:rPr>
        <w:t>Fundations</w:t>
      </w:r>
      <w:proofErr w:type="spellEnd"/>
      <w:r w:rsidRPr="00D13688">
        <w:rPr>
          <w:rFonts w:ascii="Times New Roman" w:hAnsi="Times New Roman" w:cs="Times New Roman"/>
          <w:i/>
          <w:sz w:val="24"/>
          <w:szCs w:val="24"/>
        </w:rPr>
        <w:t xml:space="preserve"> Report Summary</w:t>
      </w:r>
      <w:r w:rsidR="00334916">
        <w:rPr>
          <w:rFonts w:ascii="Times New Roman" w:hAnsi="Times New Roman" w:cs="Times New Roman"/>
          <w:sz w:val="24"/>
          <w:szCs w:val="24"/>
        </w:rPr>
        <w:t>.</w:t>
      </w:r>
      <w:proofErr w:type="gramEnd"/>
      <w:r w:rsidR="00334916">
        <w:rPr>
          <w:rFonts w:ascii="Times New Roman" w:hAnsi="Times New Roman" w:cs="Times New Roman"/>
          <w:sz w:val="24"/>
          <w:szCs w:val="24"/>
        </w:rPr>
        <w:t xml:space="preserve"> </w:t>
      </w:r>
      <w:r w:rsidRPr="004A0C8B">
        <w:rPr>
          <w:rFonts w:ascii="Times New Roman" w:hAnsi="Times New Roman" w:cs="Times New Roman"/>
          <w:sz w:val="24"/>
          <w:szCs w:val="24"/>
        </w:rPr>
        <w:t xml:space="preserve">Retrieved from </w:t>
      </w:r>
      <w:r w:rsidRPr="003B186D">
        <w:rPr>
          <w:rFonts w:ascii="Times New Roman" w:hAnsi="Times New Roman" w:cs="Times New Roman"/>
          <w:sz w:val="24"/>
          <w:szCs w:val="24"/>
        </w:rPr>
        <w:t>http://ies.ed.gov/ncee/wwc/interventionreport.aspx</w:t>
      </w:r>
      <w:proofErr w:type="gramStart"/>
      <w:r w:rsidRPr="003B186D">
        <w:rPr>
          <w:rFonts w:ascii="Times New Roman" w:hAnsi="Times New Roman" w:cs="Times New Roman"/>
          <w:sz w:val="24"/>
          <w:szCs w:val="24"/>
        </w:rPr>
        <w:t>?sid</w:t>
      </w:r>
      <w:proofErr w:type="gramEnd"/>
      <w:r w:rsidRPr="003B186D">
        <w:rPr>
          <w:rFonts w:ascii="Times New Roman" w:hAnsi="Times New Roman" w:cs="Times New Roman"/>
          <w:sz w:val="24"/>
          <w:szCs w:val="24"/>
        </w:rPr>
        <w:t>=196</w:t>
      </w:r>
    </w:p>
    <w:sectPr w:rsidR="00455BF1" w:rsidRPr="004A0C8B" w:rsidSect="001A041D">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5329E" w14:textId="77777777" w:rsidR="001A041D" w:rsidRDefault="001A041D" w:rsidP="001A041D">
      <w:pPr>
        <w:spacing w:after="0" w:line="240" w:lineRule="auto"/>
      </w:pPr>
      <w:r>
        <w:separator/>
      </w:r>
    </w:p>
  </w:endnote>
  <w:endnote w:type="continuationSeparator" w:id="0">
    <w:p w14:paraId="2EEA3325" w14:textId="77777777" w:rsidR="001A041D" w:rsidRDefault="001A041D" w:rsidP="001A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F06F4" w14:textId="77777777" w:rsidR="001A041D" w:rsidRDefault="001A041D" w:rsidP="001A041D">
      <w:pPr>
        <w:spacing w:after="0" w:line="240" w:lineRule="auto"/>
      </w:pPr>
      <w:r>
        <w:separator/>
      </w:r>
    </w:p>
  </w:footnote>
  <w:footnote w:type="continuationSeparator" w:id="0">
    <w:p w14:paraId="6B340CA4" w14:textId="77777777" w:rsidR="001A041D" w:rsidRDefault="001A041D" w:rsidP="001A04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49949486"/>
      <w:docPartObj>
        <w:docPartGallery w:val="Page Numbers (Top of Page)"/>
        <w:docPartUnique/>
      </w:docPartObj>
    </w:sdtPr>
    <w:sdtEndPr>
      <w:rPr>
        <w:noProof/>
      </w:rPr>
    </w:sdtEndPr>
    <w:sdtContent>
      <w:p w14:paraId="748FCBDF" w14:textId="2CD6AE68" w:rsidR="001A041D" w:rsidRPr="009A1D66" w:rsidRDefault="009A1D66" w:rsidP="009A1D66">
        <w:pPr>
          <w:pStyle w:val="Header"/>
          <w:rPr>
            <w:rFonts w:ascii="Times New Roman" w:hAnsi="Times New Roman" w:cs="Times New Roman"/>
            <w:sz w:val="24"/>
            <w:szCs w:val="24"/>
          </w:rPr>
        </w:pPr>
        <w:r w:rsidRPr="009A1D66">
          <w:rPr>
            <w:rFonts w:ascii="Times New Roman" w:hAnsi="Times New Roman" w:cs="Times New Roman"/>
            <w:sz w:val="24"/>
            <w:szCs w:val="24"/>
          </w:rPr>
          <w:t>LITERACY PLAN</w:t>
        </w:r>
        <w:r w:rsidRPr="009A1D66">
          <w:rPr>
            <w:rFonts w:ascii="Times New Roman" w:hAnsi="Times New Roman" w:cs="Times New Roman"/>
            <w:sz w:val="24"/>
            <w:szCs w:val="24"/>
          </w:rPr>
          <w:tab/>
        </w:r>
        <w:r w:rsidRPr="009A1D66">
          <w:rPr>
            <w:rFonts w:ascii="Times New Roman" w:hAnsi="Times New Roman" w:cs="Times New Roman"/>
            <w:sz w:val="24"/>
            <w:szCs w:val="24"/>
          </w:rPr>
          <w:tab/>
        </w:r>
        <w:r w:rsidR="001A041D" w:rsidRPr="009A1D66">
          <w:rPr>
            <w:rFonts w:ascii="Times New Roman" w:hAnsi="Times New Roman" w:cs="Times New Roman"/>
            <w:sz w:val="24"/>
            <w:szCs w:val="24"/>
          </w:rPr>
          <w:fldChar w:fldCharType="begin"/>
        </w:r>
        <w:r w:rsidR="001A041D" w:rsidRPr="009A1D66">
          <w:rPr>
            <w:rFonts w:ascii="Times New Roman" w:hAnsi="Times New Roman" w:cs="Times New Roman"/>
            <w:sz w:val="24"/>
            <w:szCs w:val="24"/>
          </w:rPr>
          <w:instrText xml:space="preserve"> PAGE   \* MERGEFORMAT </w:instrText>
        </w:r>
        <w:r w:rsidR="001A041D" w:rsidRPr="009A1D66">
          <w:rPr>
            <w:rFonts w:ascii="Times New Roman" w:hAnsi="Times New Roman" w:cs="Times New Roman"/>
            <w:sz w:val="24"/>
            <w:szCs w:val="24"/>
          </w:rPr>
          <w:fldChar w:fldCharType="separate"/>
        </w:r>
        <w:r w:rsidR="00CB18FA">
          <w:rPr>
            <w:rFonts w:ascii="Times New Roman" w:hAnsi="Times New Roman" w:cs="Times New Roman"/>
            <w:noProof/>
            <w:sz w:val="24"/>
            <w:szCs w:val="24"/>
          </w:rPr>
          <w:t>14</w:t>
        </w:r>
        <w:r w:rsidR="001A041D" w:rsidRPr="009A1D66">
          <w:rPr>
            <w:rFonts w:ascii="Times New Roman" w:hAnsi="Times New Roman" w:cs="Times New Roman"/>
            <w:noProof/>
            <w:sz w:val="24"/>
            <w:szCs w:val="24"/>
          </w:rPr>
          <w:fldChar w:fldCharType="end"/>
        </w:r>
      </w:p>
    </w:sdtContent>
  </w:sdt>
  <w:p w14:paraId="4B8D1C5A" w14:textId="77777777" w:rsidR="001A041D" w:rsidRDefault="001A04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8707" w14:textId="77777777" w:rsidR="001A041D" w:rsidRPr="001A041D" w:rsidRDefault="001A041D">
    <w:pPr>
      <w:pStyle w:val="Header"/>
      <w:rPr>
        <w:rFonts w:ascii="Times New Roman" w:hAnsi="Times New Roman" w:cs="Times New Roman"/>
        <w:sz w:val="24"/>
        <w:szCs w:val="24"/>
      </w:rPr>
    </w:pPr>
    <w:r>
      <w:rPr>
        <w:rFonts w:ascii="Times New Roman" w:hAnsi="Times New Roman" w:cs="Times New Roman"/>
        <w:sz w:val="24"/>
        <w:szCs w:val="24"/>
      </w:rPr>
      <w:t>Running Head: LITERACY PLAN</w:t>
    </w:r>
    <w:r>
      <w:rPr>
        <w:rFonts w:ascii="Times New Roman" w:hAnsi="Times New Roman" w:cs="Times New Roman"/>
        <w:sz w:val="24"/>
        <w:szCs w:val="24"/>
      </w:rPr>
      <w:tab/>
    </w:r>
    <w:r>
      <w:rPr>
        <w:rFonts w:ascii="Times New Roman" w:hAnsi="Times New Roman" w:cs="Times New Roman"/>
        <w:sz w:val="24"/>
        <w:szCs w:val="24"/>
      </w:rP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1B6"/>
    <w:multiLevelType w:val="hybridMultilevel"/>
    <w:tmpl w:val="9174936C"/>
    <w:lvl w:ilvl="0" w:tplc="1488FE4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802020"/>
    <w:multiLevelType w:val="hybridMultilevel"/>
    <w:tmpl w:val="32402CB0"/>
    <w:lvl w:ilvl="0" w:tplc="1488FE4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75D9B"/>
    <w:multiLevelType w:val="hybridMultilevel"/>
    <w:tmpl w:val="89E216BC"/>
    <w:lvl w:ilvl="0" w:tplc="1488FE4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CF6D80"/>
    <w:multiLevelType w:val="hybridMultilevel"/>
    <w:tmpl w:val="3AB8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0931FD"/>
    <w:multiLevelType w:val="hybridMultilevel"/>
    <w:tmpl w:val="83B06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384F64"/>
    <w:multiLevelType w:val="hybridMultilevel"/>
    <w:tmpl w:val="E08631AA"/>
    <w:lvl w:ilvl="0" w:tplc="1488FE4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1D"/>
    <w:rsid w:val="00014F2D"/>
    <w:rsid w:val="000433F9"/>
    <w:rsid w:val="000434F8"/>
    <w:rsid w:val="00046923"/>
    <w:rsid w:val="00061B65"/>
    <w:rsid w:val="000B2D4A"/>
    <w:rsid w:val="000C0368"/>
    <w:rsid w:val="000D0B3C"/>
    <w:rsid w:val="000E224F"/>
    <w:rsid w:val="000F08AD"/>
    <w:rsid w:val="00103952"/>
    <w:rsid w:val="00105F16"/>
    <w:rsid w:val="00111332"/>
    <w:rsid w:val="00131CF9"/>
    <w:rsid w:val="00137160"/>
    <w:rsid w:val="001514DB"/>
    <w:rsid w:val="001541EC"/>
    <w:rsid w:val="0015730B"/>
    <w:rsid w:val="00162E95"/>
    <w:rsid w:val="00170397"/>
    <w:rsid w:val="00185B5F"/>
    <w:rsid w:val="00196BB8"/>
    <w:rsid w:val="001A041D"/>
    <w:rsid w:val="001E7967"/>
    <w:rsid w:val="002175B9"/>
    <w:rsid w:val="002366DB"/>
    <w:rsid w:val="00262149"/>
    <w:rsid w:val="002626C2"/>
    <w:rsid w:val="002802CB"/>
    <w:rsid w:val="002C2E8A"/>
    <w:rsid w:val="00304771"/>
    <w:rsid w:val="00312DF2"/>
    <w:rsid w:val="00334916"/>
    <w:rsid w:val="00375DB7"/>
    <w:rsid w:val="003A2D70"/>
    <w:rsid w:val="003B186D"/>
    <w:rsid w:val="003B3B13"/>
    <w:rsid w:val="003C320B"/>
    <w:rsid w:val="00400823"/>
    <w:rsid w:val="004031E1"/>
    <w:rsid w:val="0041584F"/>
    <w:rsid w:val="00455BF1"/>
    <w:rsid w:val="004672EE"/>
    <w:rsid w:val="004747F0"/>
    <w:rsid w:val="0047503A"/>
    <w:rsid w:val="004779C7"/>
    <w:rsid w:val="0049015C"/>
    <w:rsid w:val="004A0C8B"/>
    <w:rsid w:val="004B671E"/>
    <w:rsid w:val="004F358B"/>
    <w:rsid w:val="0050063C"/>
    <w:rsid w:val="005120EE"/>
    <w:rsid w:val="0052446F"/>
    <w:rsid w:val="00527762"/>
    <w:rsid w:val="00532994"/>
    <w:rsid w:val="005631ED"/>
    <w:rsid w:val="00565586"/>
    <w:rsid w:val="00573FD6"/>
    <w:rsid w:val="00574293"/>
    <w:rsid w:val="00586E37"/>
    <w:rsid w:val="005A3F74"/>
    <w:rsid w:val="005A74AC"/>
    <w:rsid w:val="006274C5"/>
    <w:rsid w:val="00646765"/>
    <w:rsid w:val="0068022F"/>
    <w:rsid w:val="00695BF6"/>
    <w:rsid w:val="006A0780"/>
    <w:rsid w:val="006A7DD5"/>
    <w:rsid w:val="006D53F0"/>
    <w:rsid w:val="006F07D0"/>
    <w:rsid w:val="006F0EB5"/>
    <w:rsid w:val="006F347F"/>
    <w:rsid w:val="00726D7E"/>
    <w:rsid w:val="007438E9"/>
    <w:rsid w:val="00745707"/>
    <w:rsid w:val="007850CB"/>
    <w:rsid w:val="007D0E41"/>
    <w:rsid w:val="007F06D5"/>
    <w:rsid w:val="00853644"/>
    <w:rsid w:val="00863B5A"/>
    <w:rsid w:val="00877DA3"/>
    <w:rsid w:val="008B6F74"/>
    <w:rsid w:val="008E2D9E"/>
    <w:rsid w:val="008E3188"/>
    <w:rsid w:val="008E64F4"/>
    <w:rsid w:val="008F0216"/>
    <w:rsid w:val="008F119C"/>
    <w:rsid w:val="0092546B"/>
    <w:rsid w:val="0098573C"/>
    <w:rsid w:val="00994C0F"/>
    <w:rsid w:val="009A05B6"/>
    <w:rsid w:val="009A1D66"/>
    <w:rsid w:val="009A26A1"/>
    <w:rsid w:val="009D3712"/>
    <w:rsid w:val="009E2F4D"/>
    <w:rsid w:val="009F204D"/>
    <w:rsid w:val="009F6E07"/>
    <w:rsid w:val="00A052A6"/>
    <w:rsid w:val="00A07D9D"/>
    <w:rsid w:val="00A437D8"/>
    <w:rsid w:val="00A63F0E"/>
    <w:rsid w:val="00A77363"/>
    <w:rsid w:val="00AA52C5"/>
    <w:rsid w:val="00AD04F4"/>
    <w:rsid w:val="00B03A86"/>
    <w:rsid w:val="00B379CF"/>
    <w:rsid w:val="00B82BB0"/>
    <w:rsid w:val="00B919E6"/>
    <w:rsid w:val="00BA1DCD"/>
    <w:rsid w:val="00BA3025"/>
    <w:rsid w:val="00BB11EF"/>
    <w:rsid w:val="00BF5F40"/>
    <w:rsid w:val="00C040D0"/>
    <w:rsid w:val="00C05181"/>
    <w:rsid w:val="00C11B32"/>
    <w:rsid w:val="00C17736"/>
    <w:rsid w:val="00C30862"/>
    <w:rsid w:val="00CA1066"/>
    <w:rsid w:val="00CB18FA"/>
    <w:rsid w:val="00CC3FA7"/>
    <w:rsid w:val="00CD4207"/>
    <w:rsid w:val="00CD48B6"/>
    <w:rsid w:val="00CF35F7"/>
    <w:rsid w:val="00CF779C"/>
    <w:rsid w:val="00D00E64"/>
    <w:rsid w:val="00D13688"/>
    <w:rsid w:val="00D54258"/>
    <w:rsid w:val="00DA575A"/>
    <w:rsid w:val="00DB1D01"/>
    <w:rsid w:val="00DB5EF3"/>
    <w:rsid w:val="00DB5F76"/>
    <w:rsid w:val="00DE029D"/>
    <w:rsid w:val="00DE2B67"/>
    <w:rsid w:val="00E112BB"/>
    <w:rsid w:val="00E153F9"/>
    <w:rsid w:val="00E343DA"/>
    <w:rsid w:val="00E55CBC"/>
    <w:rsid w:val="00E76DE1"/>
    <w:rsid w:val="00E779F0"/>
    <w:rsid w:val="00EA140D"/>
    <w:rsid w:val="00EA1796"/>
    <w:rsid w:val="00EA1E2B"/>
    <w:rsid w:val="00ED6EA6"/>
    <w:rsid w:val="00EF4217"/>
    <w:rsid w:val="00F045CE"/>
    <w:rsid w:val="00F10D67"/>
    <w:rsid w:val="00F644B5"/>
    <w:rsid w:val="00FC13BD"/>
    <w:rsid w:val="00FD1A61"/>
    <w:rsid w:val="00FD25E2"/>
    <w:rsid w:val="00FE10EE"/>
    <w:rsid w:val="00FE1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42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47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41D"/>
  </w:style>
  <w:style w:type="paragraph" w:styleId="Footer">
    <w:name w:val="footer"/>
    <w:basedOn w:val="Normal"/>
    <w:link w:val="FooterChar"/>
    <w:uiPriority w:val="99"/>
    <w:unhideWhenUsed/>
    <w:rsid w:val="001A0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41D"/>
  </w:style>
  <w:style w:type="paragraph" w:styleId="ListParagraph">
    <w:name w:val="List Paragraph"/>
    <w:basedOn w:val="Normal"/>
    <w:uiPriority w:val="34"/>
    <w:qFormat/>
    <w:rsid w:val="001A041D"/>
    <w:pPr>
      <w:ind w:left="720"/>
      <w:contextualSpacing/>
    </w:pPr>
  </w:style>
  <w:style w:type="character" w:customStyle="1" w:styleId="apple-converted-space">
    <w:name w:val="apple-converted-space"/>
    <w:basedOn w:val="DefaultParagraphFont"/>
    <w:rsid w:val="00CC3FA7"/>
  </w:style>
  <w:style w:type="character" w:styleId="Hyperlink">
    <w:name w:val="Hyperlink"/>
    <w:basedOn w:val="DefaultParagraphFont"/>
    <w:uiPriority w:val="99"/>
    <w:unhideWhenUsed/>
    <w:rsid w:val="004A0C8B"/>
    <w:rPr>
      <w:color w:val="0563C1" w:themeColor="hyperlink"/>
      <w:u w:val="single"/>
    </w:rPr>
  </w:style>
  <w:style w:type="table" w:styleId="TableGrid">
    <w:name w:val="Table Grid"/>
    <w:basedOn w:val="TableNormal"/>
    <w:uiPriority w:val="39"/>
    <w:rsid w:val="0092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47F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47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41D"/>
  </w:style>
  <w:style w:type="paragraph" w:styleId="Footer">
    <w:name w:val="footer"/>
    <w:basedOn w:val="Normal"/>
    <w:link w:val="FooterChar"/>
    <w:uiPriority w:val="99"/>
    <w:unhideWhenUsed/>
    <w:rsid w:val="001A0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41D"/>
  </w:style>
  <w:style w:type="paragraph" w:styleId="ListParagraph">
    <w:name w:val="List Paragraph"/>
    <w:basedOn w:val="Normal"/>
    <w:uiPriority w:val="34"/>
    <w:qFormat/>
    <w:rsid w:val="001A041D"/>
    <w:pPr>
      <w:ind w:left="720"/>
      <w:contextualSpacing/>
    </w:pPr>
  </w:style>
  <w:style w:type="character" w:customStyle="1" w:styleId="apple-converted-space">
    <w:name w:val="apple-converted-space"/>
    <w:basedOn w:val="DefaultParagraphFont"/>
    <w:rsid w:val="00CC3FA7"/>
  </w:style>
  <w:style w:type="character" w:styleId="Hyperlink">
    <w:name w:val="Hyperlink"/>
    <w:basedOn w:val="DefaultParagraphFont"/>
    <w:uiPriority w:val="99"/>
    <w:unhideWhenUsed/>
    <w:rsid w:val="004A0C8B"/>
    <w:rPr>
      <w:color w:val="0563C1" w:themeColor="hyperlink"/>
      <w:u w:val="single"/>
    </w:rPr>
  </w:style>
  <w:style w:type="table" w:styleId="TableGrid">
    <w:name w:val="Table Grid"/>
    <w:basedOn w:val="TableNormal"/>
    <w:uiPriority w:val="39"/>
    <w:rsid w:val="0092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47F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2792">
      <w:bodyDiv w:val="1"/>
      <w:marLeft w:val="0"/>
      <w:marRight w:val="0"/>
      <w:marTop w:val="0"/>
      <w:marBottom w:val="0"/>
      <w:divBdr>
        <w:top w:val="none" w:sz="0" w:space="0" w:color="auto"/>
        <w:left w:val="none" w:sz="0" w:space="0" w:color="auto"/>
        <w:bottom w:val="none" w:sz="0" w:space="0" w:color="auto"/>
        <w:right w:val="none" w:sz="0" w:space="0" w:color="auto"/>
      </w:divBdr>
      <w:divsChild>
        <w:div w:id="1582258318">
          <w:marLeft w:val="60"/>
          <w:marRight w:val="0"/>
          <w:marTop w:val="0"/>
          <w:marBottom w:val="0"/>
          <w:divBdr>
            <w:top w:val="none" w:sz="0" w:space="0" w:color="auto"/>
            <w:left w:val="none" w:sz="0" w:space="0" w:color="auto"/>
            <w:bottom w:val="none" w:sz="0" w:space="0" w:color="auto"/>
            <w:right w:val="none" w:sz="0" w:space="0" w:color="auto"/>
          </w:divBdr>
        </w:div>
      </w:divsChild>
    </w:div>
    <w:div w:id="19733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14</Pages>
  <Words>3437</Words>
  <Characters>19592</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Eubank</dc:creator>
  <cp:keywords/>
  <dc:description/>
  <cp:lastModifiedBy>Mary Lacen Kinkel</cp:lastModifiedBy>
  <cp:revision>73</cp:revision>
  <dcterms:created xsi:type="dcterms:W3CDTF">2015-03-19T22:12:00Z</dcterms:created>
  <dcterms:modified xsi:type="dcterms:W3CDTF">2015-04-09T01:35:00Z</dcterms:modified>
</cp:coreProperties>
</file>